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84494556" w:displacedByCustomXml="next"/>
    <w:sdt>
      <w:sdtPr>
        <w:id w:val="1077782731"/>
        <w:docPartObj>
          <w:docPartGallery w:val="Cover Pages"/>
          <w:docPartUnique/>
        </w:docPartObj>
      </w:sdtPr>
      <w:sdtEndPr>
        <w:rPr>
          <w:rStyle w:val="Hyperlinkki"/>
          <w:noProof/>
          <w:color w:val="0563C1" w:themeColor="hyperlink"/>
          <w:u w:val="single"/>
        </w:rPr>
      </w:sdtEndPr>
      <w:sdtContent>
        <w:sdt>
          <w:sdtPr>
            <w:rPr>
              <w:color w:val="0563C1" w:themeColor="hyperlink"/>
              <w:u w:val="single"/>
            </w:rPr>
            <w:id w:val="2064365428"/>
            <w:docPartObj>
              <w:docPartGallery w:val="Cover Pages"/>
              <w:docPartUnique/>
            </w:docPartObj>
          </w:sdtPr>
          <w:sdtEndPr>
            <w:rPr>
              <w:rStyle w:val="Hyperlinkki"/>
              <w:noProof/>
            </w:rPr>
          </w:sdtEndPr>
          <w:sdtContent>
            <w:p w14:paraId="40D3977E" w14:textId="16F0C8F6" w:rsidR="00115D72" w:rsidRDefault="00E938E9" w:rsidP="00115D72">
              <w:r>
                <w:rPr>
                  <w:noProof/>
                </w:rPr>
                <w:drawing>
                  <wp:anchor distT="0" distB="0" distL="114300" distR="114300" simplePos="0" relativeHeight="251688960" behindDoc="0" locked="0" layoutInCell="1" allowOverlap="1" wp14:anchorId="2E5A4FB3" wp14:editId="59B040B2">
                    <wp:simplePos x="0" y="0"/>
                    <wp:positionH relativeFrom="column">
                      <wp:posOffset>0</wp:posOffset>
                    </wp:positionH>
                    <wp:positionV relativeFrom="paragraph">
                      <wp:posOffset>172085</wp:posOffset>
                    </wp:positionV>
                    <wp:extent cx="2318400" cy="716400"/>
                    <wp:effectExtent l="0" t="0" r="0" b="0"/>
                    <wp:wrapTopAndBottom/>
                    <wp:docPr id="5" name="Picture 17" descr="Logo: Päijät-Hämeen hyvinvointi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 Päijät-Hämeen hyvinvointialu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18400" cy="716400"/>
                            </a:xfrm>
                            <a:prstGeom prst="rect">
                              <a:avLst/>
                            </a:prstGeom>
                          </pic:spPr>
                        </pic:pic>
                      </a:graphicData>
                    </a:graphic>
                    <wp14:sizeRelH relativeFrom="margin">
                      <wp14:pctWidth>0</wp14:pctWidth>
                    </wp14:sizeRelH>
                    <wp14:sizeRelV relativeFrom="margin">
                      <wp14:pctHeight>0</wp14:pctHeight>
                    </wp14:sizeRelV>
                  </wp:anchor>
                </w:drawing>
              </w:r>
            </w:p>
            <w:p w14:paraId="262EE155" w14:textId="5898EE34" w:rsidR="00E938E9" w:rsidRDefault="00115D72" w:rsidP="00115D72">
              <w:pPr>
                <w:widowControl/>
                <w:autoSpaceDE/>
                <w:autoSpaceDN/>
                <w:spacing w:after="160" w:line="259" w:lineRule="auto"/>
                <w:rPr>
                  <w:rStyle w:val="Hyperlinkki"/>
                  <w:noProof/>
                </w:rPr>
              </w:pPr>
              <w:r>
                <w:rPr>
                  <w:noProof/>
                </w:rPr>
                <mc:AlternateContent>
                  <mc:Choice Requires="wps">
                    <w:drawing>
                      <wp:anchor distT="0" distB="0" distL="114300" distR="114300" simplePos="0" relativeHeight="251684864" behindDoc="0" locked="0" layoutInCell="1" allowOverlap="1" wp14:anchorId="28FBEC7C" wp14:editId="60A42801">
                        <wp:simplePos x="0" y="0"/>
                        <wp:positionH relativeFrom="page">
                          <wp:posOffset>-37465</wp:posOffset>
                        </wp:positionH>
                        <wp:positionV relativeFrom="page">
                          <wp:posOffset>3017520</wp:posOffset>
                        </wp:positionV>
                        <wp:extent cx="7315200" cy="3638550"/>
                        <wp:effectExtent l="0" t="0" r="0" b="6350"/>
                        <wp:wrapSquare wrapText="bothSides"/>
                        <wp:docPr id="3" name="Tekstiruutu 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F06A9F" w14:textId="56F0ACB3" w:rsidR="00115D72" w:rsidRPr="00D04B00" w:rsidRDefault="00BD2EBF" w:rsidP="00115D72">
                                    <w:pPr>
                                      <w:jc w:val="center"/>
                                      <w:rPr>
                                        <w:rFonts w:ascii="Arial" w:hAnsi="Arial" w:cs="Arial"/>
                                        <w:sz w:val="24"/>
                                        <w:szCs w:val="24"/>
                                      </w:rPr>
                                    </w:pPr>
                                    <w:sdt>
                                      <w:sdtPr>
                                        <w:rPr>
                                          <w:rFonts w:ascii="Arial" w:hAnsi="Arial" w:cs="Arial"/>
                                          <w:caps/>
                                          <w:sz w:val="40"/>
                                          <w:szCs w:val="40"/>
                                        </w:rPr>
                                        <w:alias w:val="Otsikko"/>
                                        <w:tag w:val=""/>
                                        <w:id w:val="-2082676423"/>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15D72">
                                          <w:rPr>
                                            <w:rFonts w:ascii="Arial" w:hAnsi="Arial" w:cs="Arial"/>
                                            <w:caps/>
                                            <w:sz w:val="40"/>
                                            <w:szCs w:val="40"/>
                                          </w:rPr>
                                          <w:t>Päihdeohje 10/2017</w:t>
                                        </w:r>
                                      </w:sdtContent>
                                    </w:sdt>
                                  </w:p>
                                  <w:p w14:paraId="773744E1" w14:textId="25E3CC8D" w:rsidR="00115D72" w:rsidRPr="00D04B00" w:rsidRDefault="00115D72" w:rsidP="00115D72">
                                    <w:pPr>
                                      <w:jc w:val="center"/>
                                      <w:rPr>
                                        <w:sz w:val="28"/>
                                        <w:szCs w:val="28"/>
                                      </w:rPr>
                                    </w:pPr>
                                    <w:r w:rsidRPr="00D04B00">
                                      <w:rPr>
                                        <w:rFonts w:ascii="Arial" w:hAnsi="Arial" w:cs="Arial"/>
                                        <w:sz w:val="28"/>
                                        <w:szCs w:val="28"/>
                                      </w:rPr>
                                      <w:t xml:space="preserve">päivitetty </w:t>
                                    </w:r>
                                    <w:r w:rsidR="00166A46">
                                      <w:rPr>
                                        <w:rFonts w:ascii="Arial" w:hAnsi="Arial" w:cs="Arial"/>
                                        <w:sz w:val="28"/>
                                        <w:szCs w:val="28"/>
                                      </w:rPr>
                                      <w:t>4.4.2025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8FBEC7C" id="_x0000_t202" coordsize="21600,21600" o:spt="202" path="m,l,21600r21600,l21600,xe">
                        <v:stroke joinstyle="miter"/>
                        <v:path gradientshapeok="t" o:connecttype="rect"/>
                      </v:shapetype>
                      <v:shape id="Tekstiruutu 3" o:spid="_x0000_s1026" type="#_x0000_t202" style="position:absolute;margin-left:-2.95pt;margin-top:237.6pt;width:8in;height:286.5pt;z-index:2516848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" filled="f" stroked="f" strokeweight=".5pt">
                        <v:textbox inset="126pt,0,54pt,0">
                          <w:txbxContent>
                            <w:p w14:paraId="59F06A9F" w14:textId="56F0ACB3" w:rsidR="00115D72" w:rsidRPr="00D04B00" w:rsidRDefault="00BD2EBF" w:rsidP="00115D72">
                              <w:pPr>
                                <w:jc w:val="center"/>
                                <w:rPr>
                                  <w:rFonts w:ascii="Arial" w:hAnsi="Arial" w:cs="Arial"/>
                                  <w:sz w:val="24"/>
                                  <w:szCs w:val="24"/>
                                </w:rPr>
                              </w:pPr>
                              <w:sdt>
                                <w:sdtPr>
                                  <w:rPr>
                                    <w:rFonts w:ascii="Arial" w:hAnsi="Arial" w:cs="Arial"/>
                                    <w:caps/>
                                    <w:sz w:val="40"/>
                                    <w:szCs w:val="40"/>
                                  </w:rPr>
                                  <w:alias w:val="Otsikko"/>
                                  <w:tag w:val=""/>
                                  <w:id w:val="-2082676423"/>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15D72">
                                    <w:rPr>
                                      <w:rFonts w:ascii="Arial" w:hAnsi="Arial" w:cs="Arial"/>
                                      <w:caps/>
                                      <w:sz w:val="40"/>
                                      <w:szCs w:val="40"/>
                                    </w:rPr>
                                    <w:t>Päihdeohje 10/2017</w:t>
                                  </w:r>
                                </w:sdtContent>
                              </w:sdt>
                            </w:p>
                            <w:p w14:paraId="773744E1" w14:textId="25E3CC8D" w:rsidR="00115D72" w:rsidRPr="00D04B00" w:rsidRDefault="00115D72" w:rsidP="00115D72">
                              <w:pPr>
                                <w:jc w:val="center"/>
                                <w:rPr>
                                  <w:sz w:val="28"/>
                                  <w:szCs w:val="28"/>
                                </w:rPr>
                              </w:pPr>
                              <w:r w:rsidRPr="00D04B00">
                                <w:rPr>
                                  <w:rFonts w:ascii="Arial" w:hAnsi="Arial" w:cs="Arial"/>
                                  <w:sz w:val="28"/>
                                  <w:szCs w:val="28"/>
                                </w:rPr>
                                <w:t xml:space="preserve">päivitetty </w:t>
                              </w:r>
                              <w:r w:rsidR="00166A46">
                                <w:rPr>
                                  <w:rFonts w:ascii="Arial" w:hAnsi="Arial" w:cs="Arial"/>
                                  <w:sz w:val="28"/>
                                  <w:szCs w:val="28"/>
                                </w:rPr>
                                <w:t>4.4.2025</w:t>
                              </w:r>
                            </w:p>
                          </w:txbxContent>
                        </v:textbox>
                        <w10:wrap type="square" anchorx="page" anchory="page"/>
                      </v:shape>
                    </w:pict>
                  </mc:Fallback>
                </mc:AlternateContent>
              </w:r>
              <w:r>
                <w:rPr>
                  <w:rStyle w:val="Hyperlinkki"/>
                  <w:noProof/>
                </w:rPr>
                <w:br w:type="page"/>
              </w:r>
            </w:p>
          </w:sdtContent>
        </w:sdt>
        <w:p w14:paraId="1067A647" w14:textId="6F873B5D" w:rsidR="00115D72" w:rsidRDefault="00115D72" w:rsidP="00115D72">
          <w:pPr>
            <w:widowControl/>
            <w:autoSpaceDE/>
            <w:autoSpaceDN/>
            <w:spacing w:after="160" w:line="259" w:lineRule="auto"/>
            <w:rPr>
              <w:rStyle w:val="Hyperlinkki"/>
              <w:noProof/>
            </w:rPr>
          </w:pPr>
        </w:p>
        <w:sdt>
          <w:sdtPr>
            <w:rPr>
              <w:rFonts w:ascii="Arial" w:eastAsia="Calibri" w:hAnsi="Arial" w:cs="Arial"/>
              <w:color w:val="auto"/>
              <w:sz w:val="22"/>
              <w:szCs w:val="22"/>
              <w:u w:val="single"/>
              <w:lang w:bidi="fi-FI"/>
            </w:rPr>
            <w:id w:val="869188994"/>
            <w:docPartObj>
              <w:docPartGallery w:val="Table of Contents"/>
              <w:docPartUnique/>
            </w:docPartObj>
          </w:sdtPr>
          <w:sdtEndPr>
            <w:rPr>
              <w:b/>
              <w:bCs/>
            </w:rPr>
          </w:sdtEndPr>
          <w:sdtContent>
            <w:p w14:paraId="28FB2A4B" w14:textId="77777777" w:rsidR="00115D72" w:rsidRPr="002A3894" w:rsidRDefault="00115D72" w:rsidP="00115D72">
              <w:pPr>
                <w:pStyle w:val="Sisllysluettelonotsikko"/>
                <w:spacing w:line="276" w:lineRule="auto"/>
                <w:rPr>
                  <w:rFonts w:ascii="Arial" w:hAnsi="Arial" w:cs="Arial"/>
                  <w:b/>
                  <w:bCs/>
                  <w:color w:val="auto"/>
                  <w:sz w:val="24"/>
                  <w:szCs w:val="24"/>
                </w:rPr>
              </w:pPr>
              <w:r w:rsidRPr="002A3894">
                <w:rPr>
                  <w:rFonts w:ascii="Arial" w:hAnsi="Arial" w:cs="Arial"/>
                  <w:b/>
                  <w:bCs/>
                  <w:color w:val="auto"/>
                  <w:sz w:val="24"/>
                  <w:szCs w:val="24"/>
                </w:rPr>
                <w:t>Sisällys</w:t>
              </w:r>
            </w:p>
            <w:p w14:paraId="46924F32" w14:textId="63526D13" w:rsidR="00115D72" w:rsidRDefault="00115D72" w:rsidP="00115D72">
              <w:pPr>
                <w:pStyle w:val="Sisluet1"/>
                <w:tabs>
                  <w:tab w:val="right" w:leader="dot" w:pos="9742"/>
                </w:tabs>
                <w:rPr>
                  <w:rFonts w:asciiTheme="minorHAnsi" w:eastAsiaTheme="minorEastAsia" w:hAnsiTheme="minorHAnsi" w:cstheme="minorBidi"/>
                  <w:noProof/>
                  <w:sz w:val="22"/>
                  <w:szCs w:val="22"/>
                  <w:lang w:bidi="ar-SA"/>
                </w:rPr>
              </w:pPr>
              <w:r w:rsidRPr="00E30A4C">
                <w:fldChar w:fldCharType="begin"/>
              </w:r>
              <w:r w:rsidRPr="00E30A4C">
                <w:instrText xml:space="preserve"> TOC \o "1-3" \h \z \u </w:instrText>
              </w:r>
              <w:r w:rsidRPr="00E30A4C">
                <w:fldChar w:fldCharType="separate"/>
              </w:r>
              <w:hyperlink w:anchor="_Toc90462900" w:history="1">
                <w:r w:rsidRPr="00115D72">
                  <w:rPr>
                    <w:rStyle w:val="Hyperlinkki"/>
                    <w:noProof/>
                  </w:rPr>
                  <w:t>1 Päihdeohjeen</w:t>
                </w:r>
                <w:r w:rsidRPr="00115D72">
                  <w:rPr>
                    <w:rStyle w:val="Hyperlinkki"/>
                    <w:noProof/>
                    <w:spacing w:val="-1"/>
                  </w:rPr>
                  <w:t xml:space="preserve"> </w:t>
                </w:r>
                <w:r w:rsidRPr="00115D72">
                  <w:rPr>
                    <w:rStyle w:val="Hyperlinkki"/>
                    <w:noProof/>
                  </w:rPr>
                  <w:t>tarkoitus</w:t>
                </w:r>
                <w:r>
                  <w:rPr>
                    <w:noProof/>
                    <w:webHidden/>
                  </w:rPr>
                  <w:tab/>
                </w:r>
                <w:r>
                  <w:rPr>
                    <w:noProof/>
                    <w:webHidden/>
                  </w:rPr>
                  <w:fldChar w:fldCharType="begin"/>
                </w:r>
                <w:r>
                  <w:rPr>
                    <w:noProof/>
                    <w:webHidden/>
                  </w:rPr>
                  <w:instrText xml:space="preserve"> PAGEREF _Toc90462900 \h </w:instrText>
                </w:r>
                <w:r>
                  <w:rPr>
                    <w:noProof/>
                    <w:webHidden/>
                  </w:rPr>
                </w:r>
                <w:r>
                  <w:rPr>
                    <w:noProof/>
                    <w:webHidden/>
                  </w:rPr>
                  <w:fldChar w:fldCharType="separate"/>
                </w:r>
                <w:r w:rsidR="005B0550">
                  <w:rPr>
                    <w:noProof/>
                    <w:webHidden/>
                  </w:rPr>
                  <w:t>1</w:t>
                </w:r>
                <w:r>
                  <w:rPr>
                    <w:noProof/>
                    <w:webHidden/>
                  </w:rPr>
                  <w:fldChar w:fldCharType="end"/>
                </w:r>
              </w:hyperlink>
            </w:p>
            <w:p w14:paraId="75F503BB" w14:textId="5BB27517" w:rsidR="00115D72" w:rsidRPr="00D62C36"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01" w:history="1">
                <w:r w:rsidRPr="00D62C36">
                  <w:rPr>
                    <w:rStyle w:val="Hyperlinkki"/>
                    <w:noProof/>
                  </w:rPr>
                  <w:t>2 Päihdeohjeen</w:t>
                </w:r>
                <w:r w:rsidRPr="00D62C36">
                  <w:rPr>
                    <w:rStyle w:val="Hyperlinkki"/>
                    <w:noProof/>
                    <w:spacing w:val="-1"/>
                  </w:rPr>
                  <w:t xml:space="preserve"> </w:t>
                </w:r>
                <w:r w:rsidRPr="00D62C36">
                  <w:rPr>
                    <w:rStyle w:val="Hyperlinkki"/>
                    <w:noProof/>
                  </w:rPr>
                  <w:t>periaatteet</w:t>
                </w:r>
                <w:r w:rsidRPr="00D62C36">
                  <w:rPr>
                    <w:noProof/>
                    <w:webHidden/>
                  </w:rPr>
                  <w:tab/>
                </w:r>
                <w:r w:rsidRPr="00D62C36">
                  <w:rPr>
                    <w:noProof/>
                    <w:webHidden/>
                  </w:rPr>
                  <w:fldChar w:fldCharType="begin"/>
                </w:r>
                <w:r w:rsidRPr="00D62C36">
                  <w:rPr>
                    <w:noProof/>
                    <w:webHidden/>
                  </w:rPr>
                  <w:instrText xml:space="preserve"> PAGEREF _Toc90462901 \h </w:instrText>
                </w:r>
                <w:r w:rsidRPr="00D62C36">
                  <w:rPr>
                    <w:noProof/>
                    <w:webHidden/>
                  </w:rPr>
                </w:r>
                <w:r w:rsidRPr="00D62C36">
                  <w:rPr>
                    <w:noProof/>
                    <w:webHidden/>
                  </w:rPr>
                  <w:fldChar w:fldCharType="separate"/>
                </w:r>
                <w:r w:rsidR="005B0550">
                  <w:rPr>
                    <w:noProof/>
                    <w:webHidden/>
                  </w:rPr>
                  <w:t>1</w:t>
                </w:r>
                <w:r w:rsidRPr="00D62C36">
                  <w:rPr>
                    <w:noProof/>
                    <w:webHidden/>
                  </w:rPr>
                  <w:fldChar w:fldCharType="end"/>
                </w:r>
              </w:hyperlink>
            </w:p>
            <w:p w14:paraId="539D2394" w14:textId="6A19770B" w:rsidR="00115D72" w:rsidRPr="00D62C36"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02" w:history="1">
                <w:r w:rsidRPr="00D62C36">
                  <w:rPr>
                    <w:rStyle w:val="Hyperlinkki"/>
                    <w:noProof/>
                  </w:rPr>
                  <w:t>3 Päihdeohjeen</w:t>
                </w:r>
                <w:r w:rsidRPr="00D62C36">
                  <w:rPr>
                    <w:rStyle w:val="Hyperlinkki"/>
                    <w:noProof/>
                    <w:spacing w:val="-1"/>
                  </w:rPr>
                  <w:t xml:space="preserve"> </w:t>
                </w:r>
                <w:r w:rsidRPr="00D62C36">
                  <w:rPr>
                    <w:rStyle w:val="Hyperlinkki"/>
                    <w:noProof/>
                  </w:rPr>
                  <w:t>kohde</w:t>
                </w:r>
                <w:r w:rsidRPr="00D62C36">
                  <w:rPr>
                    <w:noProof/>
                    <w:webHidden/>
                  </w:rPr>
                  <w:tab/>
                </w:r>
                <w:r w:rsidRPr="00D62C36">
                  <w:rPr>
                    <w:noProof/>
                    <w:webHidden/>
                  </w:rPr>
                  <w:fldChar w:fldCharType="begin"/>
                </w:r>
                <w:r w:rsidRPr="00D62C36">
                  <w:rPr>
                    <w:noProof/>
                    <w:webHidden/>
                  </w:rPr>
                  <w:instrText xml:space="preserve"> PAGEREF _Toc90462902 \h </w:instrText>
                </w:r>
                <w:r w:rsidRPr="00D62C36">
                  <w:rPr>
                    <w:noProof/>
                    <w:webHidden/>
                  </w:rPr>
                </w:r>
                <w:r w:rsidRPr="00D62C36">
                  <w:rPr>
                    <w:noProof/>
                    <w:webHidden/>
                  </w:rPr>
                  <w:fldChar w:fldCharType="separate"/>
                </w:r>
                <w:r w:rsidR="005B0550">
                  <w:rPr>
                    <w:noProof/>
                    <w:webHidden/>
                  </w:rPr>
                  <w:t>1</w:t>
                </w:r>
                <w:r w:rsidRPr="00D62C36">
                  <w:rPr>
                    <w:noProof/>
                    <w:webHidden/>
                  </w:rPr>
                  <w:fldChar w:fldCharType="end"/>
                </w:r>
              </w:hyperlink>
            </w:p>
            <w:p w14:paraId="4E6ACE57" w14:textId="7DC4EBA3" w:rsidR="00115D72" w:rsidRPr="00D62C36"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03" w:history="1">
                <w:r w:rsidRPr="00D62C36">
                  <w:rPr>
                    <w:rStyle w:val="Hyperlinkki"/>
                    <w:noProof/>
                  </w:rPr>
                  <w:t>4 Päihdehaittoja ennaltaehkäisevä</w:t>
                </w:r>
                <w:r w:rsidRPr="00D62C36">
                  <w:rPr>
                    <w:rStyle w:val="Hyperlinkki"/>
                    <w:noProof/>
                    <w:spacing w:val="-1"/>
                  </w:rPr>
                  <w:t xml:space="preserve"> </w:t>
                </w:r>
                <w:r w:rsidRPr="00D62C36">
                  <w:rPr>
                    <w:rStyle w:val="Hyperlinkki"/>
                    <w:noProof/>
                  </w:rPr>
                  <w:t>toiminta</w:t>
                </w:r>
                <w:r w:rsidRPr="00D62C36">
                  <w:rPr>
                    <w:noProof/>
                    <w:webHidden/>
                  </w:rPr>
                  <w:tab/>
                </w:r>
                <w:r w:rsidRPr="00D62C36">
                  <w:rPr>
                    <w:noProof/>
                    <w:webHidden/>
                  </w:rPr>
                  <w:fldChar w:fldCharType="begin"/>
                </w:r>
                <w:r w:rsidRPr="00D62C36">
                  <w:rPr>
                    <w:noProof/>
                    <w:webHidden/>
                  </w:rPr>
                  <w:instrText xml:space="preserve"> PAGEREF _Toc90462903 \h </w:instrText>
                </w:r>
                <w:r w:rsidRPr="00D62C36">
                  <w:rPr>
                    <w:noProof/>
                    <w:webHidden/>
                  </w:rPr>
                </w:r>
                <w:r w:rsidRPr="00D62C36">
                  <w:rPr>
                    <w:noProof/>
                    <w:webHidden/>
                  </w:rPr>
                  <w:fldChar w:fldCharType="separate"/>
                </w:r>
                <w:r w:rsidR="005B0550">
                  <w:rPr>
                    <w:noProof/>
                    <w:webHidden/>
                  </w:rPr>
                  <w:t>1</w:t>
                </w:r>
                <w:r w:rsidRPr="00D62C36">
                  <w:rPr>
                    <w:noProof/>
                    <w:webHidden/>
                  </w:rPr>
                  <w:fldChar w:fldCharType="end"/>
                </w:r>
              </w:hyperlink>
            </w:p>
            <w:p w14:paraId="727AB6D2" w14:textId="7DAE2337" w:rsidR="00115D72" w:rsidRPr="00D62C36"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04" w:history="1">
                <w:r w:rsidRPr="00D62C36">
                  <w:rPr>
                    <w:rStyle w:val="Hyperlinkki"/>
                    <w:noProof/>
                  </w:rPr>
                  <w:t>5 Päihdeongelmiin puuttumisen</w:t>
                </w:r>
                <w:r w:rsidRPr="00D62C36">
                  <w:rPr>
                    <w:rStyle w:val="Hyperlinkki"/>
                    <w:noProof/>
                    <w:spacing w:val="-1"/>
                  </w:rPr>
                  <w:t xml:space="preserve"> </w:t>
                </w:r>
                <w:r w:rsidRPr="00D62C36">
                  <w:rPr>
                    <w:rStyle w:val="Hyperlinkki"/>
                    <w:noProof/>
                  </w:rPr>
                  <w:t>toimintamallit</w:t>
                </w:r>
                <w:r w:rsidRPr="00D62C36">
                  <w:rPr>
                    <w:noProof/>
                    <w:webHidden/>
                  </w:rPr>
                  <w:tab/>
                </w:r>
                <w:r w:rsidRPr="00D62C36">
                  <w:rPr>
                    <w:noProof/>
                    <w:webHidden/>
                  </w:rPr>
                  <w:fldChar w:fldCharType="begin"/>
                </w:r>
                <w:r w:rsidRPr="00D62C36">
                  <w:rPr>
                    <w:noProof/>
                    <w:webHidden/>
                  </w:rPr>
                  <w:instrText xml:space="preserve"> PAGEREF _Toc90462904 \h </w:instrText>
                </w:r>
                <w:r w:rsidRPr="00D62C36">
                  <w:rPr>
                    <w:noProof/>
                    <w:webHidden/>
                  </w:rPr>
                </w:r>
                <w:r w:rsidRPr="00D62C36">
                  <w:rPr>
                    <w:noProof/>
                    <w:webHidden/>
                  </w:rPr>
                  <w:fldChar w:fldCharType="separate"/>
                </w:r>
                <w:r w:rsidR="005B0550">
                  <w:rPr>
                    <w:noProof/>
                    <w:webHidden/>
                  </w:rPr>
                  <w:t>2</w:t>
                </w:r>
                <w:r w:rsidRPr="00D62C36">
                  <w:rPr>
                    <w:noProof/>
                    <w:webHidden/>
                  </w:rPr>
                  <w:fldChar w:fldCharType="end"/>
                </w:r>
              </w:hyperlink>
            </w:p>
            <w:p w14:paraId="68C4809C" w14:textId="73E339FE"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05" w:history="1">
                <w:r w:rsidRPr="00D62C36">
                  <w:rPr>
                    <w:rStyle w:val="Hyperlinkki"/>
                    <w:noProof/>
                  </w:rPr>
                  <w:t>5.1 Työntekijä on huolissaan omasta päihteiden</w:t>
                </w:r>
                <w:r w:rsidRPr="00D62C36">
                  <w:rPr>
                    <w:rStyle w:val="Hyperlinkki"/>
                    <w:noProof/>
                    <w:spacing w:val="-2"/>
                  </w:rPr>
                  <w:t xml:space="preserve"> </w:t>
                </w:r>
                <w:r w:rsidRPr="00D62C36">
                  <w:rPr>
                    <w:rStyle w:val="Hyperlinkki"/>
                    <w:noProof/>
                  </w:rPr>
                  <w:t>käytöstään</w:t>
                </w:r>
                <w:r w:rsidRPr="00D62C36">
                  <w:rPr>
                    <w:noProof/>
                    <w:webHidden/>
                  </w:rPr>
                  <w:tab/>
                </w:r>
                <w:r w:rsidRPr="00D62C36">
                  <w:rPr>
                    <w:noProof/>
                    <w:webHidden/>
                  </w:rPr>
                  <w:fldChar w:fldCharType="begin"/>
                </w:r>
                <w:r w:rsidRPr="00D62C36">
                  <w:rPr>
                    <w:noProof/>
                    <w:webHidden/>
                  </w:rPr>
                  <w:instrText xml:space="preserve"> PAGEREF _Toc90462905 \h </w:instrText>
                </w:r>
                <w:r w:rsidRPr="00D62C36">
                  <w:rPr>
                    <w:noProof/>
                    <w:webHidden/>
                  </w:rPr>
                </w:r>
                <w:r w:rsidRPr="00D62C36">
                  <w:rPr>
                    <w:noProof/>
                    <w:webHidden/>
                  </w:rPr>
                  <w:fldChar w:fldCharType="separate"/>
                </w:r>
                <w:r w:rsidR="005B0550">
                  <w:rPr>
                    <w:noProof/>
                    <w:webHidden/>
                  </w:rPr>
                  <w:t>2</w:t>
                </w:r>
                <w:r w:rsidRPr="00D62C36">
                  <w:rPr>
                    <w:noProof/>
                    <w:webHidden/>
                  </w:rPr>
                  <w:fldChar w:fldCharType="end"/>
                </w:r>
              </w:hyperlink>
            </w:p>
            <w:p w14:paraId="5586D748" w14:textId="55CDD38C"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06" w:history="1">
                <w:r w:rsidRPr="00D62C36">
                  <w:rPr>
                    <w:rStyle w:val="Hyperlinkki"/>
                    <w:noProof/>
                  </w:rPr>
                  <w:t>5.2 Työntekijä on huolissaan työkaverin</w:t>
                </w:r>
                <w:r w:rsidRPr="00D62C36">
                  <w:rPr>
                    <w:rStyle w:val="Hyperlinkki"/>
                    <w:noProof/>
                    <w:spacing w:val="-1"/>
                  </w:rPr>
                  <w:t xml:space="preserve"> </w:t>
                </w:r>
                <w:r w:rsidRPr="00D62C36">
                  <w:rPr>
                    <w:rStyle w:val="Hyperlinkki"/>
                    <w:noProof/>
                  </w:rPr>
                  <w:t>työkunnosta</w:t>
                </w:r>
                <w:r w:rsidRPr="00D62C36">
                  <w:rPr>
                    <w:noProof/>
                    <w:webHidden/>
                  </w:rPr>
                  <w:tab/>
                </w:r>
                <w:r w:rsidRPr="00D62C36">
                  <w:rPr>
                    <w:noProof/>
                    <w:webHidden/>
                  </w:rPr>
                  <w:fldChar w:fldCharType="begin"/>
                </w:r>
                <w:r w:rsidRPr="00D62C36">
                  <w:rPr>
                    <w:noProof/>
                    <w:webHidden/>
                  </w:rPr>
                  <w:instrText xml:space="preserve"> PAGEREF _Toc90462906 \h </w:instrText>
                </w:r>
                <w:r w:rsidRPr="00D62C36">
                  <w:rPr>
                    <w:noProof/>
                    <w:webHidden/>
                  </w:rPr>
                </w:r>
                <w:r w:rsidRPr="00D62C36">
                  <w:rPr>
                    <w:noProof/>
                    <w:webHidden/>
                  </w:rPr>
                  <w:fldChar w:fldCharType="separate"/>
                </w:r>
                <w:r w:rsidR="005B0550">
                  <w:rPr>
                    <w:noProof/>
                    <w:webHidden/>
                  </w:rPr>
                  <w:t>2</w:t>
                </w:r>
                <w:r w:rsidRPr="00D62C36">
                  <w:rPr>
                    <w:noProof/>
                    <w:webHidden/>
                  </w:rPr>
                  <w:fldChar w:fldCharType="end"/>
                </w:r>
              </w:hyperlink>
            </w:p>
            <w:p w14:paraId="30FDD39A" w14:textId="3E39BD75"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07" w:history="1">
                <w:r w:rsidRPr="00D62C36">
                  <w:rPr>
                    <w:rStyle w:val="Hyperlinkki"/>
                    <w:noProof/>
                  </w:rPr>
                  <w:t>5.3 Esihenkilö on huolissaan työntekijänsä</w:t>
                </w:r>
                <w:r w:rsidRPr="00D62C36">
                  <w:rPr>
                    <w:rStyle w:val="Hyperlinkki"/>
                    <w:noProof/>
                    <w:spacing w:val="-1"/>
                  </w:rPr>
                  <w:t xml:space="preserve"> </w:t>
                </w:r>
                <w:r w:rsidRPr="00D62C36">
                  <w:rPr>
                    <w:rStyle w:val="Hyperlinkki"/>
                    <w:noProof/>
                  </w:rPr>
                  <w:t>työkunnosta</w:t>
                </w:r>
                <w:r w:rsidRPr="00D62C36">
                  <w:rPr>
                    <w:noProof/>
                    <w:webHidden/>
                  </w:rPr>
                  <w:tab/>
                </w:r>
                <w:r w:rsidRPr="00D62C36">
                  <w:rPr>
                    <w:noProof/>
                    <w:webHidden/>
                  </w:rPr>
                  <w:fldChar w:fldCharType="begin"/>
                </w:r>
                <w:r w:rsidRPr="00D62C36">
                  <w:rPr>
                    <w:noProof/>
                    <w:webHidden/>
                  </w:rPr>
                  <w:instrText xml:space="preserve"> PAGEREF _Toc90462907 \h </w:instrText>
                </w:r>
                <w:r w:rsidRPr="00D62C36">
                  <w:rPr>
                    <w:noProof/>
                    <w:webHidden/>
                  </w:rPr>
                </w:r>
                <w:r w:rsidRPr="00D62C36">
                  <w:rPr>
                    <w:noProof/>
                    <w:webHidden/>
                  </w:rPr>
                  <w:fldChar w:fldCharType="separate"/>
                </w:r>
                <w:r w:rsidR="005B0550">
                  <w:rPr>
                    <w:noProof/>
                    <w:webHidden/>
                  </w:rPr>
                  <w:t>2</w:t>
                </w:r>
                <w:r w:rsidRPr="00D62C36">
                  <w:rPr>
                    <w:noProof/>
                    <w:webHidden/>
                  </w:rPr>
                  <w:fldChar w:fldCharType="end"/>
                </w:r>
              </w:hyperlink>
            </w:p>
            <w:p w14:paraId="14AB8ABF" w14:textId="73BF60F8"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08" w:history="1">
                <w:r w:rsidRPr="00D62C36">
                  <w:rPr>
                    <w:rStyle w:val="Hyperlinkki"/>
                    <w:noProof/>
                  </w:rPr>
                  <w:t>5.4 Työntekijät ovat huolissaan esihenkilön</w:t>
                </w:r>
                <w:r w:rsidRPr="00D62C36">
                  <w:rPr>
                    <w:rStyle w:val="Hyperlinkki"/>
                    <w:noProof/>
                    <w:spacing w:val="-1"/>
                  </w:rPr>
                  <w:t xml:space="preserve"> </w:t>
                </w:r>
                <w:r w:rsidRPr="00D62C36">
                  <w:rPr>
                    <w:rStyle w:val="Hyperlinkki"/>
                    <w:noProof/>
                  </w:rPr>
                  <w:t>työkunnosta</w:t>
                </w:r>
                <w:r w:rsidRPr="00D62C36">
                  <w:rPr>
                    <w:noProof/>
                    <w:webHidden/>
                  </w:rPr>
                  <w:tab/>
                </w:r>
                <w:r w:rsidRPr="00D62C36">
                  <w:rPr>
                    <w:noProof/>
                    <w:webHidden/>
                  </w:rPr>
                  <w:fldChar w:fldCharType="begin"/>
                </w:r>
                <w:r w:rsidRPr="00D62C36">
                  <w:rPr>
                    <w:noProof/>
                    <w:webHidden/>
                  </w:rPr>
                  <w:instrText xml:space="preserve"> PAGEREF _Toc90462908 \h </w:instrText>
                </w:r>
                <w:r w:rsidRPr="00D62C36">
                  <w:rPr>
                    <w:noProof/>
                    <w:webHidden/>
                  </w:rPr>
                </w:r>
                <w:r w:rsidRPr="00D62C36">
                  <w:rPr>
                    <w:noProof/>
                    <w:webHidden/>
                  </w:rPr>
                  <w:fldChar w:fldCharType="separate"/>
                </w:r>
                <w:r w:rsidR="005B0550">
                  <w:rPr>
                    <w:noProof/>
                    <w:webHidden/>
                  </w:rPr>
                  <w:t>2</w:t>
                </w:r>
                <w:r w:rsidRPr="00D62C36">
                  <w:rPr>
                    <w:noProof/>
                    <w:webHidden/>
                  </w:rPr>
                  <w:fldChar w:fldCharType="end"/>
                </w:r>
              </w:hyperlink>
            </w:p>
            <w:p w14:paraId="13F68606" w14:textId="38C9E1B4" w:rsidR="00115D72" w:rsidRPr="00D62C36"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09" w:history="1">
                <w:r w:rsidRPr="00D62C36">
                  <w:rPr>
                    <w:rStyle w:val="Hyperlinkki"/>
                    <w:noProof/>
                  </w:rPr>
                  <w:t>6 Päihtynyt h</w:t>
                </w:r>
                <w:r w:rsidRPr="00D62C36">
                  <w:rPr>
                    <w:rStyle w:val="Hyperlinkki"/>
                    <w:noProof/>
                  </w:rPr>
                  <w:t>e</w:t>
                </w:r>
                <w:r w:rsidRPr="00D62C36">
                  <w:rPr>
                    <w:rStyle w:val="Hyperlinkki"/>
                    <w:noProof/>
                  </w:rPr>
                  <w:t>nkilö työpaikalla</w:t>
                </w:r>
                <w:r w:rsidRPr="00D62C36">
                  <w:rPr>
                    <w:noProof/>
                    <w:webHidden/>
                  </w:rPr>
                  <w:tab/>
                </w:r>
                <w:r w:rsidRPr="00D62C36">
                  <w:rPr>
                    <w:noProof/>
                    <w:webHidden/>
                  </w:rPr>
                  <w:fldChar w:fldCharType="begin"/>
                </w:r>
                <w:r w:rsidRPr="00D62C36">
                  <w:rPr>
                    <w:noProof/>
                    <w:webHidden/>
                  </w:rPr>
                  <w:instrText xml:space="preserve"> PAGEREF _Toc90462909 \h </w:instrText>
                </w:r>
                <w:r w:rsidRPr="00D62C36">
                  <w:rPr>
                    <w:noProof/>
                    <w:webHidden/>
                  </w:rPr>
                </w:r>
                <w:r w:rsidRPr="00D62C36">
                  <w:rPr>
                    <w:noProof/>
                    <w:webHidden/>
                  </w:rPr>
                  <w:fldChar w:fldCharType="separate"/>
                </w:r>
                <w:r w:rsidR="005B0550">
                  <w:rPr>
                    <w:noProof/>
                    <w:webHidden/>
                  </w:rPr>
                  <w:t>2</w:t>
                </w:r>
                <w:r w:rsidRPr="00D62C36">
                  <w:rPr>
                    <w:noProof/>
                    <w:webHidden/>
                  </w:rPr>
                  <w:fldChar w:fldCharType="end"/>
                </w:r>
              </w:hyperlink>
            </w:p>
            <w:p w14:paraId="73805657" w14:textId="612228C1"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10" w:history="1">
                <w:r w:rsidRPr="00D62C36">
                  <w:rPr>
                    <w:rStyle w:val="Hyperlinkki"/>
                    <w:noProof/>
                  </w:rPr>
                  <w:t>6.1 Päihtymyksen</w:t>
                </w:r>
                <w:r w:rsidRPr="00D62C36">
                  <w:rPr>
                    <w:rStyle w:val="Hyperlinkki"/>
                    <w:noProof/>
                    <w:spacing w:val="-1"/>
                  </w:rPr>
                  <w:t xml:space="preserve"> </w:t>
                </w:r>
                <w:r w:rsidRPr="00D62C36">
                  <w:rPr>
                    <w:rStyle w:val="Hyperlinkki"/>
                    <w:noProof/>
                  </w:rPr>
                  <w:t>toteaminen</w:t>
                </w:r>
                <w:r w:rsidRPr="00D62C36">
                  <w:rPr>
                    <w:noProof/>
                    <w:webHidden/>
                  </w:rPr>
                  <w:tab/>
                </w:r>
                <w:r w:rsidRPr="00D62C36">
                  <w:rPr>
                    <w:noProof/>
                    <w:webHidden/>
                  </w:rPr>
                  <w:fldChar w:fldCharType="begin"/>
                </w:r>
                <w:r w:rsidRPr="00D62C36">
                  <w:rPr>
                    <w:noProof/>
                    <w:webHidden/>
                  </w:rPr>
                  <w:instrText xml:space="preserve"> PAGEREF _Toc90462910 \h </w:instrText>
                </w:r>
                <w:r w:rsidRPr="00D62C36">
                  <w:rPr>
                    <w:noProof/>
                    <w:webHidden/>
                  </w:rPr>
                </w:r>
                <w:r w:rsidRPr="00D62C36">
                  <w:rPr>
                    <w:noProof/>
                    <w:webHidden/>
                  </w:rPr>
                  <w:fldChar w:fldCharType="separate"/>
                </w:r>
                <w:r w:rsidR="005B0550">
                  <w:rPr>
                    <w:noProof/>
                    <w:webHidden/>
                  </w:rPr>
                  <w:t>2</w:t>
                </w:r>
                <w:r w:rsidRPr="00D62C36">
                  <w:rPr>
                    <w:noProof/>
                    <w:webHidden/>
                  </w:rPr>
                  <w:fldChar w:fldCharType="end"/>
                </w:r>
              </w:hyperlink>
            </w:p>
            <w:p w14:paraId="1D7D305C" w14:textId="7FE13C37"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11" w:history="1">
                <w:r w:rsidRPr="00D62C36">
                  <w:rPr>
                    <w:rStyle w:val="Hyperlinkki"/>
                    <w:noProof/>
                  </w:rPr>
                  <w:t>6.2 Päihdetestaus</w:t>
                </w:r>
                <w:r w:rsidRPr="00D62C36">
                  <w:rPr>
                    <w:noProof/>
                    <w:webHidden/>
                  </w:rPr>
                  <w:tab/>
                </w:r>
                <w:r w:rsidRPr="00D62C36">
                  <w:rPr>
                    <w:noProof/>
                    <w:webHidden/>
                  </w:rPr>
                  <w:fldChar w:fldCharType="begin"/>
                </w:r>
                <w:r w:rsidRPr="00D62C36">
                  <w:rPr>
                    <w:noProof/>
                    <w:webHidden/>
                  </w:rPr>
                  <w:instrText xml:space="preserve"> PAGEREF _Toc90462911 \h </w:instrText>
                </w:r>
                <w:r w:rsidRPr="00D62C36">
                  <w:rPr>
                    <w:noProof/>
                    <w:webHidden/>
                  </w:rPr>
                </w:r>
                <w:r w:rsidRPr="00D62C36">
                  <w:rPr>
                    <w:noProof/>
                    <w:webHidden/>
                  </w:rPr>
                  <w:fldChar w:fldCharType="separate"/>
                </w:r>
                <w:r w:rsidR="005B0550">
                  <w:rPr>
                    <w:noProof/>
                    <w:webHidden/>
                  </w:rPr>
                  <w:t>3</w:t>
                </w:r>
                <w:r w:rsidRPr="00D62C36">
                  <w:rPr>
                    <w:noProof/>
                    <w:webHidden/>
                  </w:rPr>
                  <w:fldChar w:fldCharType="end"/>
                </w:r>
              </w:hyperlink>
            </w:p>
            <w:p w14:paraId="66B4EA7F" w14:textId="0CA80FE5"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12" w:history="1">
                <w:r w:rsidRPr="00D62C36">
                  <w:rPr>
                    <w:rStyle w:val="Hyperlinkki"/>
                    <w:noProof/>
                  </w:rPr>
                  <w:t>6.3 Päihdetestauksesta</w:t>
                </w:r>
                <w:r w:rsidRPr="00D62C36">
                  <w:rPr>
                    <w:rStyle w:val="Hyperlinkki"/>
                    <w:noProof/>
                    <w:spacing w:val="-1"/>
                  </w:rPr>
                  <w:t xml:space="preserve"> </w:t>
                </w:r>
                <w:r w:rsidRPr="00D62C36">
                  <w:rPr>
                    <w:rStyle w:val="Hyperlinkki"/>
                    <w:noProof/>
                  </w:rPr>
                  <w:t>kieltäytyminen</w:t>
                </w:r>
                <w:r w:rsidRPr="00D62C36">
                  <w:rPr>
                    <w:noProof/>
                    <w:webHidden/>
                  </w:rPr>
                  <w:tab/>
                </w:r>
                <w:r w:rsidRPr="00D62C36">
                  <w:rPr>
                    <w:noProof/>
                    <w:webHidden/>
                  </w:rPr>
                  <w:fldChar w:fldCharType="begin"/>
                </w:r>
                <w:r w:rsidRPr="00D62C36">
                  <w:rPr>
                    <w:noProof/>
                    <w:webHidden/>
                  </w:rPr>
                  <w:instrText xml:space="preserve"> PAGEREF _Toc90462912 \h </w:instrText>
                </w:r>
                <w:r w:rsidRPr="00D62C36">
                  <w:rPr>
                    <w:noProof/>
                    <w:webHidden/>
                  </w:rPr>
                </w:r>
                <w:r w:rsidRPr="00D62C36">
                  <w:rPr>
                    <w:noProof/>
                    <w:webHidden/>
                  </w:rPr>
                  <w:fldChar w:fldCharType="separate"/>
                </w:r>
                <w:r w:rsidR="005B0550">
                  <w:rPr>
                    <w:noProof/>
                    <w:webHidden/>
                  </w:rPr>
                  <w:t>3</w:t>
                </w:r>
                <w:r w:rsidRPr="00D62C36">
                  <w:rPr>
                    <w:noProof/>
                    <w:webHidden/>
                  </w:rPr>
                  <w:fldChar w:fldCharType="end"/>
                </w:r>
              </w:hyperlink>
            </w:p>
            <w:p w14:paraId="4595095D" w14:textId="2BDF1584"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13" w:history="1">
                <w:r w:rsidRPr="00D62C36">
                  <w:rPr>
                    <w:rStyle w:val="Hyperlinkki"/>
                    <w:noProof/>
                  </w:rPr>
                  <w:t>6.4 Päihtyneen työntekijän poistaminen</w:t>
                </w:r>
                <w:r w:rsidRPr="00D62C36">
                  <w:rPr>
                    <w:rStyle w:val="Hyperlinkki"/>
                    <w:noProof/>
                    <w:spacing w:val="-1"/>
                  </w:rPr>
                  <w:t xml:space="preserve"> </w:t>
                </w:r>
                <w:r w:rsidRPr="00D62C36">
                  <w:rPr>
                    <w:rStyle w:val="Hyperlinkki"/>
                    <w:noProof/>
                  </w:rPr>
                  <w:t>työpaikalta</w:t>
                </w:r>
                <w:r w:rsidRPr="00D62C36">
                  <w:rPr>
                    <w:noProof/>
                    <w:webHidden/>
                  </w:rPr>
                  <w:tab/>
                </w:r>
                <w:r w:rsidRPr="00D62C36">
                  <w:rPr>
                    <w:noProof/>
                    <w:webHidden/>
                  </w:rPr>
                  <w:fldChar w:fldCharType="begin"/>
                </w:r>
                <w:r w:rsidRPr="00D62C36">
                  <w:rPr>
                    <w:noProof/>
                    <w:webHidden/>
                  </w:rPr>
                  <w:instrText xml:space="preserve"> PAGEREF _Toc90462913 \h </w:instrText>
                </w:r>
                <w:r w:rsidRPr="00D62C36">
                  <w:rPr>
                    <w:noProof/>
                    <w:webHidden/>
                  </w:rPr>
                </w:r>
                <w:r w:rsidRPr="00D62C36">
                  <w:rPr>
                    <w:noProof/>
                    <w:webHidden/>
                  </w:rPr>
                  <w:fldChar w:fldCharType="separate"/>
                </w:r>
                <w:r w:rsidR="005B0550">
                  <w:rPr>
                    <w:noProof/>
                    <w:webHidden/>
                  </w:rPr>
                  <w:t>3</w:t>
                </w:r>
                <w:r w:rsidRPr="00D62C36">
                  <w:rPr>
                    <w:noProof/>
                    <w:webHidden/>
                  </w:rPr>
                  <w:fldChar w:fldCharType="end"/>
                </w:r>
              </w:hyperlink>
            </w:p>
            <w:p w14:paraId="01951EF6" w14:textId="1B948E71" w:rsidR="00115D72" w:rsidRPr="00D62C36"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14" w:history="1">
                <w:r w:rsidRPr="00D62C36">
                  <w:rPr>
                    <w:rStyle w:val="Hyperlinkki"/>
                    <w:noProof/>
                  </w:rPr>
                  <w:t>7 Hoitoonohjausmenettely</w:t>
                </w:r>
                <w:r w:rsidRPr="00D62C36">
                  <w:rPr>
                    <w:noProof/>
                    <w:webHidden/>
                  </w:rPr>
                  <w:tab/>
                </w:r>
                <w:r w:rsidRPr="00D62C36">
                  <w:rPr>
                    <w:noProof/>
                    <w:webHidden/>
                  </w:rPr>
                  <w:fldChar w:fldCharType="begin"/>
                </w:r>
                <w:r w:rsidRPr="00D62C36">
                  <w:rPr>
                    <w:noProof/>
                    <w:webHidden/>
                  </w:rPr>
                  <w:instrText xml:space="preserve"> PAGEREF _Toc90462914 \h </w:instrText>
                </w:r>
                <w:r w:rsidRPr="00D62C36">
                  <w:rPr>
                    <w:noProof/>
                    <w:webHidden/>
                  </w:rPr>
                </w:r>
                <w:r w:rsidRPr="00D62C36">
                  <w:rPr>
                    <w:noProof/>
                    <w:webHidden/>
                  </w:rPr>
                  <w:fldChar w:fldCharType="separate"/>
                </w:r>
                <w:r w:rsidR="005B0550">
                  <w:rPr>
                    <w:noProof/>
                    <w:webHidden/>
                  </w:rPr>
                  <w:t>4</w:t>
                </w:r>
                <w:r w:rsidRPr="00D62C36">
                  <w:rPr>
                    <w:noProof/>
                    <w:webHidden/>
                  </w:rPr>
                  <w:fldChar w:fldCharType="end"/>
                </w:r>
              </w:hyperlink>
            </w:p>
            <w:p w14:paraId="50D1859A" w14:textId="220B5D7A"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15" w:history="1">
                <w:r w:rsidRPr="00D62C36">
                  <w:rPr>
                    <w:rStyle w:val="Hyperlinkki"/>
                    <w:noProof/>
                  </w:rPr>
                  <w:t>7.1 Hoitoonohjausneuvottelu esihenkilön</w:t>
                </w:r>
                <w:r w:rsidRPr="00D62C36">
                  <w:rPr>
                    <w:rStyle w:val="Hyperlinkki"/>
                    <w:noProof/>
                    <w:spacing w:val="-1"/>
                  </w:rPr>
                  <w:t xml:space="preserve"> </w:t>
                </w:r>
                <w:r w:rsidRPr="00D62C36">
                  <w:rPr>
                    <w:rStyle w:val="Hyperlinkki"/>
                    <w:noProof/>
                  </w:rPr>
                  <w:t>johdolla</w:t>
                </w:r>
                <w:r w:rsidRPr="00D62C36">
                  <w:rPr>
                    <w:noProof/>
                    <w:webHidden/>
                  </w:rPr>
                  <w:tab/>
                </w:r>
                <w:r w:rsidRPr="00D62C36">
                  <w:rPr>
                    <w:noProof/>
                    <w:webHidden/>
                  </w:rPr>
                  <w:fldChar w:fldCharType="begin"/>
                </w:r>
                <w:r w:rsidRPr="00D62C36">
                  <w:rPr>
                    <w:noProof/>
                    <w:webHidden/>
                  </w:rPr>
                  <w:instrText xml:space="preserve"> PAGEREF _Toc90462915 \h </w:instrText>
                </w:r>
                <w:r w:rsidRPr="00D62C36">
                  <w:rPr>
                    <w:noProof/>
                    <w:webHidden/>
                  </w:rPr>
                </w:r>
                <w:r w:rsidRPr="00D62C36">
                  <w:rPr>
                    <w:noProof/>
                    <w:webHidden/>
                  </w:rPr>
                  <w:fldChar w:fldCharType="separate"/>
                </w:r>
                <w:r w:rsidR="005B0550">
                  <w:rPr>
                    <w:noProof/>
                    <w:webHidden/>
                  </w:rPr>
                  <w:t>4</w:t>
                </w:r>
                <w:r w:rsidRPr="00D62C36">
                  <w:rPr>
                    <w:noProof/>
                    <w:webHidden/>
                  </w:rPr>
                  <w:fldChar w:fldCharType="end"/>
                </w:r>
              </w:hyperlink>
            </w:p>
            <w:p w14:paraId="10FF54AB" w14:textId="101B5998"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16" w:history="1">
                <w:r w:rsidRPr="00D62C36">
                  <w:rPr>
                    <w:rStyle w:val="Hyperlinkki"/>
                    <w:noProof/>
                  </w:rPr>
                  <w:t>7.2. Hoitoonohjaussopimus tehdään esihenkilö kanssa</w:t>
                </w:r>
                <w:r w:rsidRPr="00D62C36">
                  <w:rPr>
                    <w:noProof/>
                    <w:webHidden/>
                  </w:rPr>
                  <w:tab/>
                </w:r>
                <w:r w:rsidRPr="00D62C36">
                  <w:rPr>
                    <w:noProof/>
                    <w:webHidden/>
                  </w:rPr>
                  <w:fldChar w:fldCharType="begin"/>
                </w:r>
                <w:r w:rsidRPr="00D62C36">
                  <w:rPr>
                    <w:noProof/>
                    <w:webHidden/>
                  </w:rPr>
                  <w:instrText xml:space="preserve"> PAGEREF _Toc90462916 \h </w:instrText>
                </w:r>
                <w:r w:rsidRPr="00D62C36">
                  <w:rPr>
                    <w:noProof/>
                    <w:webHidden/>
                  </w:rPr>
                </w:r>
                <w:r w:rsidRPr="00D62C36">
                  <w:rPr>
                    <w:noProof/>
                    <w:webHidden/>
                  </w:rPr>
                  <w:fldChar w:fldCharType="separate"/>
                </w:r>
                <w:r w:rsidR="005B0550">
                  <w:rPr>
                    <w:noProof/>
                    <w:webHidden/>
                  </w:rPr>
                  <w:t>4</w:t>
                </w:r>
                <w:r w:rsidRPr="00D62C36">
                  <w:rPr>
                    <w:noProof/>
                    <w:webHidden/>
                  </w:rPr>
                  <w:fldChar w:fldCharType="end"/>
                </w:r>
              </w:hyperlink>
            </w:p>
            <w:p w14:paraId="2E5FDC65" w14:textId="7B2910BE"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17" w:history="1">
                <w:r w:rsidRPr="00D62C36">
                  <w:rPr>
                    <w:rStyle w:val="Hyperlinkki"/>
                    <w:noProof/>
                  </w:rPr>
                  <w:t>7.3 Hoitosuunnitelma ja hoitosopimus laaditaan</w:t>
                </w:r>
                <w:r w:rsidRPr="00D62C36">
                  <w:rPr>
                    <w:rStyle w:val="Hyperlinkki"/>
                    <w:noProof/>
                    <w:spacing w:val="-1"/>
                  </w:rPr>
                  <w:t xml:space="preserve"> </w:t>
                </w:r>
                <w:r w:rsidRPr="00D62C36">
                  <w:rPr>
                    <w:rStyle w:val="Hyperlinkki"/>
                    <w:noProof/>
                  </w:rPr>
                  <w:t>työterveyshuollossa</w:t>
                </w:r>
                <w:r w:rsidRPr="00D62C36">
                  <w:rPr>
                    <w:noProof/>
                    <w:webHidden/>
                  </w:rPr>
                  <w:tab/>
                </w:r>
                <w:r w:rsidRPr="00D62C36">
                  <w:rPr>
                    <w:noProof/>
                    <w:webHidden/>
                  </w:rPr>
                  <w:fldChar w:fldCharType="begin"/>
                </w:r>
                <w:r w:rsidRPr="00D62C36">
                  <w:rPr>
                    <w:noProof/>
                    <w:webHidden/>
                  </w:rPr>
                  <w:instrText xml:space="preserve"> PAGEREF _Toc90462917 \h </w:instrText>
                </w:r>
                <w:r w:rsidRPr="00D62C36">
                  <w:rPr>
                    <w:noProof/>
                    <w:webHidden/>
                  </w:rPr>
                </w:r>
                <w:r w:rsidRPr="00D62C36">
                  <w:rPr>
                    <w:noProof/>
                    <w:webHidden/>
                  </w:rPr>
                  <w:fldChar w:fldCharType="separate"/>
                </w:r>
                <w:r w:rsidR="005B0550">
                  <w:rPr>
                    <w:noProof/>
                    <w:webHidden/>
                  </w:rPr>
                  <w:t>4</w:t>
                </w:r>
                <w:r w:rsidRPr="00D62C36">
                  <w:rPr>
                    <w:noProof/>
                    <w:webHidden/>
                  </w:rPr>
                  <w:fldChar w:fldCharType="end"/>
                </w:r>
              </w:hyperlink>
            </w:p>
            <w:p w14:paraId="2E96D1FA" w14:textId="14B14D40" w:rsidR="00115D72" w:rsidRPr="00D62C36"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18" w:history="1">
                <w:r w:rsidRPr="00D62C36">
                  <w:rPr>
                    <w:rStyle w:val="Hyperlinkki"/>
                    <w:noProof/>
                  </w:rPr>
                  <w:t>8 Huumausainetestit</w:t>
                </w:r>
                <w:r w:rsidRPr="00D62C36">
                  <w:rPr>
                    <w:rStyle w:val="Hyperlinkki"/>
                    <w:noProof/>
                    <w:spacing w:val="-1"/>
                  </w:rPr>
                  <w:t xml:space="preserve"> </w:t>
                </w:r>
                <w:r w:rsidRPr="00D62C36">
                  <w:rPr>
                    <w:rStyle w:val="Hyperlinkki"/>
                    <w:noProof/>
                  </w:rPr>
                  <w:t>työterveyshuollossa</w:t>
                </w:r>
                <w:r w:rsidRPr="00D62C36">
                  <w:rPr>
                    <w:noProof/>
                    <w:webHidden/>
                  </w:rPr>
                  <w:tab/>
                </w:r>
                <w:r w:rsidRPr="00D62C36">
                  <w:rPr>
                    <w:noProof/>
                    <w:webHidden/>
                  </w:rPr>
                  <w:fldChar w:fldCharType="begin"/>
                </w:r>
                <w:r w:rsidRPr="00D62C36">
                  <w:rPr>
                    <w:noProof/>
                    <w:webHidden/>
                  </w:rPr>
                  <w:instrText xml:space="preserve"> PAGEREF _Toc90462918 \h </w:instrText>
                </w:r>
                <w:r w:rsidRPr="00D62C36">
                  <w:rPr>
                    <w:noProof/>
                    <w:webHidden/>
                  </w:rPr>
                </w:r>
                <w:r w:rsidRPr="00D62C36">
                  <w:rPr>
                    <w:noProof/>
                    <w:webHidden/>
                  </w:rPr>
                  <w:fldChar w:fldCharType="separate"/>
                </w:r>
                <w:r w:rsidR="005B0550">
                  <w:rPr>
                    <w:noProof/>
                    <w:webHidden/>
                  </w:rPr>
                  <w:t>5</w:t>
                </w:r>
                <w:r w:rsidRPr="00D62C36">
                  <w:rPr>
                    <w:noProof/>
                    <w:webHidden/>
                  </w:rPr>
                  <w:fldChar w:fldCharType="end"/>
                </w:r>
              </w:hyperlink>
            </w:p>
            <w:p w14:paraId="6B024201" w14:textId="5D3A1AFA"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19" w:history="1">
                <w:r w:rsidRPr="00D62C36">
                  <w:rPr>
                    <w:rStyle w:val="Hyperlinkki"/>
                    <w:noProof/>
                  </w:rPr>
                  <w:t>8.1 Huumausainetestit työhön tultaessa osana</w:t>
                </w:r>
                <w:r w:rsidRPr="00D62C36">
                  <w:rPr>
                    <w:rStyle w:val="Hyperlinkki"/>
                    <w:noProof/>
                    <w:spacing w:val="-2"/>
                  </w:rPr>
                  <w:t xml:space="preserve"> </w:t>
                </w:r>
                <w:r w:rsidRPr="00D62C36">
                  <w:rPr>
                    <w:rStyle w:val="Hyperlinkki"/>
                    <w:noProof/>
                  </w:rPr>
                  <w:t>työhöntulotarkastusta</w:t>
                </w:r>
                <w:r w:rsidRPr="00D62C36">
                  <w:rPr>
                    <w:noProof/>
                    <w:webHidden/>
                  </w:rPr>
                  <w:tab/>
                </w:r>
                <w:r w:rsidRPr="00D62C36">
                  <w:rPr>
                    <w:noProof/>
                    <w:webHidden/>
                  </w:rPr>
                  <w:fldChar w:fldCharType="begin"/>
                </w:r>
                <w:r w:rsidRPr="00D62C36">
                  <w:rPr>
                    <w:noProof/>
                    <w:webHidden/>
                  </w:rPr>
                  <w:instrText xml:space="preserve"> PAGEREF _Toc90462919 \h </w:instrText>
                </w:r>
                <w:r w:rsidRPr="00D62C36">
                  <w:rPr>
                    <w:noProof/>
                    <w:webHidden/>
                  </w:rPr>
                </w:r>
                <w:r w:rsidRPr="00D62C36">
                  <w:rPr>
                    <w:noProof/>
                    <w:webHidden/>
                  </w:rPr>
                  <w:fldChar w:fldCharType="separate"/>
                </w:r>
                <w:r w:rsidR="005B0550">
                  <w:rPr>
                    <w:noProof/>
                    <w:webHidden/>
                  </w:rPr>
                  <w:t>5</w:t>
                </w:r>
                <w:r w:rsidRPr="00D62C36">
                  <w:rPr>
                    <w:noProof/>
                    <w:webHidden/>
                  </w:rPr>
                  <w:fldChar w:fldCharType="end"/>
                </w:r>
              </w:hyperlink>
            </w:p>
            <w:p w14:paraId="50AB0691" w14:textId="745C8533"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20" w:history="1">
                <w:r w:rsidRPr="00D62C36">
                  <w:rPr>
                    <w:rStyle w:val="Hyperlinkki"/>
                    <w:noProof/>
                  </w:rPr>
                  <w:t>8.2 Todistuksen toimittaminen palvelussuhteen</w:t>
                </w:r>
                <w:r w:rsidRPr="00D62C36">
                  <w:rPr>
                    <w:rStyle w:val="Hyperlinkki"/>
                    <w:noProof/>
                    <w:spacing w:val="-1"/>
                  </w:rPr>
                  <w:t xml:space="preserve"> </w:t>
                </w:r>
                <w:r w:rsidRPr="00D62C36">
                  <w:rPr>
                    <w:rStyle w:val="Hyperlinkki"/>
                    <w:noProof/>
                  </w:rPr>
                  <w:t>aikana</w:t>
                </w:r>
                <w:r w:rsidRPr="00D62C36">
                  <w:rPr>
                    <w:noProof/>
                    <w:webHidden/>
                  </w:rPr>
                  <w:tab/>
                </w:r>
                <w:r w:rsidRPr="00D62C36">
                  <w:rPr>
                    <w:noProof/>
                    <w:webHidden/>
                  </w:rPr>
                  <w:fldChar w:fldCharType="begin"/>
                </w:r>
                <w:r w:rsidRPr="00D62C36">
                  <w:rPr>
                    <w:noProof/>
                    <w:webHidden/>
                  </w:rPr>
                  <w:instrText xml:space="preserve"> PAGEREF _Toc90462920 \h </w:instrText>
                </w:r>
                <w:r w:rsidRPr="00D62C36">
                  <w:rPr>
                    <w:noProof/>
                    <w:webHidden/>
                  </w:rPr>
                </w:r>
                <w:r w:rsidRPr="00D62C36">
                  <w:rPr>
                    <w:noProof/>
                    <w:webHidden/>
                  </w:rPr>
                  <w:fldChar w:fldCharType="separate"/>
                </w:r>
                <w:r w:rsidR="005B0550">
                  <w:rPr>
                    <w:noProof/>
                    <w:webHidden/>
                  </w:rPr>
                  <w:t>5</w:t>
                </w:r>
                <w:r w:rsidRPr="00D62C36">
                  <w:rPr>
                    <w:noProof/>
                    <w:webHidden/>
                  </w:rPr>
                  <w:fldChar w:fldCharType="end"/>
                </w:r>
              </w:hyperlink>
            </w:p>
            <w:p w14:paraId="4C27B939" w14:textId="64FBB987"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21" w:history="1">
                <w:r w:rsidRPr="00D62C36">
                  <w:rPr>
                    <w:rStyle w:val="Hyperlinkki"/>
                    <w:noProof/>
                  </w:rPr>
                  <w:t>8.3 Huumausainetestit osana</w:t>
                </w:r>
                <w:r w:rsidRPr="00D62C36">
                  <w:rPr>
                    <w:rStyle w:val="Hyperlinkki"/>
                    <w:noProof/>
                    <w:spacing w:val="-1"/>
                  </w:rPr>
                  <w:t xml:space="preserve"> </w:t>
                </w:r>
                <w:r w:rsidRPr="00D62C36">
                  <w:rPr>
                    <w:rStyle w:val="Hyperlinkki"/>
                    <w:noProof/>
                  </w:rPr>
                  <w:t>hoitoonohjausta</w:t>
                </w:r>
                <w:r w:rsidRPr="00D62C36">
                  <w:rPr>
                    <w:noProof/>
                    <w:webHidden/>
                  </w:rPr>
                  <w:tab/>
                </w:r>
                <w:r w:rsidRPr="00D62C36">
                  <w:rPr>
                    <w:noProof/>
                    <w:webHidden/>
                  </w:rPr>
                  <w:fldChar w:fldCharType="begin"/>
                </w:r>
                <w:r w:rsidRPr="00D62C36">
                  <w:rPr>
                    <w:noProof/>
                    <w:webHidden/>
                  </w:rPr>
                  <w:instrText xml:space="preserve"> PAGEREF _Toc90462921 \h </w:instrText>
                </w:r>
                <w:r w:rsidRPr="00D62C36">
                  <w:rPr>
                    <w:noProof/>
                    <w:webHidden/>
                  </w:rPr>
                </w:r>
                <w:r w:rsidRPr="00D62C36">
                  <w:rPr>
                    <w:noProof/>
                    <w:webHidden/>
                  </w:rPr>
                  <w:fldChar w:fldCharType="separate"/>
                </w:r>
                <w:r w:rsidR="005B0550">
                  <w:rPr>
                    <w:noProof/>
                    <w:webHidden/>
                  </w:rPr>
                  <w:t>6</w:t>
                </w:r>
                <w:r w:rsidRPr="00D62C36">
                  <w:rPr>
                    <w:noProof/>
                    <w:webHidden/>
                  </w:rPr>
                  <w:fldChar w:fldCharType="end"/>
                </w:r>
              </w:hyperlink>
            </w:p>
            <w:p w14:paraId="2AF9A3AA" w14:textId="0A01F6A5" w:rsidR="00115D72" w:rsidRPr="00D62C36"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22" w:history="1">
                <w:r w:rsidRPr="00D62C36">
                  <w:rPr>
                    <w:rStyle w:val="Hyperlinkki"/>
                    <w:rFonts w:eastAsia="Times New Roman"/>
                    <w:noProof/>
                  </w:rPr>
                  <w:t>9 Työtehtävien rajaaminen ja ilmoittaminen</w:t>
                </w:r>
                <w:r w:rsidRPr="00D62C36">
                  <w:rPr>
                    <w:rStyle w:val="Hyperlinkki"/>
                    <w:rFonts w:eastAsia="Times New Roman"/>
                    <w:noProof/>
                    <w:spacing w:val="-1"/>
                  </w:rPr>
                  <w:t xml:space="preserve"> </w:t>
                </w:r>
                <w:r w:rsidRPr="00D62C36">
                  <w:rPr>
                    <w:rStyle w:val="Hyperlinkki"/>
                    <w:rFonts w:eastAsia="Times New Roman"/>
                    <w:noProof/>
                  </w:rPr>
                  <w:t>Valviraan</w:t>
                </w:r>
                <w:r w:rsidRPr="00D62C36">
                  <w:rPr>
                    <w:noProof/>
                    <w:webHidden/>
                  </w:rPr>
                  <w:tab/>
                </w:r>
                <w:r w:rsidRPr="00D62C36">
                  <w:rPr>
                    <w:noProof/>
                    <w:webHidden/>
                  </w:rPr>
                  <w:fldChar w:fldCharType="begin"/>
                </w:r>
                <w:r w:rsidRPr="00D62C36">
                  <w:rPr>
                    <w:noProof/>
                    <w:webHidden/>
                  </w:rPr>
                  <w:instrText xml:space="preserve"> PAGEREF _Toc90462922 \h </w:instrText>
                </w:r>
                <w:r w:rsidRPr="00D62C36">
                  <w:rPr>
                    <w:noProof/>
                    <w:webHidden/>
                  </w:rPr>
                </w:r>
                <w:r w:rsidRPr="00D62C36">
                  <w:rPr>
                    <w:noProof/>
                    <w:webHidden/>
                  </w:rPr>
                  <w:fldChar w:fldCharType="separate"/>
                </w:r>
                <w:r w:rsidR="005B0550">
                  <w:rPr>
                    <w:noProof/>
                    <w:webHidden/>
                  </w:rPr>
                  <w:t>6</w:t>
                </w:r>
                <w:r w:rsidRPr="00D62C36">
                  <w:rPr>
                    <w:noProof/>
                    <w:webHidden/>
                  </w:rPr>
                  <w:fldChar w:fldCharType="end"/>
                </w:r>
              </w:hyperlink>
            </w:p>
            <w:p w14:paraId="46087012" w14:textId="5DCF3C42" w:rsidR="00115D72" w:rsidRPr="00D62C36"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23" w:history="1">
                <w:r w:rsidRPr="00D62C36">
                  <w:rPr>
                    <w:rStyle w:val="Hyperlinkki"/>
                    <w:noProof/>
                  </w:rPr>
                  <w:t>10 Päihdeongelmaan liittyviä palvelussuhteen</w:t>
                </w:r>
                <w:r w:rsidRPr="00D62C36">
                  <w:rPr>
                    <w:rStyle w:val="Hyperlinkki"/>
                    <w:noProof/>
                    <w:spacing w:val="-1"/>
                  </w:rPr>
                  <w:t xml:space="preserve"> </w:t>
                </w:r>
                <w:r w:rsidRPr="00D62C36">
                  <w:rPr>
                    <w:rStyle w:val="Hyperlinkki"/>
                    <w:noProof/>
                  </w:rPr>
                  <w:t>ehtoja</w:t>
                </w:r>
                <w:r w:rsidRPr="00D62C36">
                  <w:rPr>
                    <w:noProof/>
                    <w:webHidden/>
                  </w:rPr>
                  <w:tab/>
                </w:r>
                <w:r w:rsidRPr="00D62C36">
                  <w:rPr>
                    <w:noProof/>
                    <w:webHidden/>
                  </w:rPr>
                  <w:fldChar w:fldCharType="begin"/>
                </w:r>
                <w:r w:rsidRPr="00D62C36">
                  <w:rPr>
                    <w:noProof/>
                    <w:webHidden/>
                  </w:rPr>
                  <w:instrText xml:space="preserve"> PAGEREF _Toc90462923 \h </w:instrText>
                </w:r>
                <w:r w:rsidRPr="00D62C36">
                  <w:rPr>
                    <w:noProof/>
                    <w:webHidden/>
                  </w:rPr>
                </w:r>
                <w:r w:rsidRPr="00D62C36">
                  <w:rPr>
                    <w:noProof/>
                    <w:webHidden/>
                  </w:rPr>
                  <w:fldChar w:fldCharType="separate"/>
                </w:r>
                <w:r w:rsidR="005B0550">
                  <w:rPr>
                    <w:noProof/>
                    <w:webHidden/>
                  </w:rPr>
                  <w:t>6</w:t>
                </w:r>
                <w:r w:rsidRPr="00D62C36">
                  <w:rPr>
                    <w:noProof/>
                    <w:webHidden/>
                  </w:rPr>
                  <w:fldChar w:fldCharType="end"/>
                </w:r>
              </w:hyperlink>
            </w:p>
            <w:p w14:paraId="4CC04F09" w14:textId="3EE6386F"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24" w:history="1">
                <w:r w:rsidRPr="00D62C36">
                  <w:rPr>
                    <w:rStyle w:val="Hyperlinkki"/>
                    <w:noProof/>
                  </w:rPr>
                  <w:t>10.1 Sairauspoissaolot</w:t>
                </w:r>
                <w:r w:rsidRPr="00D62C36">
                  <w:rPr>
                    <w:noProof/>
                    <w:webHidden/>
                  </w:rPr>
                  <w:tab/>
                </w:r>
                <w:r w:rsidRPr="00D62C36">
                  <w:rPr>
                    <w:noProof/>
                    <w:webHidden/>
                  </w:rPr>
                  <w:fldChar w:fldCharType="begin"/>
                </w:r>
                <w:r w:rsidRPr="00D62C36">
                  <w:rPr>
                    <w:noProof/>
                    <w:webHidden/>
                  </w:rPr>
                  <w:instrText xml:space="preserve"> PAGEREF _Toc90462924 \h </w:instrText>
                </w:r>
                <w:r w:rsidRPr="00D62C36">
                  <w:rPr>
                    <w:noProof/>
                    <w:webHidden/>
                  </w:rPr>
                </w:r>
                <w:r w:rsidRPr="00D62C36">
                  <w:rPr>
                    <w:noProof/>
                    <w:webHidden/>
                  </w:rPr>
                  <w:fldChar w:fldCharType="separate"/>
                </w:r>
                <w:r w:rsidR="005B0550">
                  <w:rPr>
                    <w:noProof/>
                    <w:webHidden/>
                  </w:rPr>
                  <w:t>6</w:t>
                </w:r>
                <w:r w:rsidRPr="00D62C36">
                  <w:rPr>
                    <w:noProof/>
                    <w:webHidden/>
                  </w:rPr>
                  <w:fldChar w:fldCharType="end"/>
                </w:r>
              </w:hyperlink>
            </w:p>
            <w:p w14:paraId="08A4E6B6" w14:textId="74C73DE5"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25" w:history="1">
                <w:r w:rsidRPr="00D62C36">
                  <w:rPr>
                    <w:rStyle w:val="Hyperlinkki"/>
                    <w:noProof/>
                  </w:rPr>
                  <w:t>10.2 Työajan käyttö ja palkkaus</w:t>
                </w:r>
                <w:r w:rsidRPr="00D62C36">
                  <w:rPr>
                    <w:noProof/>
                    <w:webHidden/>
                  </w:rPr>
                  <w:tab/>
                </w:r>
                <w:r w:rsidRPr="00D62C36">
                  <w:rPr>
                    <w:noProof/>
                    <w:webHidden/>
                  </w:rPr>
                  <w:fldChar w:fldCharType="begin"/>
                </w:r>
                <w:r w:rsidRPr="00D62C36">
                  <w:rPr>
                    <w:noProof/>
                    <w:webHidden/>
                  </w:rPr>
                  <w:instrText xml:space="preserve"> PAGEREF _Toc90462925 \h </w:instrText>
                </w:r>
                <w:r w:rsidRPr="00D62C36">
                  <w:rPr>
                    <w:noProof/>
                    <w:webHidden/>
                  </w:rPr>
                </w:r>
                <w:r w:rsidRPr="00D62C36">
                  <w:rPr>
                    <w:noProof/>
                    <w:webHidden/>
                  </w:rPr>
                  <w:fldChar w:fldCharType="separate"/>
                </w:r>
                <w:r w:rsidR="005B0550">
                  <w:rPr>
                    <w:noProof/>
                    <w:webHidden/>
                  </w:rPr>
                  <w:t>6</w:t>
                </w:r>
                <w:r w:rsidRPr="00D62C36">
                  <w:rPr>
                    <w:noProof/>
                    <w:webHidden/>
                  </w:rPr>
                  <w:fldChar w:fldCharType="end"/>
                </w:r>
              </w:hyperlink>
            </w:p>
            <w:p w14:paraId="393390CF" w14:textId="4D150313" w:rsidR="00115D72" w:rsidRPr="00D62C36" w:rsidRDefault="00115D72" w:rsidP="00115D72">
              <w:pPr>
                <w:pStyle w:val="Sisluet2"/>
                <w:tabs>
                  <w:tab w:val="right" w:leader="dot" w:pos="9742"/>
                </w:tabs>
                <w:rPr>
                  <w:rFonts w:asciiTheme="minorHAnsi" w:eastAsiaTheme="minorEastAsia" w:hAnsiTheme="minorHAnsi" w:cstheme="minorBidi"/>
                  <w:noProof/>
                  <w:sz w:val="22"/>
                  <w:szCs w:val="22"/>
                  <w:lang w:bidi="ar-SA"/>
                </w:rPr>
              </w:pPr>
              <w:hyperlink w:anchor="_Toc90462926" w:history="1">
                <w:r w:rsidRPr="00D62C36">
                  <w:rPr>
                    <w:rStyle w:val="Hyperlinkki"/>
                    <w:noProof/>
                  </w:rPr>
                  <w:t>10.3 Työsuhteen</w:t>
                </w:r>
                <w:r w:rsidRPr="00D62C36">
                  <w:rPr>
                    <w:rStyle w:val="Hyperlinkki"/>
                    <w:noProof/>
                    <w:spacing w:val="-1"/>
                  </w:rPr>
                  <w:t xml:space="preserve"> </w:t>
                </w:r>
                <w:r w:rsidRPr="00D62C36">
                  <w:rPr>
                    <w:rStyle w:val="Hyperlinkki"/>
                    <w:noProof/>
                  </w:rPr>
                  <w:t>päättämismenettelyt</w:t>
                </w:r>
                <w:r w:rsidRPr="00D62C36">
                  <w:rPr>
                    <w:noProof/>
                    <w:webHidden/>
                  </w:rPr>
                  <w:tab/>
                </w:r>
                <w:r w:rsidRPr="00D62C36">
                  <w:rPr>
                    <w:noProof/>
                    <w:webHidden/>
                  </w:rPr>
                  <w:fldChar w:fldCharType="begin"/>
                </w:r>
                <w:r w:rsidRPr="00D62C36">
                  <w:rPr>
                    <w:noProof/>
                    <w:webHidden/>
                  </w:rPr>
                  <w:instrText xml:space="preserve"> PAGEREF _Toc90462926 \h </w:instrText>
                </w:r>
                <w:r w:rsidRPr="00D62C36">
                  <w:rPr>
                    <w:noProof/>
                    <w:webHidden/>
                  </w:rPr>
                </w:r>
                <w:r w:rsidRPr="00D62C36">
                  <w:rPr>
                    <w:noProof/>
                    <w:webHidden/>
                  </w:rPr>
                  <w:fldChar w:fldCharType="separate"/>
                </w:r>
                <w:r w:rsidR="005B0550">
                  <w:rPr>
                    <w:noProof/>
                    <w:webHidden/>
                  </w:rPr>
                  <w:t>7</w:t>
                </w:r>
                <w:r w:rsidRPr="00D62C36">
                  <w:rPr>
                    <w:noProof/>
                    <w:webHidden/>
                  </w:rPr>
                  <w:fldChar w:fldCharType="end"/>
                </w:r>
              </w:hyperlink>
            </w:p>
            <w:p w14:paraId="0A4733FD" w14:textId="0C2A16BD" w:rsidR="00115D72" w:rsidRPr="00D62C36"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27" w:history="1">
                <w:r w:rsidRPr="00D62C36">
                  <w:rPr>
                    <w:rStyle w:val="Hyperlinkki"/>
                    <w:noProof/>
                  </w:rPr>
                  <w:t>11 Huumeet</w:t>
                </w:r>
                <w:r w:rsidRPr="00D62C36">
                  <w:rPr>
                    <w:rStyle w:val="Hyperlinkki"/>
                    <w:noProof/>
                    <w:spacing w:val="-1"/>
                  </w:rPr>
                  <w:t xml:space="preserve"> </w:t>
                </w:r>
                <w:r w:rsidRPr="00D62C36">
                  <w:rPr>
                    <w:rStyle w:val="Hyperlinkki"/>
                    <w:noProof/>
                  </w:rPr>
                  <w:t>työpaikalla</w:t>
                </w:r>
                <w:r w:rsidRPr="00D62C36">
                  <w:rPr>
                    <w:noProof/>
                    <w:webHidden/>
                  </w:rPr>
                  <w:tab/>
                </w:r>
                <w:r w:rsidRPr="00D62C36">
                  <w:rPr>
                    <w:noProof/>
                    <w:webHidden/>
                  </w:rPr>
                  <w:fldChar w:fldCharType="begin"/>
                </w:r>
                <w:r w:rsidRPr="00D62C36">
                  <w:rPr>
                    <w:noProof/>
                    <w:webHidden/>
                  </w:rPr>
                  <w:instrText xml:space="preserve"> PAGEREF _Toc90462927 \h </w:instrText>
                </w:r>
                <w:r w:rsidRPr="00D62C36">
                  <w:rPr>
                    <w:noProof/>
                    <w:webHidden/>
                  </w:rPr>
                </w:r>
                <w:r w:rsidRPr="00D62C36">
                  <w:rPr>
                    <w:noProof/>
                    <w:webHidden/>
                  </w:rPr>
                  <w:fldChar w:fldCharType="separate"/>
                </w:r>
                <w:r w:rsidR="005B0550">
                  <w:rPr>
                    <w:noProof/>
                    <w:webHidden/>
                  </w:rPr>
                  <w:t>7</w:t>
                </w:r>
                <w:r w:rsidRPr="00D62C36">
                  <w:rPr>
                    <w:noProof/>
                    <w:webHidden/>
                  </w:rPr>
                  <w:fldChar w:fldCharType="end"/>
                </w:r>
              </w:hyperlink>
            </w:p>
            <w:p w14:paraId="68A21BC4" w14:textId="1A9F1373" w:rsidR="00115D72" w:rsidRPr="00D62C36"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28" w:history="1">
                <w:r w:rsidRPr="00D62C36">
                  <w:rPr>
                    <w:rStyle w:val="Hyperlinkki"/>
                    <w:noProof/>
                  </w:rPr>
                  <w:t>12 Hoitopaikat ja</w:t>
                </w:r>
                <w:r w:rsidRPr="00D62C36">
                  <w:rPr>
                    <w:rStyle w:val="Hyperlinkki"/>
                    <w:noProof/>
                    <w:spacing w:val="-1"/>
                  </w:rPr>
                  <w:t xml:space="preserve"> </w:t>
                </w:r>
                <w:r w:rsidRPr="00D62C36">
                  <w:rPr>
                    <w:rStyle w:val="Hyperlinkki"/>
                    <w:noProof/>
                  </w:rPr>
                  <w:t>hoitomuodot</w:t>
                </w:r>
                <w:r w:rsidRPr="00D62C36">
                  <w:rPr>
                    <w:noProof/>
                    <w:webHidden/>
                  </w:rPr>
                  <w:tab/>
                </w:r>
                <w:r w:rsidRPr="00D62C36">
                  <w:rPr>
                    <w:noProof/>
                    <w:webHidden/>
                  </w:rPr>
                  <w:fldChar w:fldCharType="begin"/>
                </w:r>
                <w:r w:rsidRPr="00D62C36">
                  <w:rPr>
                    <w:noProof/>
                    <w:webHidden/>
                  </w:rPr>
                  <w:instrText xml:space="preserve"> PAGEREF _Toc90462928 \h </w:instrText>
                </w:r>
                <w:r w:rsidRPr="00D62C36">
                  <w:rPr>
                    <w:noProof/>
                    <w:webHidden/>
                  </w:rPr>
                </w:r>
                <w:r w:rsidRPr="00D62C36">
                  <w:rPr>
                    <w:noProof/>
                    <w:webHidden/>
                  </w:rPr>
                  <w:fldChar w:fldCharType="separate"/>
                </w:r>
                <w:r w:rsidR="005B0550">
                  <w:rPr>
                    <w:noProof/>
                    <w:webHidden/>
                  </w:rPr>
                  <w:t>7</w:t>
                </w:r>
                <w:r w:rsidRPr="00D62C36">
                  <w:rPr>
                    <w:noProof/>
                    <w:webHidden/>
                  </w:rPr>
                  <w:fldChar w:fldCharType="end"/>
                </w:r>
              </w:hyperlink>
            </w:p>
            <w:p w14:paraId="2E102A83" w14:textId="6AE1B2D8" w:rsidR="00115D72"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29" w:history="1">
                <w:r w:rsidRPr="00BF33AA">
                  <w:rPr>
                    <w:rStyle w:val="Hyperlinkki"/>
                    <w:noProof/>
                  </w:rPr>
                  <w:t>Liite 1 Päihdeohjeeseen liittyviä käsitteitä</w:t>
                </w:r>
                <w:r>
                  <w:rPr>
                    <w:noProof/>
                    <w:webHidden/>
                  </w:rPr>
                  <w:tab/>
                </w:r>
                <w:r>
                  <w:rPr>
                    <w:noProof/>
                    <w:webHidden/>
                  </w:rPr>
                  <w:fldChar w:fldCharType="begin"/>
                </w:r>
                <w:r>
                  <w:rPr>
                    <w:noProof/>
                    <w:webHidden/>
                  </w:rPr>
                  <w:instrText xml:space="preserve"> PAGEREF _Toc90462929 \h </w:instrText>
                </w:r>
                <w:r>
                  <w:rPr>
                    <w:noProof/>
                    <w:webHidden/>
                  </w:rPr>
                </w:r>
                <w:r>
                  <w:rPr>
                    <w:noProof/>
                    <w:webHidden/>
                  </w:rPr>
                  <w:fldChar w:fldCharType="separate"/>
                </w:r>
                <w:r w:rsidR="005B0550">
                  <w:rPr>
                    <w:noProof/>
                    <w:webHidden/>
                  </w:rPr>
                  <w:t>7</w:t>
                </w:r>
                <w:r>
                  <w:rPr>
                    <w:noProof/>
                    <w:webHidden/>
                  </w:rPr>
                  <w:fldChar w:fldCharType="end"/>
                </w:r>
              </w:hyperlink>
            </w:p>
            <w:p w14:paraId="3D3BA42E" w14:textId="0DF2BA4E" w:rsidR="00115D72"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30" w:history="1">
                <w:r w:rsidRPr="00BF33AA">
                  <w:rPr>
                    <w:rStyle w:val="Hyperlinkki"/>
                    <w:noProof/>
                  </w:rPr>
                  <w:t>Liite 2 Vastuut ja tehtävät</w:t>
                </w:r>
                <w:r>
                  <w:rPr>
                    <w:noProof/>
                    <w:webHidden/>
                  </w:rPr>
                  <w:tab/>
                </w:r>
                <w:r>
                  <w:rPr>
                    <w:noProof/>
                    <w:webHidden/>
                  </w:rPr>
                  <w:fldChar w:fldCharType="begin"/>
                </w:r>
                <w:r>
                  <w:rPr>
                    <w:noProof/>
                    <w:webHidden/>
                  </w:rPr>
                  <w:instrText xml:space="preserve"> PAGEREF _Toc90462930 \h </w:instrText>
                </w:r>
                <w:r>
                  <w:rPr>
                    <w:noProof/>
                    <w:webHidden/>
                  </w:rPr>
                </w:r>
                <w:r>
                  <w:rPr>
                    <w:noProof/>
                    <w:webHidden/>
                  </w:rPr>
                  <w:fldChar w:fldCharType="separate"/>
                </w:r>
                <w:r w:rsidR="005B0550">
                  <w:rPr>
                    <w:noProof/>
                    <w:webHidden/>
                  </w:rPr>
                  <w:t>8</w:t>
                </w:r>
                <w:r>
                  <w:rPr>
                    <w:noProof/>
                    <w:webHidden/>
                  </w:rPr>
                  <w:fldChar w:fldCharType="end"/>
                </w:r>
              </w:hyperlink>
            </w:p>
            <w:p w14:paraId="34164237" w14:textId="7E4F81DA" w:rsidR="00115D72"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31" w:history="1">
                <w:r w:rsidRPr="00BF33AA">
                  <w:rPr>
                    <w:rStyle w:val="Hyperlinkki"/>
                    <w:noProof/>
                  </w:rPr>
                  <w:t>Liite 3 Hoitoonohjaussopimus Lataa liite tästä linkistä.</w:t>
                </w:r>
                <w:r>
                  <w:rPr>
                    <w:noProof/>
                    <w:webHidden/>
                  </w:rPr>
                  <w:tab/>
                </w:r>
                <w:r>
                  <w:rPr>
                    <w:noProof/>
                    <w:webHidden/>
                  </w:rPr>
                  <w:fldChar w:fldCharType="begin"/>
                </w:r>
                <w:r>
                  <w:rPr>
                    <w:noProof/>
                    <w:webHidden/>
                  </w:rPr>
                  <w:instrText xml:space="preserve"> PAGEREF _Toc90462931 \h </w:instrText>
                </w:r>
                <w:r>
                  <w:rPr>
                    <w:noProof/>
                    <w:webHidden/>
                  </w:rPr>
                </w:r>
                <w:r>
                  <w:rPr>
                    <w:noProof/>
                    <w:webHidden/>
                  </w:rPr>
                  <w:fldChar w:fldCharType="separate"/>
                </w:r>
                <w:r w:rsidR="005B0550">
                  <w:rPr>
                    <w:noProof/>
                    <w:webHidden/>
                  </w:rPr>
                  <w:t>10</w:t>
                </w:r>
                <w:r>
                  <w:rPr>
                    <w:noProof/>
                    <w:webHidden/>
                  </w:rPr>
                  <w:fldChar w:fldCharType="end"/>
                </w:r>
              </w:hyperlink>
            </w:p>
            <w:p w14:paraId="54F71916" w14:textId="5FB8C30F" w:rsidR="00115D72"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32" w:history="1">
                <w:r w:rsidRPr="00BF33AA">
                  <w:rPr>
                    <w:rStyle w:val="Hyperlinkki"/>
                    <w:noProof/>
                  </w:rPr>
                  <w:t>Liite 4 Työkykykeskustelu, hoitoonohjausneuvottelu, hoitoonohjaussopimus, hoitosopimus ja hoitosuunnitelma</w:t>
                </w:r>
                <w:r>
                  <w:rPr>
                    <w:noProof/>
                    <w:webHidden/>
                  </w:rPr>
                  <w:tab/>
                </w:r>
                <w:r>
                  <w:rPr>
                    <w:noProof/>
                    <w:webHidden/>
                  </w:rPr>
                  <w:fldChar w:fldCharType="begin"/>
                </w:r>
                <w:r>
                  <w:rPr>
                    <w:noProof/>
                    <w:webHidden/>
                  </w:rPr>
                  <w:instrText xml:space="preserve"> PAGEREF _Toc90462932 \h </w:instrText>
                </w:r>
                <w:r>
                  <w:rPr>
                    <w:noProof/>
                    <w:webHidden/>
                  </w:rPr>
                </w:r>
                <w:r>
                  <w:rPr>
                    <w:noProof/>
                    <w:webHidden/>
                  </w:rPr>
                  <w:fldChar w:fldCharType="separate"/>
                </w:r>
                <w:r w:rsidR="005B0550">
                  <w:rPr>
                    <w:noProof/>
                    <w:webHidden/>
                  </w:rPr>
                  <w:t>11</w:t>
                </w:r>
                <w:r>
                  <w:rPr>
                    <w:noProof/>
                    <w:webHidden/>
                  </w:rPr>
                  <w:fldChar w:fldCharType="end"/>
                </w:r>
              </w:hyperlink>
            </w:p>
            <w:p w14:paraId="268A4A6B" w14:textId="3C885F14" w:rsidR="00115D72" w:rsidRDefault="00115D72" w:rsidP="00115D72">
              <w:pPr>
                <w:pStyle w:val="Sisluet1"/>
                <w:tabs>
                  <w:tab w:val="right" w:leader="dot" w:pos="9742"/>
                </w:tabs>
                <w:rPr>
                  <w:rFonts w:asciiTheme="minorHAnsi" w:eastAsiaTheme="minorEastAsia" w:hAnsiTheme="minorHAnsi" w:cstheme="minorBidi"/>
                  <w:noProof/>
                  <w:sz w:val="22"/>
                  <w:szCs w:val="22"/>
                  <w:lang w:bidi="ar-SA"/>
                </w:rPr>
              </w:pPr>
              <w:hyperlink w:anchor="_Toc90462933" w:history="1">
                <w:r w:rsidRPr="00BF33AA">
                  <w:rPr>
                    <w:rStyle w:val="Hyperlinkki"/>
                    <w:noProof/>
                  </w:rPr>
                  <w:t>Liite 5 Päihtynyt henkilö työpaikalla</w:t>
                </w:r>
                <w:r>
                  <w:rPr>
                    <w:noProof/>
                    <w:webHidden/>
                  </w:rPr>
                  <w:tab/>
                </w:r>
                <w:r>
                  <w:rPr>
                    <w:noProof/>
                    <w:webHidden/>
                  </w:rPr>
                  <w:fldChar w:fldCharType="begin"/>
                </w:r>
                <w:r>
                  <w:rPr>
                    <w:noProof/>
                    <w:webHidden/>
                  </w:rPr>
                  <w:instrText xml:space="preserve"> PAGEREF _Toc90462933 \h </w:instrText>
                </w:r>
                <w:r>
                  <w:rPr>
                    <w:noProof/>
                    <w:webHidden/>
                  </w:rPr>
                </w:r>
                <w:r>
                  <w:rPr>
                    <w:noProof/>
                    <w:webHidden/>
                  </w:rPr>
                  <w:fldChar w:fldCharType="separate"/>
                </w:r>
                <w:r w:rsidR="005B0550">
                  <w:rPr>
                    <w:noProof/>
                    <w:webHidden/>
                  </w:rPr>
                  <w:t>12</w:t>
                </w:r>
                <w:r>
                  <w:rPr>
                    <w:noProof/>
                    <w:webHidden/>
                  </w:rPr>
                  <w:fldChar w:fldCharType="end"/>
                </w:r>
              </w:hyperlink>
            </w:p>
            <w:p w14:paraId="2255B427" w14:textId="77777777" w:rsidR="00115D72" w:rsidRPr="00115D72" w:rsidRDefault="00115D72" w:rsidP="00115D72">
              <w:pPr>
                <w:spacing w:line="276" w:lineRule="auto"/>
                <w:rPr>
                  <w:rFonts w:ascii="Arial" w:hAnsi="Arial" w:cs="Arial"/>
                </w:rPr>
              </w:pPr>
              <w:r w:rsidRPr="00E30A4C">
                <w:rPr>
                  <w:rFonts w:ascii="Arial" w:hAnsi="Arial" w:cs="Arial"/>
                </w:rPr>
                <w:fldChar w:fldCharType="end"/>
              </w:r>
            </w:p>
          </w:sdtContent>
        </w:sdt>
        <w:p w14:paraId="4CED085F" w14:textId="77777777" w:rsidR="00115D72" w:rsidRPr="00115D72" w:rsidRDefault="00115D72" w:rsidP="00115D72">
          <w:pPr>
            <w:rPr>
              <w:rFonts w:ascii="Arial" w:hAnsi="Arial" w:cs="Arial"/>
            </w:rPr>
          </w:pPr>
        </w:p>
        <w:p w14:paraId="3C66F3F0" w14:textId="77777777" w:rsidR="00115D72" w:rsidRPr="00115D72" w:rsidRDefault="00115D72" w:rsidP="00115D72">
          <w:pPr>
            <w:rPr>
              <w:rFonts w:ascii="Arial" w:hAnsi="Arial" w:cs="Arial"/>
            </w:rPr>
          </w:pPr>
        </w:p>
        <w:p w14:paraId="54A90658" w14:textId="77777777" w:rsidR="00115D72" w:rsidRPr="00115D72" w:rsidRDefault="00115D72" w:rsidP="00115D72">
          <w:pPr>
            <w:rPr>
              <w:rFonts w:ascii="Arial" w:hAnsi="Arial" w:cs="Arial"/>
            </w:rPr>
          </w:pPr>
        </w:p>
        <w:p w14:paraId="736534BC" w14:textId="77777777" w:rsidR="00115D72" w:rsidRPr="00115D72" w:rsidRDefault="00115D72" w:rsidP="00115D72">
          <w:pPr>
            <w:rPr>
              <w:rFonts w:ascii="Arial" w:hAnsi="Arial" w:cs="Arial"/>
            </w:rPr>
          </w:pPr>
        </w:p>
        <w:p w14:paraId="0CA4F72D" w14:textId="77777777" w:rsidR="00115D72" w:rsidRPr="00115D72" w:rsidRDefault="00115D72" w:rsidP="00115D72">
          <w:pPr>
            <w:rPr>
              <w:rFonts w:ascii="Arial" w:hAnsi="Arial" w:cs="Arial"/>
            </w:rPr>
          </w:pPr>
        </w:p>
        <w:p w14:paraId="2FAB3BF6" w14:textId="77777777" w:rsidR="00115D72" w:rsidRPr="00115D72" w:rsidRDefault="00115D72" w:rsidP="00115D72">
          <w:pPr>
            <w:rPr>
              <w:rFonts w:ascii="Arial" w:hAnsi="Arial" w:cs="Arial"/>
            </w:rPr>
          </w:pPr>
        </w:p>
        <w:p w14:paraId="57281233" w14:textId="77777777" w:rsidR="00115D72" w:rsidRPr="00115D72" w:rsidRDefault="00115D72" w:rsidP="00115D72">
          <w:pPr>
            <w:rPr>
              <w:rFonts w:ascii="Arial" w:hAnsi="Arial" w:cs="Arial"/>
            </w:rPr>
          </w:pPr>
        </w:p>
        <w:p w14:paraId="374F1375" w14:textId="77777777" w:rsidR="00115D72" w:rsidRPr="00115D72" w:rsidRDefault="00115D72" w:rsidP="00115D72">
          <w:pPr>
            <w:rPr>
              <w:rFonts w:ascii="Arial" w:hAnsi="Arial" w:cs="Arial"/>
            </w:rPr>
          </w:pPr>
        </w:p>
        <w:p w14:paraId="6FAA3CAD" w14:textId="77777777" w:rsidR="00115D72" w:rsidRDefault="00115D72" w:rsidP="00115D72">
          <w:pPr>
            <w:rPr>
              <w:rFonts w:ascii="Arial" w:hAnsi="Arial" w:cs="Arial"/>
              <w:b/>
              <w:bCs/>
            </w:rPr>
          </w:pPr>
        </w:p>
        <w:p w14:paraId="73F757FE" w14:textId="77777777" w:rsidR="00115D72" w:rsidRPr="000E3C3E" w:rsidRDefault="00115D72" w:rsidP="00115D72">
          <w:pPr>
            <w:pStyle w:val="Otsikko1"/>
            <w:rPr>
              <w:rFonts w:ascii="Arial" w:hAnsi="Arial" w:cs="Arial"/>
              <w:b/>
              <w:bCs/>
              <w:color w:val="auto"/>
              <w:sz w:val="22"/>
              <w:szCs w:val="22"/>
            </w:rPr>
          </w:pPr>
          <w:bookmarkStart w:id="1" w:name="_Toc90462900"/>
          <w:r w:rsidRPr="000E3C3E">
            <w:rPr>
              <w:rFonts w:ascii="Arial" w:hAnsi="Arial" w:cs="Arial"/>
              <w:b/>
              <w:bCs/>
              <w:color w:val="auto"/>
              <w:sz w:val="22"/>
              <w:szCs w:val="22"/>
            </w:rPr>
            <w:lastRenderedPageBreak/>
            <w:t>1 Päihdeohjeen</w:t>
          </w:r>
          <w:r w:rsidRPr="000E3C3E">
            <w:rPr>
              <w:rFonts w:ascii="Arial" w:hAnsi="Arial" w:cs="Arial"/>
              <w:b/>
              <w:bCs/>
              <w:color w:val="auto"/>
              <w:spacing w:val="-1"/>
              <w:sz w:val="22"/>
              <w:szCs w:val="22"/>
            </w:rPr>
            <w:t xml:space="preserve"> </w:t>
          </w:r>
          <w:r w:rsidRPr="000E3C3E">
            <w:rPr>
              <w:rFonts w:ascii="Arial" w:hAnsi="Arial" w:cs="Arial"/>
              <w:b/>
              <w:bCs/>
              <w:color w:val="auto"/>
              <w:sz w:val="22"/>
              <w:szCs w:val="22"/>
            </w:rPr>
            <w:t>tarkoitus</w:t>
          </w:r>
          <w:bookmarkEnd w:id="1"/>
        </w:p>
        <w:p w14:paraId="72F7B3F1" w14:textId="567C436B" w:rsidR="00115D72" w:rsidRPr="00C9711F" w:rsidRDefault="00115D72" w:rsidP="00115D72">
          <w:pPr>
            <w:ind w:right="111"/>
            <w:rPr>
              <w:rFonts w:ascii="Arial" w:hAnsi="Arial" w:cs="Arial"/>
            </w:rPr>
          </w:pPr>
          <w:r w:rsidRPr="00C9711F">
            <w:rPr>
              <w:rFonts w:ascii="Arial" w:hAnsi="Arial" w:cs="Arial"/>
            </w:rPr>
            <w:t>Päijät-Hämeen hyvinvointi</w:t>
          </w:r>
          <w:r w:rsidR="00E938E9">
            <w:rPr>
              <w:rFonts w:ascii="Arial" w:hAnsi="Arial" w:cs="Arial"/>
            </w:rPr>
            <w:t>alueen</w:t>
          </w:r>
          <w:r w:rsidRPr="00C9711F">
            <w:rPr>
              <w:rFonts w:ascii="Arial" w:hAnsi="Arial" w:cs="Arial"/>
            </w:rPr>
            <w:t xml:space="preserve"> tavoitteena työnantajana on tarjota henkilöstölleen päihteetön ja turvallinen työyhteisö. Tätä tavoitetta tukee tämä päihdeohje, joka tukee työntekijöidemme työkykyä ja ehkäisee päihdehaittoja sekä ohjaa tarkoituksenmukaiseen toimintaan päihdehaittatilanteissa.</w:t>
          </w:r>
        </w:p>
        <w:p w14:paraId="23BF0A61" w14:textId="77777777" w:rsidR="00115D72" w:rsidRPr="00C9711F" w:rsidRDefault="00115D72" w:rsidP="00115D72">
          <w:pPr>
            <w:pStyle w:val="Leipteksti"/>
            <w:spacing w:before="1"/>
            <w:rPr>
              <w:rFonts w:ascii="Arial" w:hAnsi="Arial" w:cs="Arial"/>
              <w:sz w:val="22"/>
              <w:szCs w:val="22"/>
            </w:rPr>
          </w:pPr>
        </w:p>
        <w:p w14:paraId="72FDFF61" w14:textId="77777777" w:rsidR="00115D72" w:rsidRPr="00C9711F" w:rsidRDefault="00115D72" w:rsidP="00115D72">
          <w:pPr>
            <w:spacing w:before="1"/>
            <w:ind w:right="393"/>
            <w:rPr>
              <w:rFonts w:ascii="Arial" w:hAnsi="Arial" w:cs="Arial"/>
            </w:rPr>
          </w:pPr>
          <w:r w:rsidRPr="00C9711F">
            <w:rPr>
              <w:rFonts w:ascii="Arial" w:hAnsi="Arial" w:cs="Arial"/>
            </w:rPr>
            <w:t>Varhaisella päihdeongelmien tunnistamisella, esi</w:t>
          </w:r>
          <w:r>
            <w:rPr>
              <w:rFonts w:ascii="Arial" w:hAnsi="Arial" w:cs="Arial"/>
            </w:rPr>
            <w:t>henkilön</w:t>
          </w:r>
          <w:r w:rsidRPr="00C9711F">
            <w:rPr>
              <w:rFonts w:ascii="Arial" w:hAnsi="Arial" w:cs="Arial"/>
            </w:rPr>
            <w:t xml:space="preserve"> ja työtovereiden asiaan puuttumisella sekä päihdeongelmaisen hoitoonohjauksella ja kuntoutuksella vähennetään päihteiden väärinkäytöstä aiheutuvia terveyshaittoja työyhteisössä.</w:t>
          </w:r>
        </w:p>
        <w:p w14:paraId="153B2BC5" w14:textId="77777777" w:rsidR="00115D72" w:rsidRPr="00C9711F" w:rsidRDefault="00115D72" w:rsidP="00115D72">
          <w:pPr>
            <w:pStyle w:val="Leipteksti"/>
            <w:spacing w:before="11"/>
            <w:rPr>
              <w:rFonts w:ascii="Arial" w:hAnsi="Arial" w:cs="Arial"/>
              <w:sz w:val="22"/>
              <w:szCs w:val="22"/>
            </w:rPr>
          </w:pPr>
        </w:p>
        <w:p w14:paraId="1A0ADE0A" w14:textId="77777777" w:rsidR="00115D72" w:rsidRPr="00C9711F" w:rsidRDefault="00115D72" w:rsidP="00115D72">
          <w:pPr>
            <w:ind w:right="406"/>
            <w:rPr>
              <w:rFonts w:ascii="Arial" w:hAnsi="Arial" w:cs="Arial"/>
            </w:rPr>
          </w:pPr>
          <w:r w:rsidRPr="00C9711F">
            <w:rPr>
              <w:rFonts w:ascii="Arial" w:hAnsi="Arial" w:cs="Arial"/>
            </w:rPr>
            <w:t xml:space="preserve">Jokainen työntekijä on vastuussa työkyvystään, </w:t>
          </w:r>
          <w:r>
            <w:rPr>
              <w:rFonts w:ascii="Arial" w:hAnsi="Arial" w:cs="Arial"/>
            </w:rPr>
            <w:t xml:space="preserve">ja </w:t>
          </w:r>
          <w:r w:rsidRPr="00C9711F">
            <w:rPr>
              <w:rFonts w:ascii="Arial" w:hAnsi="Arial" w:cs="Arial"/>
            </w:rPr>
            <w:t>esi</w:t>
          </w:r>
          <w:r>
            <w:rPr>
              <w:rFonts w:ascii="Arial" w:hAnsi="Arial" w:cs="Arial"/>
            </w:rPr>
            <w:t>henkilöllä</w:t>
          </w:r>
          <w:r w:rsidRPr="00C9711F">
            <w:rPr>
              <w:rFonts w:ascii="Arial" w:hAnsi="Arial" w:cs="Arial"/>
            </w:rPr>
            <w:t xml:space="preserve"> on vastuu </w:t>
          </w:r>
          <w:r>
            <w:rPr>
              <w:rFonts w:ascii="Arial" w:hAnsi="Arial" w:cs="Arial"/>
            </w:rPr>
            <w:t>sekä</w:t>
          </w:r>
          <w:r w:rsidRPr="00C9711F">
            <w:rPr>
              <w:rFonts w:ascii="Arial" w:hAnsi="Arial" w:cs="Arial"/>
            </w:rPr>
            <w:t xml:space="preserve"> velvollisuus arvioida työntekijöiden työkunto työturvallisuuden näkökulmasta. Päihdeohjeessa kuvataan eri toimijoiden vastuut ja tehtävät päihdehaittojen ehkäisyssä ja päihdeongelmiin puuttumisessa.</w:t>
          </w:r>
        </w:p>
        <w:p w14:paraId="2DF4E553" w14:textId="77777777" w:rsidR="00115D72" w:rsidRPr="00C9711F" w:rsidRDefault="00115D72" w:rsidP="00115D72">
          <w:pPr>
            <w:pStyle w:val="Leipteksti"/>
            <w:spacing w:before="11"/>
            <w:rPr>
              <w:rFonts w:ascii="Arial" w:hAnsi="Arial" w:cs="Arial"/>
              <w:sz w:val="22"/>
              <w:szCs w:val="22"/>
            </w:rPr>
          </w:pPr>
        </w:p>
        <w:p w14:paraId="270E63C4" w14:textId="77777777" w:rsidR="00115D72" w:rsidRPr="000E3C3E" w:rsidRDefault="00115D72" w:rsidP="00115D72">
          <w:pPr>
            <w:pStyle w:val="Otsikko1"/>
            <w:rPr>
              <w:rFonts w:ascii="Arial" w:hAnsi="Arial" w:cs="Arial"/>
              <w:b/>
              <w:bCs/>
              <w:color w:val="auto"/>
              <w:sz w:val="22"/>
              <w:szCs w:val="22"/>
            </w:rPr>
          </w:pPr>
          <w:bookmarkStart w:id="2" w:name="_Toc90462901"/>
          <w:r w:rsidRPr="000E3C3E">
            <w:rPr>
              <w:rFonts w:ascii="Arial" w:hAnsi="Arial" w:cs="Arial"/>
              <w:b/>
              <w:bCs/>
              <w:color w:val="auto"/>
              <w:sz w:val="22"/>
              <w:szCs w:val="22"/>
            </w:rPr>
            <w:t>2 Päihdeohjeen</w:t>
          </w:r>
          <w:r w:rsidRPr="000E3C3E">
            <w:rPr>
              <w:rFonts w:ascii="Arial" w:hAnsi="Arial" w:cs="Arial"/>
              <w:b/>
              <w:bCs/>
              <w:color w:val="auto"/>
              <w:spacing w:val="-1"/>
              <w:sz w:val="22"/>
              <w:szCs w:val="22"/>
            </w:rPr>
            <w:t xml:space="preserve"> </w:t>
          </w:r>
          <w:r w:rsidRPr="000E3C3E">
            <w:rPr>
              <w:rFonts w:ascii="Arial" w:hAnsi="Arial" w:cs="Arial"/>
              <w:b/>
              <w:bCs/>
              <w:color w:val="auto"/>
              <w:sz w:val="22"/>
              <w:szCs w:val="22"/>
            </w:rPr>
            <w:t>periaatteet</w:t>
          </w:r>
          <w:bookmarkEnd w:id="2"/>
        </w:p>
        <w:p w14:paraId="6E161C09" w14:textId="77777777" w:rsidR="00115D72" w:rsidRPr="00C9711F" w:rsidRDefault="00115D72" w:rsidP="00115D72">
          <w:pPr>
            <w:spacing w:before="1"/>
            <w:ind w:right="355"/>
            <w:rPr>
              <w:rFonts w:ascii="Arial" w:hAnsi="Arial" w:cs="Arial"/>
            </w:rPr>
          </w:pPr>
          <w:r w:rsidRPr="00C9711F">
            <w:rPr>
              <w:rFonts w:ascii="Arial" w:hAnsi="Arial" w:cs="Arial"/>
            </w:rPr>
            <w:t>Tässä päihdeohjeessa on kuvattuna toimintaohjeet, joiden mukaan päihdehaittoja ehkäistään ja ongelmiin tartutaan. Tämä ohje koskee alkoholin haitallista käyttöä sekä lääkkeiden väärinkäyttöä ja huumausaineiden käyttöä. Päihdeohjeeseen sisältyy työkykyjohtamisen toimintakäytännöt ja hoitoonohjauskäytännöt. Ohjeessa käytetyt käsitteet on kuvattu liitteessä 1.</w:t>
          </w:r>
        </w:p>
        <w:p w14:paraId="613E6A32" w14:textId="77777777" w:rsidR="00115D72" w:rsidRPr="00C9711F" w:rsidRDefault="00115D72" w:rsidP="00115D72">
          <w:pPr>
            <w:pStyle w:val="Leipteksti"/>
            <w:spacing w:before="11"/>
            <w:rPr>
              <w:rFonts w:ascii="Arial" w:hAnsi="Arial" w:cs="Arial"/>
              <w:sz w:val="22"/>
              <w:szCs w:val="22"/>
            </w:rPr>
          </w:pPr>
        </w:p>
        <w:p w14:paraId="327CF3C8" w14:textId="77777777" w:rsidR="00115D72" w:rsidRPr="00C9711F" w:rsidRDefault="00115D72" w:rsidP="00115D72">
          <w:pPr>
            <w:ind w:right="662"/>
            <w:rPr>
              <w:rFonts w:ascii="Arial" w:hAnsi="Arial" w:cs="Arial"/>
            </w:rPr>
          </w:pPr>
          <w:r w:rsidRPr="00C9711F">
            <w:rPr>
              <w:rFonts w:ascii="Arial" w:hAnsi="Arial" w:cs="Arial"/>
            </w:rPr>
            <w:t>Alkoholin käyttö ja sen aiheuttamat haitat riskeeraavat työkykyä, työturvallisuutta ja työn tuloksia</w:t>
          </w:r>
          <w:r>
            <w:rPr>
              <w:rFonts w:ascii="Arial" w:hAnsi="Arial" w:cs="Arial"/>
            </w:rPr>
            <w:t xml:space="preserve"> </w:t>
          </w:r>
          <w:r w:rsidRPr="00052AAF">
            <w:rPr>
              <w:rFonts w:ascii="Arial" w:hAnsi="Arial" w:cs="Arial"/>
            </w:rPr>
            <w:t xml:space="preserve">sekä vaarantaa potilasturvallisuuden. </w:t>
          </w:r>
          <w:r w:rsidRPr="00C9711F">
            <w:rPr>
              <w:rFonts w:ascii="Arial" w:hAnsi="Arial" w:cs="Arial"/>
            </w:rPr>
            <w:t>Päihdehaittatilanteissa asia käsitellään viipymättä, rakentavasti ja tasapuolisesti.</w:t>
          </w:r>
        </w:p>
        <w:p w14:paraId="7EA0FD8B" w14:textId="77777777" w:rsidR="00115D72" w:rsidRPr="00C9711F" w:rsidRDefault="00115D72" w:rsidP="00115D72">
          <w:pPr>
            <w:pStyle w:val="Leipteksti"/>
            <w:spacing w:before="11"/>
            <w:rPr>
              <w:rFonts w:ascii="Arial" w:hAnsi="Arial" w:cs="Arial"/>
              <w:sz w:val="22"/>
              <w:szCs w:val="22"/>
            </w:rPr>
          </w:pPr>
        </w:p>
        <w:p w14:paraId="012BBF0D" w14:textId="50C284ED" w:rsidR="00115D72" w:rsidRPr="00C9711F" w:rsidRDefault="00E938E9" w:rsidP="00115D72">
          <w:pPr>
            <w:ind w:right="1077"/>
            <w:rPr>
              <w:rFonts w:ascii="Arial" w:hAnsi="Arial" w:cs="Arial"/>
            </w:rPr>
          </w:pPr>
          <w:r>
            <w:rPr>
              <w:rFonts w:ascii="Arial" w:hAnsi="Arial" w:cs="Arial"/>
            </w:rPr>
            <w:t>Hyvinvointialueella</w:t>
          </w:r>
          <w:r w:rsidR="00115D72" w:rsidRPr="00C9711F">
            <w:rPr>
              <w:rFonts w:ascii="Arial" w:hAnsi="Arial" w:cs="Arial"/>
            </w:rPr>
            <w:t xml:space="preserve"> ei työaikana ja työtehtäviä hoitaessa saa käyttää, pitää hallussa, j</w:t>
          </w:r>
          <w:r>
            <w:rPr>
              <w:rFonts w:ascii="Arial" w:hAnsi="Arial" w:cs="Arial"/>
            </w:rPr>
            <w:t>a</w:t>
          </w:r>
          <w:r w:rsidR="00115D72" w:rsidRPr="00C9711F">
            <w:rPr>
              <w:rFonts w:ascii="Arial" w:hAnsi="Arial" w:cs="Arial"/>
            </w:rPr>
            <w:t>kaa tai myydä alkoholia. Työpaikalla ei myöskään saa työskennellä eikä työpaikalla saa olla päihtyneenä.</w:t>
          </w:r>
        </w:p>
        <w:p w14:paraId="064D0B73" w14:textId="77777777" w:rsidR="00115D72" w:rsidRPr="00C9711F" w:rsidRDefault="00115D72" w:rsidP="00115D72">
          <w:pPr>
            <w:pStyle w:val="Leipteksti"/>
            <w:spacing w:before="1"/>
            <w:rPr>
              <w:rFonts w:ascii="Arial" w:hAnsi="Arial" w:cs="Arial"/>
              <w:sz w:val="22"/>
              <w:szCs w:val="22"/>
            </w:rPr>
          </w:pPr>
        </w:p>
        <w:p w14:paraId="54BCF752" w14:textId="77777777" w:rsidR="00115D72" w:rsidRPr="00C9711F" w:rsidRDefault="00115D72" w:rsidP="00115D72">
          <w:pPr>
            <w:ind w:right="393"/>
            <w:rPr>
              <w:rFonts w:ascii="Arial" w:hAnsi="Arial" w:cs="Arial"/>
            </w:rPr>
          </w:pPr>
          <w:r w:rsidRPr="00C9711F">
            <w:rPr>
              <w:rFonts w:ascii="Arial" w:hAnsi="Arial" w:cs="Arial"/>
            </w:rPr>
            <w:t>Huumeiden, lääkkeiden päihdekäytön, anabolisten steroidien sekä muiden laissa kiellettyjen päihdyttävien aineiden ja lääkeaineiden laittoman käytön kielto koskee myös työpaikkaamme. Muiden päihteiden suhteen noudatetaan Suomen lakia ja tätä Päihdeohjetta.</w:t>
          </w:r>
        </w:p>
        <w:p w14:paraId="7068E122" w14:textId="77777777" w:rsidR="00115D72" w:rsidRPr="00C9711F" w:rsidRDefault="00115D72" w:rsidP="00115D72">
          <w:pPr>
            <w:pStyle w:val="Leipteksti"/>
            <w:spacing w:before="11"/>
            <w:rPr>
              <w:rFonts w:ascii="Arial" w:hAnsi="Arial" w:cs="Arial"/>
              <w:sz w:val="22"/>
              <w:szCs w:val="22"/>
            </w:rPr>
          </w:pPr>
        </w:p>
        <w:p w14:paraId="0291B5DD" w14:textId="77777777" w:rsidR="00115D72" w:rsidRPr="000E3C3E" w:rsidRDefault="00115D72" w:rsidP="00115D72">
          <w:pPr>
            <w:pStyle w:val="Otsikko1"/>
            <w:rPr>
              <w:rFonts w:ascii="Arial" w:hAnsi="Arial" w:cs="Arial"/>
              <w:b/>
              <w:bCs/>
              <w:color w:val="auto"/>
              <w:sz w:val="22"/>
              <w:szCs w:val="22"/>
            </w:rPr>
          </w:pPr>
          <w:bookmarkStart w:id="3" w:name="_Toc90462902"/>
          <w:r>
            <w:rPr>
              <w:rFonts w:ascii="Arial" w:hAnsi="Arial" w:cs="Arial"/>
              <w:b/>
              <w:bCs/>
              <w:color w:val="auto"/>
              <w:sz w:val="22"/>
              <w:szCs w:val="22"/>
            </w:rPr>
            <w:t xml:space="preserve">3 </w:t>
          </w:r>
          <w:r w:rsidRPr="000E3C3E">
            <w:rPr>
              <w:rFonts w:ascii="Arial" w:hAnsi="Arial" w:cs="Arial"/>
              <w:b/>
              <w:bCs/>
              <w:color w:val="auto"/>
              <w:sz w:val="22"/>
              <w:szCs w:val="22"/>
            </w:rPr>
            <w:t>Päihdeohjeen</w:t>
          </w:r>
          <w:r w:rsidRPr="000E3C3E">
            <w:rPr>
              <w:rFonts w:ascii="Arial" w:hAnsi="Arial" w:cs="Arial"/>
              <w:b/>
              <w:bCs/>
              <w:color w:val="auto"/>
              <w:spacing w:val="-1"/>
              <w:sz w:val="22"/>
              <w:szCs w:val="22"/>
            </w:rPr>
            <w:t xml:space="preserve"> </w:t>
          </w:r>
          <w:r w:rsidRPr="000E3C3E">
            <w:rPr>
              <w:rFonts w:ascii="Arial" w:hAnsi="Arial" w:cs="Arial"/>
              <w:b/>
              <w:bCs/>
              <w:color w:val="auto"/>
              <w:sz w:val="22"/>
              <w:szCs w:val="22"/>
            </w:rPr>
            <w:t>kohde</w:t>
          </w:r>
          <w:bookmarkEnd w:id="3"/>
        </w:p>
        <w:p w14:paraId="2AFA90F7" w14:textId="41CBFACF" w:rsidR="00115D72" w:rsidRPr="00C9711F" w:rsidRDefault="00115D72" w:rsidP="00115D72">
          <w:pPr>
            <w:spacing w:before="1"/>
            <w:ind w:right="185" w:hanging="1"/>
            <w:rPr>
              <w:rFonts w:ascii="Arial" w:hAnsi="Arial" w:cs="Arial"/>
            </w:rPr>
          </w:pPr>
          <w:r w:rsidRPr="00C9711F">
            <w:rPr>
              <w:rFonts w:ascii="Arial" w:hAnsi="Arial" w:cs="Arial"/>
            </w:rPr>
            <w:t xml:space="preserve">Päihdeohje koskee </w:t>
          </w:r>
          <w:r w:rsidR="00E938E9">
            <w:rPr>
              <w:rFonts w:ascii="Arial" w:hAnsi="Arial" w:cs="Arial"/>
            </w:rPr>
            <w:t>hyvinvointialueen</w:t>
          </w:r>
          <w:r w:rsidRPr="00C9711F">
            <w:rPr>
              <w:rFonts w:ascii="Arial" w:hAnsi="Arial" w:cs="Arial"/>
            </w:rPr>
            <w:t xml:space="preserve"> henkilöstöä, vuokratyöntekijää, soveltuvin osin alihankkijoita sekä siviilipalvelusmiehiä. Päihdeohje koskee myös etä- ja matkatöissä olevia kaikkialla, missä työnantajan työsuojeluvastuu on voimassa.</w:t>
          </w:r>
        </w:p>
        <w:p w14:paraId="6998179E" w14:textId="77777777" w:rsidR="00115D72" w:rsidRPr="00C9711F" w:rsidRDefault="00115D72" w:rsidP="00115D72">
          <w:pPr>
            <w:pStyle w:val="Leipteksti"/>
            <w:spacing w:before="11"/>
            <w:rPr>
              <w:rFonts w:ascii="Arial" w:hAnsi="Arial" w:cs="Arial"/>
              <w:sz w:val="22"/>
              <w:szCs w:val="22"/>
            </w:rPr>
          </w:pPr>
        </w:p>
        <w:p w14:paraId="0ACEE89C" w14:textId="77777777" w:rsidR="00115D72" w:rsidRPr="00C9711F" w:rsidRDefault="00115D72" w:rsidP="00115D72">
          <w:pPr>
            <w:ind w:right="331"/>
            <w:rPr>
              <w:rFonts w:ascii="Arial" w:hAnsi="Arial" w:cs="Arial"/>
            </w:rPr>
          </w:pPr>
          <w:r w:rsidRPr="00C9711F">
            <w:rPr>
              <w:rFonts w:ascii="Arial" w:hAnsi="Arial" w:cs="Arial"/>
            </w:rPr>
            <w:t>Opiskelijoihin ja ulkopuolista työkeikkaa tekeviin henkilöihin sovelletaan Päihdeohjetta siltä osin, kun on kysymys päihtyneen työntekijän poistamisesta työpaikalta.</w:t>
          </w:r>
        </w:p>
        <w:p w14:paraId="3EBE64D7" w14:textId="77777777" w:rsidR="00115D72" w:rsidRPr="00C9711F" w:rsidRDefault="00115D72" w:rsidP="00115D72">
          <w:pPr>
            <w:pStyle w:val="Leipteksti"/>
            <w:spacing w:before="11"/>
            <w:rPr>
              <w:rFonts w:ascii="Arial" w:hAnsi="Arial" w:cs="Arial"/>
              <w:sz w:val="22"/>
              <w:szCs w:val="22"/>
            </w:rPr>
          </w:pPr>
        </w:p>
        <w:p w14:paraId="292F607A" w14:textId="77777777" w:rsidR="00115D72" w:rsidRPr="00B132D9" w:rsidRDefault="00115D72" w:rsidP="00115D72">
          <w:pPr>
            <w:ind w:right="442"/>
            <w:rPr>
              <w:rFonts w:ascii="Arial" w:hAnsi="Arial" w:cs="Arial"/>
            </w:rPr>
          </w:pPr>
          <w:r w:rsidRPr="00C9711F">
            <w:rPr>
              <w:rFonts w:ascii="Arial" w:hAnsi="Arial" w:cs="Arial"/>
            </w:rPr>
            <w:t>Työpaikan ulkopuolisissa työtehtävissä ja työmatkoilla edustamme työpaikka</w:t>
          </w:r>
          <w:r>
            <w:rPr>
              <w:rFonts w:ascii="Arial" w:hAnsi="Arial" w:cs="Arial"/>
            </w:rPr>
            <w:t>a</w:t>
          </w:r>
          <w:r w:rsidRPr="00C9711F">
            <w:rPr>
              <w:rFonts w:ascii="Arial" w:hAnsi="Arial" w:cs="Arial"/>
            </w:rPr>
            <w:t>mme. Tämä edellyttää asiallista ja vastuullista käyttäytymistä myös alkoholin suhteen emmekä hyväksy humalajuom</w:t>
          </w:r>
          <w:r w:rsidRPr="00B132D9">
            <w:rPr>
              <w:rFonts w:ascii="Arial" w:hAnsi="Arial" w:cs="Arial"/>
            </w:rPr>
            <w:t>ista.</w:t>
          </w:r>
        </w:p>
        <w:p w14:paraId="1994F008" w14:textId="77777777" w:rsidR="00115D72" w:rsidRPr="00B132D9" w:rsidRDefault="00115D72" w:rsidP="00115D72">
          <w:pPr>
            <w:ind w:right="442"/>
            <w:rPr>
              <w:rFonts w:ascii="Arial" w:hAnsi="Arial" w:cs="Arial"/>
            </w:rPr>
          </w:pPr>
        </w:p>
        <w:p w14:paraId="01C90FDE" w14:textId="77777777" w:rsidR="00115D72" w:rsidRPr="000E3C3E" w:rsidRDefault="00115D72" w:rsidP="00115D72">
          <w:pPr>
            <w:pStyle w:val="Otsikko1"/>
            <w:rPr>
              <w:rFonts w:ascii="Arial" w:hAnsi="Arial" w:cs="Arial"/>
              <w:b/>
              <w:bCs/>
              <w:color w:val="auto"/>
              <w:sz w:val="22"/>
              <w:szCs w:val="22"/>
            </w:rPr>
          </w:pPr>
          <w:bookmarkStart w:id="4" w:name="_Toc90462903"/>
          <w:r w:rsidRPr="000E3C3E">
            <w:rPr>
              <w:rFonts w:ascii="Arial" w:hAnsi="Arial" w:cs="Arial"/>
              <w:b/>
              <w:bCs/>
              <w:color w:val="auto"/>
              <w:sz w:val="22"/>
              <w:szCs w:val="22"/>
            </w:rPr>
            <w:t>4 Päihdehaittoja ennaltaehkäisevä</w:t>
          </w:r>
          <w:r w:rsidRPr="000E3C3E">
            <w:rPr>
              <w:rFonts w:ascii="Arial" w:hAnsi="Arial" w:cs="Arial"/>
              <w:b/>
              <w:bCs/>
              <w:color w:val="auto"/>
              <w:spacing w:val="-1"/>
              <w:sz w:val="22"/>
              <w:szCs w:val="22"/>
            </w:rPr>
            <w:t xml:space="preserve"> </w:t>
          </w:r>
          <w:r w:rsidRPr="000E3C3E">
            <w:rPr>
              <w:rFonts w:ascii="Arial" w:hAnsi="Arial" w:cs="Arial"/>
              <w:b/>
              <w:bCs/>
              <w:color w:val="auto"/>
              <w:sz w:val="22"/>
              <w:szCs w:val="22"/>
            </w:rPr>
            <w:t>toiminta</w:t>
          </w:r>
          <w:bookmarkEnd w:id="4"/>
        </w:p>
        <w:p w14:paraId="19726A87" w14:textId="77777777" w:rsidR="00115D72" w:rsidRPr="00C9711F" w:rsidRDefault="00115D72" w:rsidP="00115D72">
          <w:pPr>
            <w:ind w:right="1408"/>
            <w:rPr>
              <w:rFonts w:ascii="Arial" w:hAnsi="Arial" w:cs="Arial"/>
            </w:rPr>
          </w:pPr>
          <w:r w:rsidRPr="00C9711F">
            <w:rPr>
              <w:rFonts w:ascii="Arial" w:hAnsi="Arial" w:cs="Arial"/>
            </w:rPr>
            <w:t>Päihdetyön painopiste on ennaltaehkäisevässä toiminnassa, joka sisältää mm. seuraavia toimenpiteitä:</w:t>
          </w:r>
        </w:p>
        <w:p w14:paraId="556D7D55" w14:textId="77777777" w:rsidR="00115D72" w:rsidRPr="00C9711F" w:rsidRDefault="00115D72" w:rsidP="00115D72">
          <w:pPr>
            <w:pStyle w:val="Luettelokappale"/>
            <w:numPr>
              <w:ilvl w:val="1"/>
              <w:numId w:val="7"/>
            </w:numPr>
            <w:tabs>
              <w:tab w:val="left" w:pos="1193"/>
              <w:tab w:val="left" w:pos="1194"/>
            </w:tabs>
            <w:spacing w:before="2" w:line="269" w:lineRule="exact"/>
            <w:ind w:hanging="361"/>
            <w:rPr>
              <w:rFonts w:ascii="Arial" w:hAnsi="Arial" w:cs="Arial"/>
            </w:rPr>
          </w:pPr>
          <w:r w:rsidRPr="00C9711F">
            <w:rPr>
              <w:rFonts w:ascii="Arial" w:hAnsi="Arial" w:cs="Arial"/>
            </w:rPr>
            <w:t>päihdeohje on osa perehdytystä ja</w:t>
          </w:r>
          <w:r w:rsidRPr="00C9711F">
            <w:rPr>
              <w:rFonts w:ascii="Arial" w:hAnsi="Arial" w:cs="Arial"/>
              <w:spacing w:val="-2"/>
            </w:rPr>
            <w:t xml:space="preserve"> </w:t>
          </w:r>
          <w:r w:rsidRPr="00C9711F">
            <w:rPr>
              <w:rFonts w:ascii="Arial" w:hAnsi="Arial" w:cs="Arial"/>
            </w:rPr>
            <w:t>työkykyjohtamista,</w:t>
          </w:r>
        </w:p>
        <w:p w14:paraId="646E10E0" w14:textId="77777777" w:rsidR="00115D72" w:rsidRPr="005A7046" w:rsidRDefault="00115D72" w:rsidP="00115D72">
          <w:pPr>
            <w:pStyle w:val="Luettelokappale"/>
            <w:numPr>
              <w:ilvl w:val="1"/>
              <w:numId w:val="7"/>
            </w:numPr>
            <w:tabs>
              <w:tab w:val="left" w:pos="1193"/>
              <w:tab w:val="left" w:pos="1194"/>
            </w:tabs>
            <w:spacing w:line="268" w:lineRule="exact"/>
            <w:ind w:hanging="361"/>
            <w:rPr>
              <w:rFonts w:ascii="Arial" w:hAnsi="Arial" w:cs="Arial"/>
            </w:rPr>
          </w:pPr>
          <w:r w:rsidRPr="00C9711F">
            <w:rPr>
              <w:rFonts w:ascii="Arial" w:hAnsi="Arial" w:cs="Arial"/>
            </w:rPr>
            <w:t>päihdeongelmiin liittyvän avoimen keskustelukulttuurin</w:t>
          </w:r>
          <w:r w:rsidRPr="00C9711F">
            <w:rPr>
              <w:rFonts w:ascii="Arial" w:hAnsi="Arial" w:cs="Arial"/>
              <w:spacing w:val="-2"/>
            </w:rPr>
            <w:t xml:space="preserve"> </w:t>
          </w:r>
          <w:r w:rsidRPr="00C9711F">
            <w:rPr>
              <w:rFonts w:ascii="Arial" w:hAnsi="Arial" w:cs="Arial"/>
            </w:rPr>
            <w:t>kehittämi</w:t>
          </w:r>
          <w:r>
            <w:rPr>
              <w:rFonts w:ascii="Arial" w:hAnsi="Arial" w:cs="Arial"/>
            </w:rPr>
            <w:t>stä</w:t>
          </w:r>
          <w:r w:rsidRPr="005A7046">
            <w:rPr>
              <w:rFonts w:ascii="Arial" w:hAnsi="Arial" w:cs="Arial"/>
            </w:rPr>
            <w:t xml:space="preserve"> ja</w:t>
          </w:r>
        </w:p>
        <w:p w14:paraId="6D8A49E6" w14:textId="77777777" w:rsidR="00115D72" w:rsidRPr="00C9711F" w:rsidRDefault="00115D72" w:rsidP="00115D72">
          <w:pPr>
            <w:pStyle w:val="Luettelokappale"/>
            <w:numPr>
              <w:ilvl w:val="1"/>
              <w:numId w:val="7"/>
            </w:numPr>
            <w:tabs>
              <w:tab w:val="left" w:pos="1193"/>
              <w:tab w:val="left" w:pos="1194"/>
            </w:tabs>
            <w:spacing w:line="269" w:lineRule="exact"/>
            <w:ind w:hanging="361"/>
            <w:rPr>
              <w:rFonts w:ascii="Arial" w:hAnsi="Arial" w:cs="Arial"/>
            </w:rPr>
          </w:pPr>
          <w:r w:rsidRPr="00C9711F">
            <w:rPr>
              <w:rFonts w:ascii="Arial" w:hAnsi="Arial" w:cs="Arial"/>
            </w:rPr>
            <w:t>tiedottamista ja</w:t>
          </w:r>
          <w:r w:rsidRPr="00C9711F">
            <w:rPr>
              <w:rFonts w:ascii="Arial" w:hAnsi="Arial" w:cs="Arial"/>
              <w:spacing w:val="-1"/>
            </w:rPr>
            <w:t xml:space="preserve"> </w:t>
          </w:r>
          <w:r w:rsidRPr="00C9711F">
            <w:rPr>
              <w:rFonts w:ascii="Arial" w:hAnsi="Arial" w:cs="Arial"/>
            </w:rPr>
            <w:t>koulutusta.</w:t>
          </w:r>
        </w:p>
        <w:p w14:paraId="6D41E54D" w14:textId="77777777" w:rsidR="00115D72" w:rsidRPr="00C9711F" w:rsidRDefault="00115D72" w:rsidP="00115D72">
          <w:pPr>
            <w:rPr>
              <w:rFonts w:ascii="Arial" w:hAnsi="Arial" w:cs="Arial"/>
            </w:rPr>
          </w:pPr>
          <w:r w:rsidRPr="00C9711F">
            <w:rPr>
              <w:rFonts w:ascii="Arial" w:hAnsi="Arial" w:cs="Arial"/>
            </w:rPr>
            <w:t>Päihdeohjeen toteuttamisessa kullekin työntekijäryhmälle on omat vastuut ja tehtävät (liite 2).</w:t>
          </w:r>
        </w:p>
        <w:p w14:paraId="1406B8C8" w14:textId="77777777" w:rsidR="00115D72" w:rsidRPr="00C9711F" w:rsidRDefault="00115D72" w:rsidP="00115D72">
          <w:pPr>
            <w:pStyle w:val="Leipteksti"/>
            <w:rPr>
              <w:rFonts w:ascii="Arial" w:hAnsi="Arial" w:cs="Arial"/>
              <w:sz w:val="22"/>
              <w:szCs w:val="22"/>
            </w:rPr>
          </w:pPr>
        </w:p>
        <w:p w14:paraId="60EB833B" w14:textId="77777777" w:rsidR="00115D72" w:rsidRPr="000E3C3E" w:rsidRDefault="00115D72" w:rsidP="00115D72">
          <w:pPr>
            <w:pStyle w:val="Otsikko1"/>
            <w:rPr>
              <w:rFonts w:ascii="Arial" w:hAnsi="Arial" w:cs="Arial"/>
              <w:b/>
              <w:bCs/>
              <w:color w:val="auto"/>
              <w:sz w:val="22"/>
              <w:szCs w:val="22"/>
            </w:rPr>
          </w:pPr>
          <w:bookmarkStart w:id="5" w:name="_Toc90462904"/>
          <w:r w:rsidRPr="000E3C3E">
            <w:rPr>
              <w:rFonts w:ascii="Arial" w:hAnsi="Arial" w:cs="Arial"/>
              <w:b/>
              <w:bCs/>
              <w:color w:val="auto"/>
              <w:sz w:val="22"/>
              <w:szCs w:val="22"/>
            </w:rPr>
            <w:lastRenderedPageBreak/>
            <w:t>5 Päihdeongelmiin puuttumisen</w:t>
          </w:r>
          <w:r w:rsidRPr="000E3C3E">
            <w:rPr>
              <w:rFonts w:ascii="Arial" w:hAnsi="Arial" w:cs="Arial"/>
              <w:b/>
              <w:bCs/>
              <w:color w:val="auto"/>
              <w:spacing w:val="-1"/>
              <w:sz w:val="22"/>
              <w:szCs w:val="22"/>
            </w:rPr>
            <w:t xml:space="preserve"> </w:t>
          </w:r>
          <w:r w:rsidRPr="000E3C3E">
            <w:rPr>
              <w:rFonts w:ascii="Arial" w:hAnsi="Arial" w:cs="Arial"/>
              <w:b/>
              <w:bCs/>
              <w:color w:val="auto"/>
              <w:sz w:val="22"/>
              <w:szCs w:val="22"/>
            </w:rPr>
            <w:t>toimintamallit</w:t>
          </w:r>
          <w:bookmarkEnd w:id="5"/>
        </w:p>
        <w:p w14:paraId="46165F93" w14:textId="77777777" w:rsidR="00115D72" w:rsidRPr="00C9711F" w:rsidRDefault="00115D72" w:rsidP="00115D72">
          <w:pPr>
            <w:spacing w:before="1"/>
            <w:ind w:right="772"/>
            <w:rPr>
              <w:rFonts w:ascii="Arial" w:hAnsi="Arial" w:cs="Arial"/>
            </w:rPr>
          </w:pPr>
          <w:r w:rsidRPr="00C9711F">
            <w:rPr>
              <w:rFonts w:ascii="Arial" w:hAnsi="Arial" w:cs="Arial"/>
            </w:rPr>
            <w:t>Kehittymässä olevaan päihdeongelmaan tulee puuttua mahdollisimman varhaisessa vaiheessa. Ongelman peittely ja asiasta vaikeneminen yleensä pahentavat tilannetta työyhteisössä.</w:t>
          </w:r>
        </w:p>
        <w:p w14:paraId="635D6EE1" w14:textId="77777777" w:rsidR="00115D72" w:rsidRPr="00C9711F" w:rsidRDefault="00115D72" w:rsidP="00115D72">
          <w:pPr>
            <w:pStyle w:val="Leipteksti"/>
            <w:rPr>
              <w:rFonts w:ascii="Arial" w:hAnsi="Arial" w:cs="Arial"/>
              <w:sz w:val="22"/>
              <w:szCs w:val="22"/>
            </w:rPr>
          </w:pPr>
        </w:p>
        <w:p w14:paraId="12739DD6" w14:textId="77777777" w:rsidR="00115D72" w:rsidRPr="00411B74" w:rsidRDefault="00115D72" w:rsidP="00115D72">
          <w:pPr>
            <w:pStyle w:val="Otsikko2"/>
            <w:rPr>
              <w:rFonts w:ascii="Arial" w:hAnsi="Arial" w:cs="Arial"/>
              <w:b/>
              <w:bCs/>
              <w:color w:val="auto"/>
              <w:sz w:val="22"/>
              <w:szCs w:val="22"/>
            </w:rPr>
          </w:pPr>
          <w:bookmarkStart w:id="6" w:name="_Toc90462905"/>
          <w:r w:rsidRPr="00411B74">
            <w:rPr>
              <w:rFonts w:ascii="Arial" w:hAnsi="Arial" w:cs="Arial"/>
              <w:b/>
              <w:bCs/>
              <w:color w:val="auto"/>
              <w:sz w:val="22"/>
              <w:szCs w:val="22"/>
            </w:rPr>
            <w:t>5.1 Työntekijä on huolissaan omasta päihteiden</w:t>
          </w:r>
          <w:r w:rsidRPr="00411B74">
            <w:rPr>
              <w:rFonts w:ascii="Arial" w:hAnsi="Arial" w:cs="Arial"/>
              <w:b/>
              <w:bCs/>
              <w:color w:val="auto"/>
              <w:spacing w:val="-2"/>
              <w:sz w:val="22"/>
              <w:szCs w:val="22"/>
            </w:rPr>
            <w:t xml:space="preserve"> </w:t>
          </w:r>
          <w:r w:rsidRPr="00411B74">
            <w:rPr>
              <w:rFonts w:ascii="Arial" w:hAnsi="Arial" w:cs="Arial"/>
              <w:b/>
              <w:bCs/>
              <w:color w:val="auto"/>
              <w:sz w:val="22"/>
              <w:szCs w:val="22"/>
            </w:rPr>
            <w:t>käytöstään</w:t>
          </w:r>
          <w:bookmarkEnd w:id="6"/>
        </w:p>
        <w:p w14:paraId="787AC406" w14:textId="77777777" w:rsidR="00115D72" w:rsidRPr="00C9711F" w:rsidRDefault="00115D72" w:rsidP="00115D72">
          <w:pPr>
            <w:ind w:right="331"/>
            <w:rPr>
              <w:rFonts w:ascii="Arial" w:hAnsi="Arial" w:cs="Arial"/>
            </w:rPr>
          </w:pPr>
          <w:r w:rsidRPr="00411B74">
            <w:rPr>
              <w:rFonts w:ascii="Arial" w:hAnsi="Arial" w:cs="Arial"/>
            </w:rPr>
            <w:t xml:space="preserve">Jos työntekijä on huolissaan omasta päihteiden käytöstään, hän voi hakeutua työterveyshuoltoon tai muihin yksityisiin tai kunnallisiin palveluihin. Nämä oma-aloitteiset käynnit kuuluvat vaitiolovelvollisuuden piiriin, eikä työnantaja saa näistä tietoa ilman työntekijän suostumusta. Halutessaan työntekijä voi pyytää esihenkilöltä työkykykeskustelun käymistä päihdeasiasta ja ohjautua tuen piiriin työnantajan tukemana työterveyshuollon </w:t>
          </w:r>
          <w:r w:rsidRPr="00532F8F">
            <w:rPr>
              <w:rFonts w:ascii="Arial" w:hAnsi="Arial" w:cs="Arial"/>
            </w:rPr>
            <w:t>kautta.</w:t>
          </w:r>
        </w:p>
        <w:p w14:paraId="18BF1D9B" w14:textId="77777777" w:rsidR="00115D72" w:rsidRPr="00C9711F" w:rsidRDefault="00115D72" w:rsidP="00115D72">
          <w:pPr>
            <w:pStyle w:val="Leipteksti"/>
            <w:rPr>
              <w:rFonts w:ascii="Arial" w:hAnsi="Arial" w:cs="Arial"/>
              <w:sz w:val="22"/>
              <w:szCs w:val="22"/>
            </w:rPr>
          </w:pPr>
        </w:p>
        <w:p w14:paraId="76DF8DDC" w14:textId="77777777" w:rsidR="00115D72" w:rsidRPr="000E3C3E" w:rsidRDefault="00115D72" w:rsidP="00115D72">
          <w:pPr>
            <w:pStyle w:val="Otsikko2"/>
            <w:rPr>
              <w:rFonts w:ascii="Arial" w:hAnsi="Arial" w:cs="Arial"/>
              <w:b/>
              <w:bCs/>
              <w:color w:val="auto"/>
              <w:sz w:val="22"/>
              <w:szCs w:val="22"/>
            </w:rPr>
          </w:pPr>
          <w:bookmarkStart w:id="7" w:name="_Toc90462906"/>
          <w:r w:rsidRPr="000E3C3E">
            <w:rPr>
              <w:rFonts w:ascii="Arial" w:hAnsi="Arial" w:cs="Arial"/>
              <w:b/>
              <w:bCs/>
              <w:color w:val="auto"/>
              <w:sz w:val="22"/>
              <w:szCs w:val="22"/>
            </w:rPr>
            <w:t>5.2 Työntekijä on huolissaan työkaverin</w:t>
          </w:r>
          <w:r w:rsidRPr="000E3C3E">
            <w:rPr>
              <w:rFonts w:ascii="Arial" w:hAnsi="Arial" w:cs="Arial"/>
              <w:b/>
              <w:bCs/>
              <w:color w:val="auto"/>
              <w:spacing w:val="-1"/>
              <w:sz w:val="22"/>
              <w:szCs w:val="22"/>
            </w:rPr>
            <w:t xml:space="preserve"> </w:t>
          </w:r>
          <w:r w:rsidRPr="000E3C3E">
            <w:rPr>
              <w:rFonts w:ascii="Arial" w:hAnsi="Arial" w:cs="Arial"/>
              <w:b/>
              <w:bCs/>
              <w:color w:val="auto"/>
              <w:sz w:val="22"/>
              <w:szCs w:val="22"/>
            </w:rPr>
            <w:t>työkunnosta</w:t>
          </w:r>
          <w:bookmarkEnd w:id="7"/>
        </w:p>
        <w:p w14:paraId="08D8D3CC" w14:textId="4516E0A4" w:rsidR="00115D72" w:rsidRPr="00C9711F" w:rsidRDefault="00115D72" w:rsidP="00115D72">
          <w:pPr>
            <w:ind w:right="454"/>
            <w:rPr>
              <w:rFonts w:ascii="Arial" w:hAnsi="Arial" w:cs="Arial"/>
            </w:rPr>
          </w:pPr>
          <w:r w:rsidRPr="00C9711F">
            <w:rPr>
              <w:rFonts w:ascii="Arial" w:hAnsi="Arial" w:cs="Arial"/>
            </w:rPr>
            <w:t>Yleensä lähimmät työkaverit huomaavat ensimmäisenä päihteiden ongelmakäytön, jonka merkkejä ovat esim. myöhästelyt, poissaolot, krapula, päihtymys tai poikkeuksellinen yli-innokkuus.</w:t>
          </w:r>
          <w:r>
            <w:rPr>
              <w:rFonts w:ascii="Arial" w:hAnsi="Arial" w:cs="Arial"/>
            </w:rPr>
            <w:t xml:space="preserve"> </w:t>
          </w:r>
          <w:r w:rsidRPr="00C9711F">
            <w:rPr>
              <w:rFonts w:ascii="Arial" w:hAnsi="Arial" w:cs="Arial"/>
            </w:rPr>
            <w:t>Jos työntekijä on huolissaan työkaverinsa työkunnosta tai päihteiden käytöstä, työntekijän on syytä keskustella työkaverin tai työsuojeluvaltuutetun kanssa ja viedä huoli esi</w:t>
          </w:r>
          <w:r>
            <w:rPr>
              <w:rFonts w:ascii="Arial" w:hAnsi="Arial" w:cs="Arial"/>
            </w:rPr>
            <w:t>henkilön</w:t>
          </w:r>
          <w:r w:rsidRPr="00C9711F">
            <w:rPr>
              <w:rFonts w:ascii="Arial" w:hAnsi="Arial" w:cs="Arial"/>
            </w:rPr>
            <w:t xml:space="preserve"> tietoon. Asia viedään aina esi</w:t>
          </w:r>
          <w:r>
            <w:rPr>
              <w:rFonts w:ascii="Arial" w:hAnsi="Arial" w:cs="Arial"/>
            </w:rPr>
            <w:t>henkilön</w:t>
          </w:r>
          <w:r w:rsidRPr="00C9711F">
            <w:rPr>
              <w:rFonts w:ascii="Arial" w:hAnsi="Arial" w:cs="Arial"/>
            </w:rPr>
            <w:t xml:space="preserve"> tietoon silloin kun päihteiden käyttöön liittyy työturvallisuutta, työn laatua, potilas-/ asiakassuhteita tai työpaikan työhyvinvointia heikentäviä piirteitä.</w:t>
          </w:r>
        </w:p>
        <w:p w14:paraId="0141F91A" w14:textId="77777777" w:rsidR="00115D72" w:rsidRPr="00C9711F" w:rsidRDefault="00115D72" w:rsidP="00115D72">
          <w:pPr>
            <w:pStyle w:val="Leipteksti"/>
            <w:rPr>
              <w:rFonts w:ascii="Arial" w:hAnsi="Arial" w:cs="Arial"/>
              <w:sz w:val="22"/>
              <w:szCs w:val="22"/>
            </w:rPr>
          </w:pPr>
        </w:p>
        <w:p w14:paraId="5AFE1291" w14:textId="77777777" w:rsidR="00115D72" w:rsidRPr="00411B74" w:rsidRDefault="00115D72" w:rsidP="00115D72">
          <w:pPr>
            <w:pStyle w:val="Otsikko2"/>
            <w:rPr>
              <w:rFonts w:ascii="Arial" w:hAnsi="Arial" w:cs="Arial"/>
              <w:b/>
              <w:bCs/>
              <w:color w:val="auto"/>
              <w:sz w:val="22"/>
              <w:szCs w:val="22"/>
            </w:rPr>
          </w:pPr>
          <w:bookmarkStart w:id="8" w:name="_Toc90462907"/>
          <w:r w:rsidRPr="00411B74">
            <w:rPr>
              <w:rFonts w:ascii="Arial" w:hAnsi="Arial" w:cs="Arial"/>
              <w:b/>
              <w:bCs/>
              <w:color w:val="auto"/>
              <w:sz w:val="22"/>
              <w:szCs w:val="22"/>
            </w:rPr>
            <w:t>5.3 Esihenkilö on huolissaan työntekijänsä</w:t>
          </w:r>
          <w:r w:rsidRPr="00411B74">
            <w:rPr>
              <w:rFonts w:ascii="Arial" w:hAnsi="Arial" w:cs="Arial"/>
              <w:b/>
              <w:bCs/>
              <w:color w:val="auto"/>
              <w:spacing w:val="-1"/>
              <w:sz w:val="22"/>
              <w:szCs w:val="22"/>
            </w:rPr>
            <w:t xml:space="preserve"> </w:t>
          </w:r>
          <w:r w:rsidRPr="00411B74">
            <w:rPr>
              <w:rFonts w:ascii="Arial" w:hAnsi="Arial" w:cs="Arial"/>
              <w:b/>
              <w:bCs/>
              <w:color w:val="auto"/>
              <w:sz w:val="22"/>
              <w:szCs w:val="22"/>
            </w:rPr>
            <w:t>työkunnosta</w:t>
          </w:r>
          <w:bookmarkEnd w:id="8"/>
        </w:p>
        <w:p w14:paraId="601B2063" w14:textId="77777777" w:rsidR="00115D72" w:rsidRPr="00C9711F" w:rsidRDefault="00115D72" w:rsidP="00115D72">
          <w:pPr>
            <w:rPr>
              <w:rFonts w:ascii="Arial" w:hAnsi="Arial" w:cs="Arial"/>
            </w:rPr>
          </w:pPr>
          <w:r w:rsidRPr="00411B74">
            <w:rPr>
              <w:rFonts w:ascii="Arial" w:hAnsi="Arial" w:cs="Arial"/>
            </w:rPr>
            <w:t>Esihenkilö voi olla huolissaan työntekijänsä työkunnosta omien havaintojensa, toisten työntekijöiden, työsuojelun yhteydenoton tai asiakkaiden havaintojen perusteella. Esihenkilön tehtävänä on ottaa asia puheeksi työntekijän kanssa työkykykeskustelussa. Keskustelu kirjataan työkykykeskustelulomakkeelle, ja se toimitetaan niin sovittaessa työterveyshuoltoon. Tarvittaessa esihenkilöä neuvoo ja ohjaa hänen esihenkilönsä, työterveyshuolto, henkilöstöyksikkö tai työsuojeluvaltuutettu.</w:t>
          </w:r>
        </w:p>
        <w:p w14:paraId="0BB667DC" w14:textId="77777777" w:rsidR="00115D72" w:rsidRPr="00C9711F" w:rsidRDefault="00115D72" w:rsidP="00115D72">
          <w:pPr>
            <w:pStyle w:val="Leipteksti"/>
            <w:rPr>
              <w:rFonts w:ascii="Arial" w:hAnsi="Arial" w:cs="Arial"/>
              <w:sz w:val="22"/>
              <w:szCs w:val="22"/>
            </w:rPr>
          </w:pPr>
        </w:p>
        <w:p w14:paraId="6FBB19FE" w14:textId="77777777" w:rsidR="00115D72" w:rsidRPr="00C9711F" w:rsidRDefault="00115D72" w:rsidP="00115D72">
          <w:pPr>
            <w:ind w:right="443"/>
            <w:rPr>
              <w:rFonts w:ascii="Arial" w:hAnsi="Arial" w:cs="Arial"/>
            </w:rPr>
          </w:pPr>
          <w:r w:rsidRPr="00C9711F">
            <w:rPr>
              <w:rFonts w:ascii="Arial" w:hAnsi="Arial" w:cs="Arial"/>
            </w:rPr>
            <w:t>Mikäli työnantajan järjestämissä tilaisuuksissa tapahtuu</w:t>
          </w:r>
          <w:r>
            <w:rPr>
              <w:rFonts w:ascii="Arial" w:hAnsi="Arial" w:cs="Arial"/>
            </w:rPr>
            <w:t xml:space="preserve"> tämän Päihdeohjeen tarkoittamaa päihteiden väärinkäyttöä</w:t>
          </w:r>
          <w:r w:rsidRPr="00C9711F">
            <w:rPr>
              <w:rFonts w:ascii="Arial" w:hAnsi="Arial" w:cs="Arial"/>
            </w:rPr>
            <w:t>, esi</w:t>
          </w:r>
          <w:r>
            <w:rPr>
              <w:rFonts w:ascii="Arial" w:hAnsi="Arial" w:cs="Arial"/>
            </w:rPr>
            <w:t>henkilö tai esihenkilön esihenkilö käy</w:t>
          </w:r>
          <w:r w:rsidRPr="00C9711F">
            <w:rPr>
              <w:rFonts w:ascii="Arial" w:hAnsi="Arial" w:cs="Arial"/>
            </w:rPr>
            <w:t xml:space="preserve"> </w:t>
          </w:r>
          <w:r>
            <w:rPr>
              <w:rFonts w:ascii="Arial" w:hAnsi="Arial" w:cs="Arial"/>
            </w:rPr>
            <w:t>työkyky</w:t>
          </w:r>
          <w:r w:rsidRPr="00C9711F">
            <w:rPr>
              <w:rFonts w:ascii="Arial" w:hAnsi="Arial" w:cs="Arial"/>
            </w:rPr>
            <w:t>keskustelu</w:t>
          </w:r>
          <w:r>
            <w:rPr>
              <w:rFonts w:ascii="Arial" w:hAnsi="Arial" w:cs="Arial"/>
            </w:rPr>
            <w:t>n</w:t>
          </w:r>
          <w:r w:rsidRPr="00C9711F">
            <w:rPr>
              <w:rFonts w:ascii="Arial" w:hAnsi="Arial" w:cs="Arial"/>
            </w:rPr>
            <w:t xml:space="preserve"> </w:t>
          </w:r>
          <w:r>
            <w:rPr>
              <w:rFonts w:ascii="Arial" w:hAnsi="Arial" w:cs="Arial"/>
            </w:rPr>
            <w:t xml:space="preserve">henkilön </w:t>
          </w:r>
          <w:r w:rsidRPr="00052AAF">
            <w:rPr>
              <w:rFonts w:ascii="Arial" w:hAnsi="Arial" w:cs="Arial"/>
            </w:rPr>
            <w:t xml:space="preserve">kanssa välittömästi kuitenkin </w:t>
          </w:r>
          <w:r w:rsidRPr="00C9711F">
            <w:rPr>
              <w:rFonts w:ascii="Arial" w:hAnsi="Arial" w:cs="Arial"/>
            </w:rPr>
            <w:t>viimeistään viikon sisällä tapahtuneesta.</w:t>
          </w:r>
          <w:r>
            <w:rPr>
              <w:rFonts w:ascii="Arial" w:hAnsi="Arial" w:cs="Arial"/>
            </w:rPr>
            <w:t xml:space="preserve"> </w:t>
          </w:r>
        </w:p>
        <w:p w14:paraId="77E11284" w14:textId="77777777" w:rsidR="00115D72" w:rsidRPr="00C9711F" w:rsidRDefault="00115D72" w:rsidP="00115D72">
          <w:pPr>
            <w:pStyle w:val="Leipteksti"/>
            <w:rPr>
              <w:rFonts w:ascii="Arial" w:hAnsi="Arial" w:cs="Arial"/>
              <w:sz w:val="22"/>
              <w:szCs w:val="22"/>
            </w:rPr>
          </w:pPr>
        </w:p>
        <w:p w14:paraId="10904BDD" w14:textId="77777777" w:rsidR="00115D72" w:rsidRPr="000E3C3E" w:rsidRDefault="00115D72" w:rsidP="00115D72">
          <w:pPr>
            <w:pStyle w:val="Otsikko2"/>
            <w:rPr>
              <w:rFonts w:ascii="Arial" w:hAnsi="Arial" w:cs="Arial"/>
              <w:b/>
              <w:bCs/>
              <w:color w:val="auto"/>
              <w:sz w:val="22"/>
              <w:szCs w:val="22"/>
            </w:rPr>
          </w:pPr>
          <w:bookmarkStart w:id="9" w:name="_Toc90462908"/>
          <w:r>
            <w:rPr>
              <w:rFonts w:ascii="Arial" w:hAnsi="Arial" w:cs="Arial"/>
              <w:b/>
              <w:bCs/>
              <w:color w:val="auto"/>
              <w:sz w:val="22"/>
              <w:szCs w:val="22"/>
            </w:rPr>
            <w:t xml:space="preserve">5.4 </w:t>
          </w:r>
          <w:r w:rsidRPr="000E3C3E">
            <w:rPr>
              <w:rFonts w:ascii="Arial" w:hAnsi="Arial" w:cs="Arial"/>
              <w:b/>
              <w:bCs/>
              <w:color w:val="auto"/>
              <w:sz w:val="22"/>
              <w:szCs w:val="22"/>
            </w:rPr>
            <w:t>Työntekijät ovat huolissaan esi</w:t>
          </w:r>
          <w:r>
            <w:rPr>
              <w:rFonts w:ascii="Arial" w:hAnsi="Arial" w:cs="Arial"/>
              <w:b/>
              <w:bCs/>
              <w:color w:val="auto"/>
              <w:sz w:val="22"/>
              <w:szCs w:val="22"/>
            </w:rPr>
            <w:t>henkilön</w:t>
          </w:r>
          <w:r w:rsidRPr="000E3C3E">
            <w:rPr>
              <w:rFonts w:ascii="Arial" w:hAnsi="Arial" w:cs="Arial"/>
              <w:b/>
              <w:bCs/>
              <w:color w:val="auto"/>
              <w:spacing w:val="-1"/>
              <w:sz w:val="22"/>
              <w:szCs w:val="22"/>
            </w:rPr>
            <w:t xml:space="preserve"> </w:t>
          </w:r>
          <w:r w:rsidRPr="000E3C3E">
            <w:rPr>
              <w:rFonts w:ascii="Arial" w:hAnsi="Arial" w:cs="Arial"/>
              <w:b/>
              <w:bCs/>
              <w:color w:val="auto"/>
              <w:sz w:val="22"/>
              <w:szCs w:val="22"/>
            </w:rPr>
            <w:t>työkunnosta</w:t>
          </w:r>
          <w:bookmarkEnd w:id="9"/>
        </w:p>
        <w:p w14:paraId="0ABB2525" w14:textId="77777777" w:rsidR="00115D72" w:rsidRDefault="00115D72" w:rsidP="00115D72">
          <w:pPr>
            <w:spacing w:before="1"/>
            <w:ind w:right="685"/>
            <w:rPr>
              <w:rFonts w:ascii="Arial" w:hAnsi="Arial" w:cs="Arial"/>
            </w:rPr>
          </w:pPr>
          <w:r w:rsidRPr="00C9711F">
            <w:rPr>
              <w:rFonts w:ascii="Arial" w:hAnsi="Arial" w:cs="Arial"/>
            </w:rPr>
            <w:t>Esi</w:t>
          </w:r>
          <w:r>
            <w:rPr>
              <w:rFonts w:ascii="Arial" w:hAnsi="Arial" w:cs="Arial"/>
            </w:rPr>
            <w:t>henkilön</w:t>
          </w:r>
          <w:r w:rsidRPr="00C9711F">
            <w:rPr>
              <w:rFonts w:ascii="Arial" w:hAnsi="Arial" w:cs="Arial"/>
            </w:rPr>
            <w:t xml:space="preserve"> työkunnosta huolestunut tai työpaikalla päihtyneenä esiintyneen esi</w:t>
          </w:r>
          <w:r>
            <w:rPr>
              <w:rFonts w:ascii="Arial" w:hAnsi="Arial" w:cs="Arial"/>
            </w:rPr>
            <w:t>henkilön</w:t>
          </w:r>
          <w:r w:rsidRPr="00C9711F">
            <w:rPr>
              <w:rFonts w:ascii="Arial" w:hAnsi="Arial" w:cs="Arial"/>
            </w:rPr>
            <w:t xml:space="preserve"> </w:t>
          </w:r>
          <w:r w:rsidRPr="00411B74">
            <w:rPr>
              <w:rFonts w:ascii="Arial" w:hAnsi="Arial" w:cs="Arial"/>
            </w:rPr>
            <w:t>havainnut työntekijä ottaa yhteyttä ensin esihenkilön esihenkilöön tai työsuojeluvaltuutettuun. Esihenkilön esihenkilöllä on velvollisuus puuttua asiaan ja ottaa asia puheeksi. Päihdetilanteen vakavuudesta riippuen, keskustelun kulku kirjataan joko työkykykeskustelulomakkeelle tai hoitoonohjauslomakkeelle, ja se toimitetaan työterveyshuoltoon. Tilanteen käsittelyyn saa tarvittaessa tukea ja neuvoa henkilöstöyksiköstä, työhyvinvointipäälliköltä ja työsuojeluvaltuutetuilta</w:t>
          </w:r>
          <w:r w:rsidRPr="00C9711F">
            <w:rPr>
              <w:rFonts w:ascii="Arial" w:hAnsi="Arial" w:cs="Arial"/>
            </w:rPr>
            <w:t>.</w:t>
          </w:r>
        </w:p>
        <w:p w14:paraId="488CB756" w14:textId="77777777" w:rsidR="00115D72" w:rsidRDefault="00115D72" w:rsidP="00115D72">
          <w:pPr>
            <w:spacing w:before="1"/>
            <w:ind w:right="685"/>
            <w:rPr>
              <w:rFonts w:ascii="Arial" w:hAnsi="Arial" w:cs="Arial"/>
            </w:rPr>
          </w:pPr>
        </w:p>
        <w:p w14:paraId="59622F3D" w14:textId="77777777" w:rsidR="00115D72" w:rsidRPr="00CF5E3F" w:rsidRDefault="00115D72" w:rsidP="00115D72">
          <w:pPr>
            <w:pStyle w:val="Otsikko1"/>
            <w:rPr>
              <w:rFonts w:ascii="Arial" w:hAnsi="Arial" w:cs="Arial"/>
              <w:b/>
              <w:bCs/>
              <w:color w:val="auto"/>
              <w:sz w:val="22"/>
              <w:szCs w:val="22"/>
            </w:rPr>
          </w:pPr>
          <w:bookmarkStart w:id="10" w:name="_Toc90462909"/>
          <w:r w:rsidRPr="00CF5E3F">
            <w:rPr>
              <w:rFonts w:ascii="Arial" w:hAnsi="Arial" w:cs="Arial"/>
              <w:b/>
              <w:bCs/>
              <w:color w:val="auto"/>
              <w:sz w:val="22"/>
              <w:szCs w:val="22"/>
            </w:rPr>
            <w:t>6 Päihtynyt henkilö työpaikalla</w:t>
          </w:r>
          <w:bookmarkEnd w:id="10"/>
        </w:p>
        <w:p w14:paraId="26BB1E90" w14:textId="77777777" w:rsidR="00115D72" w:rsidRDefault="00115D72" w:rsidP="00115D72">
          <w:pPr>
            <w:ind w:right="258"/>
            <w:rPr>
              <w:rFonts w:ascii="Arial" w:hAnsi="Arial" w:cs="Arial"/>
            </w:rPr>
          </w:pPr>
          <w:r w:rsidRPr="00C9711F">
            <w:rPr>
              <w:rFonts w:ascii="Arial" w:hAnsi="Arial" w:cs="Arial"/>
            </w:rPr>
            <w:t>Päihteiden käyttö työpaikalla tai työssäolo päihteiden vaikutuksen alaisena on työsuhteesta johtuvien velvoitteiden vakava rikkomus ja selvä merkki ongelmasta, johon tulee puuttua. Ongelmaan puututtaessa on kuitenkin huolehdittava asian hienovaraisesta hoitamisesta.</w:t>
          </w:r>
        </w:p>
        <w:p w14:paraId="73904743" w14:textId="77777777" w:rsidR="00115D72" w:rsidRPr="00C9711F" w:rsidRDefault="00115D72" w:rsidP="00115D72">
          <w:pPr>
            <w:ind w:right="258"/>
            <w:rPr>
              <w:rFonts w:ascii="Arial" w:hAnsi="Arial" w:cs="Arial"/>
            </w:rPr>
          </w:pPr>
        </w:p>
        <w:p w14:paraId="010AC417" w14:textId="77777777" w:rsidR="00115D72" w:rsidRPr="00CF5E3F" w:rsidRDefault="00115D72" w:rsidP="00115D72">
          <w:pPr>
            <w:pStyle w:val="Otsikko2"/>
            <w:rPr>
              <w:rFonts w:ascii="Arial" w:hAnsi="Arial" w:cs="Arial"/>
              <w:b/>
              <w:bCs/>
              <w:color w:val="auto"/>
              <w:sz w:val="22"/>
              <w:szCs w:val="22"/>
            </w:rPr>
          </w:pPr>
          <w:bookmarkStart w:id="11" w:name="_Toc90462910"/>
          <w:r w:rsidRPr="00CF5E3F">
            <w:rPr>
              <w:rFonts w:ascii="Arial" w:hAnsi="Arial" w:cs="Arial"/>
              <w:b/>
              <w:bCs/>
              <w:color w:val="auto"/>
              <w:sz w:val="22"/>
              <w:szCs w:val="22"/>
            </w:rPr>
            <w:t>6.</w:t>
          </w:r>
          <w:r>
            <w:rPr>
              <w:rFonts w:ascii="Arial" w:hAnsi="Arial" w:cs="Arial"/>
              <w:b/>
              <w:bCs/>
              <w:color w:val="auto"/>
              <w:sz w:val="22"/>
              <w:szCs w:val="22"/>
            </w:rPr>
            <w:t>1</w:t>
          </w:r>
          <w:r w:rsidRPr="00CF5E3F">
            <w:rPr>
              <w:rFonts w:ascii="Arial" w:hAnsi="Arial" w:cs="Arial"/>
              <w:b/>
              <w:bCs/>
              <w:color w:val="auto"/>
              <w:sz w:val="22"/>
              <w:szCs w:val="22"/>
            </w:rPr>
            <w:t xml:space="preserve"> Päihtymyksen</w:t>
          </w:r>
          <w:r w:rsidRPr="00CF5E3F">
            <w:rPr>
              <w:rFonts w:ascii="Arial" w:hAnsi="Arial" w:cs="Arial"/>
              <w:b/>
              <w:bCs/>
              <w:color w:val="auto"/>
              <w:spacing w:val="-1"/>
              <w:sz w:val="22"/>
              <w:szCs w:val="22"/>
            </w:rPr>
            <w:t xml:space="preserve"> </w:t>
          </w:r>
          <w:r w:rsidRPr="00CF5E3F">
            <w:rPr>
              <w:rFonts w:ascii="Arial" w:hAnsi="Arial" w:cs="Arial"/>
              <w:b/>
              <w:bCs/>
              <w:color w:val="auto"/>
              <w:sz w:val="22"/>
              <w:szCs w:val="22"/>
            </w:rPr>
            <w:t>toteaminen</w:t>
          </w:r>
          <w:bookmarkEnd w:id="11"/>
        </w:p>
        <w:p w14:paraId="15114574" w14:textId="77777777" w:rsidR="00115D72" w:rsidRDefault="00115D72" w:rsidP="00115D72">
          <w:pPr>
            <w:spacing w:before="1"/>
            <w:ind w:right="307"/>
            <w:rPr>
              <w:rFonts w:ascii="Arial" w:hAnsi="Arial" w:cs="Arial"/>
            </w:rPr>
          </w:pPr>
          <w:r w:rsidRPr="00C9711F">
            <w:rPr>
              <w:rFonts w:ascii="Arial" w:hAnsi="Arial" w:cs="Arial"/>
            </w:rPr>
            <w:t xml:space="preserve">Mikäli työntekijä tulee työpaikalle päihtyneenä, päihtyneeksi epäiltynä tai käyttää päihteitä työaikana, päihtymystilan toteaa ensisijaisesti </w:t>
          </w:r>
          <w:r>
            <w:rPr>
              <w:rFonts w:ascii="Arial" w:hAnsi="Arial" w:cs="Arial"/>
            </w:rPr>
            <w:t>työntekijän</w:t>
          </w:r>
          <w:r w:rsidRPr="00C9711F">
            <w:rPr>
              <w:rFonts w:ascii="Arial" w:hAnsi="Arial" w:cs="Arial"/>
            </w:rPr>
            <w:t xml:space="preserve"> oma esi</w:t>
          </w:r>
          <w:r>
            <w:rPr>
              <w:rFonts w:ascii="Arial" w:hAnsi="Arial" w:cs="Arial"/>
            </w:rPr>
            <w:t xml:space="preserve">henkilö </w:t>
          </w:r>
          <w:r w:rsidRPr="00C9711F">
            <w:rPr>
              <w:rFonts w:ascii="Arial" w:hAnsi="Arial" w:cs="Arial"/>
            </w:rPr>
            <w:t xml:space="preserve">tai hänen määrittelemänsä </w:t>
          </w:r>
          <w:r>
            <w:rPr>
              <w:rFonts w:ascii="Arial" w:hAnsi="Arial" w:cs="Arial"/>
            </w:rPr>
            <w:t xml:space="preserve">sijainen. </w:t>
          </w:r>
          <w:r w:rsidRPr="00C9711F">
            <w:rPr>
              <w:rFonts w:ascii="Arial" w:hAnsi="Arial" w:cs="Arial"/>
            </w:rPr>
            <w:t xml:space="preserve">Päihtymystilan toteaja keskustelee asianomaisen kanssa ja tilanteeseen pyydetään todistaja keskustelun asiallisen sujuvuuden varmistamiseksi ja </w:t>
          </w:r>
          <w:r w:rsidRPr="00C4223D">
            <w:rPr>
              <w:rFonts w:ascii="Arial" w:hAnsi="Arial" w:cs="Arial"/>
            </w:rPr>
            <w:t xml:space="preserve">tilanteen todistajaksi. Havainnot </w:t>
          </w:r>
          <w:r>
            <w:rPr>
              <w:rFonts w:ascii="Arial" w:hAnsi="Arial" w:cs="Arial"/>
            </w:rPr>
            <w:t xml:space="preserve">ja tilannekuvaus </w:t>
          </w:r>
          <w:r w:rsidRPr="00C4223D">
            <w:rPr>
              <w:rFonts w:ascii="Arial" w:hAnsi="Arial" w:cs="Arial"/>
            </w:rPr>
            <w:t>kirjataan muistioon, jonka esihenkilö ja todistaja allekirjoittavat.</w:t>
          </w:r>
        </w:p>
        <w:p w14:paraId="52A2353A" w14:textId="77777777" w:rsidR="00115D72" w:rsidRPr="00C9711F" w:rsidRDefault="00115D72" w:rsidP="00115D72">
          <w:pPr>
            <w:spacing w:before="1"/>
            <w:ind w:right="307"/>
            <w:rPr>
              <w:rFonts w:ascii="Arial" w:hAnsi="Arial" w:cs="Arial"/>
            </w:rPr>
          </w:pPr>
        </w:p>
        <w:p w14:paraId="33E0DF5B" w14:textId="77777777" w:rsidR="00115D72" w:rsidRPr="00C4223D" w:rsidRDefault="00115D72" w:rsidP="00115D72">
          <w:pPr>
            <w:pStyle w:val="Otsikko2"/>
            <w:rPr>
              <w:rFonts w:ascii="Arial" w:hAnsi="Arial" w:cs="Arial"/>
              <w:b/>
              <w:bCs/>
              <w:color w:val="auto"/>
              <w:sz w:val="22"/>
              <w:szCs w:val="22"/>
            </w:rPr>
          </w:pPr>
          <w:bookmarkStart w:id="12" w:name="_Toc90462911"/>
          <w:r w:rsidRPr="00C4223D">
            <w:rPr>
              <w:rFonts w:ascii="Arial" w:hAnsi="Arial" w:cs="Arial"/>
              <w:b/>
              <w:bCs/>
              <w:color w:val="auto"/>
              <w:sz w:val="22"/>
              <w:szCs w:val="22"/>
            </w:rPr>
            <w:t>6.2 Päihdetestaus</w:t>
          </w:r>
          <w:bookmarkEnd w:id="12"/>
        </w:p>
        <w:p w14:paraId="54E569CB" w14:textId="77777777" w:rsidR="00115D72" w:rsidRDefault="00115D72" w:rsidP="00115D72">
          <w:pPr>
            <w:ind w:right="100"/>
            <w:rPr>
              <w:rFonts w:ascii="Arial" w:hAnsi="Arial" w:cs="Arial"/>
            </w:rPr>
          </w:pPr>
          <w:r w:rsidRPr="00C4223D">
            <w:rPr>
              <w:rFonts w:ascii="Arial" w:hAnsi="Arial" w:cs="Arial"/>
            </w:rPr>
            <w:t xml:space="preserve">Mikäli päihtymystilasta </w:t>
          </w:r>
          <w:r w:rsidRPr="008F2DE1">
            <w:rPr>
              <w:rFonts w:ascii="Arial" w:hAnsi="Arial" w:cs="Arial"/>
            </w:rPr>
            <w:t xml:space="preserve">epäilty haluaa osoittaa päihtymysepäilyn vääräksi, hän osallistuu </w:t>
          </w:r>
          <w:r w:rsidRPr="008F2DE1">
            <w:rPr>
              <w:rFonts w:ascii="Arial" w:hAnsi="Arial" w:cs="Arial"/>
            </w:rPr>
            <w:lastRenderedPageBreak/>
            <w:t xml:space="preserve">alkometritutkimukseen. Esihenkilö tai hänen määrittelemänsä sijainen tekee testauksen itse tai pyytää sitä työterveyshuollosta sen aukioloaikana tai lähettää työntekijän päivystysaikana Akuutti24:een. Jos esihenkilö tai hänen sijaisensa tekee alkometritutkimuksen itse, pyytää hän </w:t>
          </w:r>
          <w:r w:rsidRPr="008F2DE1">
            <w:rPr>
              <w:rFonts w:ascii="Arial" w:hAnsi="Arial" w:cs="Arial"/>
              <w:b/>
              <w:bCs/>
            </w:rPr>
            <w:t>aina</w:t>
          </w:r>
          <w:r w:rsidRPr="008F2DE1">
            <w:rPr>
              <w:rFonts w:ascii="Arial" w:hAnsi="Arial" w:cs="Arial"/>
            </w:rPr>
            <w:t xml:space="preserve"> kolmannen henkilön todistajaksi.</w:t>
          </w:r>
        </w:p>
        <w:p w14:paraId="2040B398" w14:textId="77777777" w:rsidR="00166A46" w:rsidRDefault="00166A46" w:rsidP="00115D72">
          <w:pPr>
            <w:ind w:right="100"/>
            <w:rPr>
              <w:rFonts w:ascii="Arial" w:hAnsi="Arial" w:cs="Arial"/>
            </w:rPr>
          </w:pPr>
        </w:p>
        <w:p w14:paraId="41F2344C" w14:textId="77777777" w:rsidR="00166A46" w:rsidRPr="00166A46" w:rsidRDefault="00166A46" w:rsidP="00166A46">
          <w:pPr>
            <w:pStyle w:val="Leipteksti"/>
            <w:rPr>
              <w:rFonts w:ascii="Arial" w:hAnsi="Arial" w:cs="Arial"/>
              <w:sz w:val="22"/>
              <w:szCs w:val="22"/>
            </w:rPr>
          </w:pPr>
          <w:r w:rsidRPr="00166A46">
            <w:rPr>
              <w:rFonts w:ascii="Arial" w:hAnsi="Arial" w:cs="Arial"/>
              <w:sz w:val="22"/>
              <w:szCs w:val="22"/>
            </w:rPr>
            <w:t>Työntekijän saapuessa Akuutti24:ään, hänet kirjataan sisään, ja hänen tietoihinsa tehdään käyntimerkintä. Käynnistä annettavaan tulosteeseen kirjataan käynnin syy sekä alkometrimittauksen lukema. Tämä tuloste luovutetaan työntekijälle, joka on velvollinen toimittamaan sen esihenkilölleen. Käynnistä ja matkoista aiheutuvat kustannukset työntekijä vastaa itse.</w:t>
          </w:r>
        </w:p>
        <w:p w14:paraId="00187262" w14:textId="77777777" w:rsidR="00115D72" w:rsidRPr="00C9711F" w:rsidRDefault="00115D72" w:rsidP="00115D72">
          <w:pPr>
            <w:pStyle w:val="Leipteksti"/>
            <w:rPr>
              <w:rFonts w:ascii="Arial" w:hAnsi="Arial" w:cs="Arial"/>
              <w:sz w:val="22"/>
              <w:szCs w:val="22"/>
            </w:rPr>
          </w:pPr>
        </w:p>
        <w:p w14:paraId="44E8C0B7" w14:textId="77777777" w:rsidR="00115D72" w:rsidRDefault="00115D72" w:rsidP="00115D72">
          <w:pPr>
            <w:ind w:right="503"/>
            <w:rPr>
              <w:rFonts w:ascii="Arial" w:hAnsi="Arial" w:cs="Arial"/>
            </w:rPr>
          </w:pPr>
          <w:r w:rsidRPr="00C9711F">
            <w:rPr>
              <w:rFonts w:ascii="Arial" w:hAnsi="Arial" w:cs="Arial"/>
            </w:rPr>
            <w:t xml:space="preserve">Mikäli </w:t>
          </w:r>
          <w:r>
            <w:rPr>
              <w:rFonts w:ascii="Arial" w:hAnsi="Arial" w:cs="Arial"/>
            </w:rPr>
            <w:t>työntekijä</w:t>
          </w:r>
          <w:r w:rsidRPr="00C9711F">
            <w:rPr>
              <w:rFonts w:ascii="Arial" w:hAnsi="Arial" w:cs="Arial"/>
            </w:rPr>
            <w:t xml:space="preserve"> vaikuttaa päihtyneeltä, mutta alkometrilukema on 0 ‰, tutkitaan työterveyshuollossa muiden päihteiden vaikutus. Esi</w:t>
          </w:r>
          <w:r>
            <w:rPr>
              <w:rFonts w:ascii="Arial" w:hAnsi="Arial" w:cs="Arial"/>
            </w:rPr>
            <w:t>henkilö</w:t>
          </w:r>
          <w:r w:rsidRPr="00C9711F">
            <w:rPr>
              <w:rFonts w:ascii="Arial" w:hAnsi="Arial" w:cs="Arial"/>
            </w:rPr>
            <w:t xml:space="preserve"> ottaa yhteyttä työterveyshuoltoon viimeistään seuraavana arkipäivänä muiden päihteiden käytön selvittämiseksi</w:t>
          </w:r>
          <w:r>
            <w:rPr>
              <w:rFonts w:ascii="Arial" w:hAnsi="Arial" w:cs="Arial"/>
            </w:rPr>
            <w:t xml:space="preserve"> ja toimittaa tilanteesta muistion</w:t>
          </w:r>
          <w:r w:rsidRPr="00C9711F">
            <w:rPr>
              <w:rFonts w:ascii="Arial" w:hAnsi="Arial" w:cs="Arial"/>
            </w:rPr>
            <w:t xml:space="preserve">. </w:t>
          </w:r>
          <w:r w:rsidRPr="008F2DE1">
            <w:rPr>
              <w:rFonts w:ascii="Arial" w:hAnsi="Arial" w:cs="Arial"/>
            </w:rPr>
            <w:t>Mikäli päihtymystilasta epäilty haluaa osoittaa päihtymysepäilyn vääräksi, hän osallistuu</w:t>
          </w:r>
          <w:r>
            <w:rPr>
              <w:rFonts w:ascii="Arial" w:hAnsi="Arial" w:cs="Arial"/>
            </w:rPr>
            <w:t xml:space="preserve"> työantajan osoittamaan muut päihteet selvittävään testaukseen. </w:t>
          </w:r>
          <w:r w:rsidRPr="00C9711F">
            <w:rPr>
              <w:rFonts w:ascii="Arial" w:hAnsi="Arial" w:cs="Arial"/>
            </w:rPr>
            <w:t>T</w:t>
          </w:r>
          <w:r>
            <w:rPr>
              <w:rFonts w:ascii="Arial" w:hAnsi="Arial" w:cs="Arial"/>
            </w:rPr>
            <w:t>estauksen jälkeen t</w:t>
          </w:r>
          <w:r w:rsidRPr="00C9711F">
            <w:rPr>
              <w:rFonts w:ascii="Arial" w:hAnsi="Arial" w:cs="Arial"/>
            </w:rPr>
            <w:t xml:space="preserve">yöntekijän on annettava </w:t>
          </w:r>
          <w:r>
            <w:rPr>
              <w:rFonts w:ascii="Arial" w:hAnsi="Arial" w:cs="Arial"/>
            </w:rPr>
            <w:t>esihenkilölle</w:t>
          </w:r>
          <w:r w:rsidRPr="00C9711F">
            <w:rPr>
              <w:rFonts w:ascii="Arial" w:hAnsi="Arial" w:cs="Arial"/>
            </w:rPr>
            <w:t xml:space="preserve"> testiä koskeva todistus, mutta ei itse testitulosta.</w:t>
          </w:r>
          <w:r>
            <w:rPr>
              <w:rFonts w:ascii="Arial" w:hAnsi="Arial" w:cs="Arial"/>
            </w:rPr>
            <w:t xml:space="preserve"> </w:t>
          </w:r>
        </w:p>
        <w:p w14:paraId="3035FF47" w14:textId="77777777" w:rsidR="00115D72" w:rsidRDefault="00115D72" w:rsidP="00115D72">
          <w:pPr>
            <w:ind w:right="503"/>
            <w:rPr>
              <w:rFonts w:ascii="Arial" w:hAnsi="Arial" w:cs="Arial"/>
            </w:rPr>
          </w:pPr>
        </w:p>
        <w:p w14:paraId="228F2342" w14:textId="77777777" w:rsidR="00115D72" w:rsidRPr="00052AAF" w:rsidRDefault="00115D72" w:rsidP="00115D72">
          <w:pPr>
            <w:rPr>
              <w:rFonts w:ascii="Arial" w:hAnsi="Arial" w:cs="Arial"/>
            </w:rPr>
          </w:pPr>
          <w:r w:rsidRPr="00411B74">
            <w:rPr>
              <w:rFonts w:ascii="Arial" w:hAnsi="Arial" w:cs="Arial"/>
            </w:rPr>
            <w:t xml:space="preserve">Jos työntekijä ei osallistu sovitusti testauksiin, tai ei toimita työnantajalle todistusta, tulkitaan tilanne päihteiden väärinkäytöstä johtuvaksi ja sanktioidaan tilanteen vakavuus huomioiden. </w:t>
          </w:r>
          <w:bookmarkStart w:id="13" w:name="_Hlk88657931"/>
          <w:r w:rsidRPr="00411B74">
            <w:rPr>
              <w:rFonts w:ascii="Arial" w:hAnsi="Arial" w:cs="Arial"/>
            </w:rPr>
            <w:t>Työntekijälle annetaan kirjallinen varoitus tai harkitaan palvelussuhteen irtisanomista tai purkamista, jos työnantajan mielestä ei ole edellytyksiä palvelussuhteen jatkumiselle.</w:t>
          </w:r>
          <w:r w:rsidRPr="00052AAF">
            <w:rPr>
              <w:rFonts w:ascii="Arial" w:hAnsi="Arial" w:cs="Arial"/>
            </w:rPr>
            <w:t xml:space="preserve"> </w:t>
          </w:r>
        </w:p>
        <w:bookmarkEnd w:id="13"/>
        <w:p w14:paraId="684853FF" w14:textId="77777777" w:rsidR="00115D72" w:rsidRPr="00233151" w:rsidRDefault="00115D72" w:rsidP="00115D72">
          <w:pPr>
            <w:ind w:right="503"/>
            <w:rPr>
              <w:rFonts w:ascii="Arial" w:hAnsi="Arial" w:cs="Arial"/>
            </w:rPr>
          </w:pPr>
        </w:p>
        <w:p w14:paraId="39CB403E" w14:textId="77777777" w:rsidR="00115D72" w:rsidRPr="00CF5E3F" w:rsidRDefault="00115D72" w:rsidP="00115D72">
          <w:pPr>
            <w:pStyle w:val="Otsikko2"/>
            <w:rPr>
              <w:rFonts w:ascii="Arial" w:hAnsi="Arial" w:cs="Arial"/>
              <w:b/>
              <w:bCs/>
              <w:color w:val="auto"/>
              <w:sz w:val="22"/>
              <w:szCs w:val="22"/>
            </w:rPr>
          </w:pPr>
          <w:bookmarkStart w:id="14" w:name="_Toc90462912"/>
          <w:r w:rsidRPr="00CF5E3F">
            <w:rPr>
              <w:rFonts w:ascii="Arial" w:hAnsi="Arial" w:cs="Arial"/>
              <w:b/>
              <w:bCs/>
              <w:color w:val="auto"/>
              <w:sz w:val="22"/>
              <w:szCs w:val="22"/>
            </w:rPr>
            <w:t>6.</w:t>
          </w:r>
          <w:r>
            <w:rPr>
              <w:rFonts w:ascii="Arial" w:hAnsi="Arial" w:cs="Arial"/>
              <w:b/>
              <w:bCs/>
              <w:color w:val="auto"/>
              <w:sz w:val="22"/>
              <w:szCs w:val="22"/>
            </w:rPr>
            <w:t>3</w:t>
          </w:r>
          <w:r w:rsidRPr="00CF5E3F">
            <w:rPr>
              <w:rFonts w:ascii="Arial" w:hAnsi="Arial" w:cs="Arial"/>
              <w:b/>
              <w:bCs/>
              <w:color w:val="auto"/>
              <w:sz w:val="22"/>
              <w:szCs w:val="22"/>
            </w:rPr>
            <w:t xml:space="preserve"> Päihdetestauksesta</w:t>
          </w:r>
          <w:r w:rsidRPr="00CF5E3F">
            <w:rPr>
              <w:rFonts w:ascii="Arial" w:hAnsi="Arial" w:cs="Arial"/>
              <w:b/>
              <w:bCs/>
              <w:color w:val="auto"/>
              <w:spacing w:val="-1"/>
              <w:sz w:val="22"/>
              <w:szCs w:val="22"/>
            </w:rPr>
            <w:t xml:space="preserve"> </w:t>
          </w:r>
          <w:r w:rsidRPr="00CF5E3F">
            <w:rPr>
              <w:rFonts w:ascii="Arial" w:hAnsi="Arial" w:cs="Arial"/>
              <w:b/>
              <w:bCs/>
              <w:color w:val="auto"/>
              <w:sz w:val="22"/>
              <w:szCs w:val="22"/>
            </w:rPr>
            <w:t>kieltäytyminen</w:t>
          </w:r>
          <w:bookmarkEnd w:id="14"/>
        </w:p>
        <w:p w14:paraId="456C65DC" w14:textId="77777777" w:rsidR="00115D72" w:rsidRPr="00C4223D" w:rsidRDefault="00115D72" w:rsidP="00115D72">
          <w:pPr>
            <w:rPr>
              <w:rFonts w:ascii="Arial" w:hAnsi="Arial" w:cs="Arial"/>
            </w:rPr>
          </w:pPr>
          <w:r w:rsidRPr="00C4223D">
            <w:rPr>
              <w:rFonts w:ascii="Arial" w:hAnsi="Arial" w:cs="Arial"/>
            </w:rPr>
            <w:t>Esihenkilö tai hänen määrittelemänsä sijainen ei voi pakkokeinoin viedä työntekijää alkoholi-, lääke- ja huumausainetesteihin, vaan tarjoaa hänelle mahdollisuuden osoittaa päihtymysepäilyn vääräksi päihdetestien avulla. Jos työntekijä kieltäytyy testistä, tulkitaan hänet päihtyneeksi ja todetaan päihtymys esihenkilön ja vähintään yhden todistajan tekemien ulkoisten havaintojen perusteella. Päihdetestistä kieltäytynyt työntekijä poistetaan työpaikalta.</w:t>
          </w:r>
        </w:p>
        <w:p w14:paraId="6A8C92DE" w14:textId="77777777" w:rsidR="00115D72" w:rsidRDefault="00115D72" w:rsidP="00115D72">
          <w:pPr>
            <w:rPr>
              <w:rFonts w:ascii="Arial" w:hAnsi="Arial" w:cs="Arial"/>
              <w:highlight w:val="yellow"/>
            </w:rPr>
          </w:pPr>
        </w:p>
        <w:p w14:paraId="2DEB48B5" w14:textId="77777777" w:rsidR="00115D72" w:rsidRPr="00052AAF" w:rsidRDefault="00115D72" w:rsidP="00115D72">
          <w:pPr>
            <w:rPr>
              <w:rFonts w:ascii="Arial" w:hAnsi="Arial" w:cs="Arial"/>
            </w:rPr>
          </w:pPr>
          <w:r w:rsidRPr="00411B74">
            <w:rPr>
              <w:rFonts w:ascii="Arial" w:hAnsi="Arial" w:cs="Arial"/>
            </w:rPr>
            <w:t>Havainnot kirjataan muistioon, jonka esihenkilö ja todistaja allekirjoittavat. Asia otetaan puheeksi, kun työpaikalta poistettu työntekijä palaa töihin.</w:t>
          </w:r>
          <w:r w:rsidRPr="00411B74">
            <w:rPr>
              <w:rFonts w:ascii="Arial" w:hAnsi="Arial" w:cs="Arial"/>
              <w:color w:val="FF0000"/>
            </w:rPr>
            <w:t xml:space="preserve"> </w:t>
          </w:r>
          <w:r w:rsidRPr="00411B74">
            <w:rPr>
              <w:rFonts w:ascii="Arial" w:hAnsi="Arial" w:cs="Arial"/>
            </w:rPr>
            <w:t>Tällöin esihenkilö ja työntekijä käyvät hoitoonohjauskeskustelun ja hoitoonohjauslomakkeelle liite 3 kirjataan, mitä on tapahtunut. Lomake toimitetaan työterveyshuoltoon hoitosopimuksen tekemistä varten. Tämän lisäksi esihenkilö pitää yhtymän ohjeiden mukaisen kuulemistilaisuuden. Työntekijälle annetaan kirjallinen varoitus tai harkitaan palvelussuhteen irtisanomista tai purkamista, jos työnantajan mielestä ei ole edellytyksiä palvelussuhteen jatkumiselle.</w:t>
          </w:r>
          <w:r w:rsidRPr="00052AAF">
            <w:rPr>
              <w:rFonts w:ascii="Arial" w:hAnsi="Arial" w:cs="Arial"/>
            </w:rPr>
            <w:t xml:space="preserve"> </w:t>
          </w:r>
        </w:p>
        <w:p w14:paraId="36511D79" w14:textId="77777777" w:rsidR="00115D72" w:rsidRPr="00C9711F" w:rsidRDefault="00115D72" w:rsidP="00115D72">
          <w:pPr>
            <w:rPr>
              <w:rFonts w:ascii="Arial" w:hAnsi="Arial" w:cs="Arial"/>
            </w:rPr>
          </w:pPr>
        </w:p>
        <w:p w14:paraId="60E47D00" w14:textId="77777777" w:rsidR="00115D72" w:rsidRPr="00CF5E3F" w:rsidRDefault="00115D72" w:rsidP="00115D72">
          <w:pPr>
            <w:pStyle w:val="Otsikko2"/>
            <w:rPr>
              <w:rFonts w:ascii="Arial" w:hAnsi="Arial" w:cs="Arial"/>
              <w:b/>
              <w:bCs/>
              <w:color w:val="auto"/>
              <w:sz w:val="22"/>
              <w:szCs w:val="22"/>
            </w:rPr>
          </w:pPr>
          <w:bookmarkStart w:id="15" w:name="_Toc90462913"/>
          <w:r w:rsidRPr="00CF5E3F">
            <w:rPr>
              <w:rFonts w:ascii="Arial" w:hAnsi="Arial" w:cs="Arial"/>
              <w:b/>
              <w:bCs/>
              <w:color w:val="auto"/>
              <w:sz w:val="22"/>
              <w:szCs w:val="22"/>
            </w:rPr>
            <w:t>6.</w:t>
          </w:r>
          <w:r>
            <w:rPr>
              <w:rFonts w:ascii="Arial" w:hAnsi="Arial" w:cs="Arial"/>
              <w:b/>
              <w:bCs/>
              <w:color w:val="auto"/>
              <w:sz w:val="22"/>
              <w:szCs w:val="22"/>
            </w:rPr>
            <w:t xml:space="preserve">4 </w:t>
          </w:r>
          <w:r w:rsidRPr="00CF5E3F">
            <w:rPr>
              <w:rFonts w:ascii="Arial" w:hAnsi="Arial" w:cs="Arial"/>
              <w:b/>
              <w:bCs/>
              <w:color w:val="auto"/>
              <w:sz w:val="22"/>
              <w:szCs w:val="22"/>
            </w:rPr>
            <w:t>Päihtyneen työntekijän poistaminen</w:t>
          </w:r>
          <w:r w:rsidRPr="00CF5E3F">
            <w:rPr>
              <w:rFonts w:ascii="Arial" w:hAnsi="Arial" w:cs="Arial"/>
              <w:b/>
              <w:bCs/>
              <w:color w:val="auto"/>
              <w:spacing w:val="-1"/>
              <w:sz w:val="22"/>
              <w:szCs w:val="22"/>
            </w:rPr>
            <w:t xml:space="preserve"> </w:t>
          </w:r>
          <w:r w:rsidRPr="00CF5E3F">
            <w:rPr>
              <w:rFonts w:ascii="Arial" w:hAnsi="Arial" w:cs="Arial"/>
              <w:b/>
              <w:bCs/>
              <w:color w:val="auto"/>
              <w:sz w:val="22"/>
              <w:szCs w:val="22"/>
            </w:rPr>
            <w:t>työpaikalta</w:t>
          </w:r>
          <w:bookmarkEnd w:id="15"/>
        </w:p>
        <w:p w14:paraId="389C653B" w14:textId="77777777" w:rsidR="00115D72" w:rsidRPr="00C9711F" w:rsidRDefault="00115D72" w:rsidP="00115D72">
          <w:pPr>
            <w:spacing w:before="1"/>
            <w:ind w:hanging="1"/>
            <w:rPr>
              <w:rFonts w:ascii="Arial" w:hAnsi="Arial" w:cs="Arial"/>
            </w:rPr>
          </w:pPr>
          <w:r w:rsidRPr="00C9711F">
            <w:rPr>
              <w:rFonts w:ascii="Arial" w:hAnsi="Arial" w:cs="Arial"/>
            </w:rPr>
            <w:t>Esi</w:t>
          </w:r>
          <w:r>
            <w:rPr>
              <w:rFonts w:ascii="Arial" w:hAnsi="Arial" w:cs="Arial"/>
            </w:rPr>
            <w:t>henkilö</w:t>
          </w:r>
          <w:r w:rsidRPr="00C9711F">
            <w:rPr>
              <w:rFonts w:ascii="Arial" w:hAnsi="Arial" w:cs="Arial"/>
            </w:rPr>
            <w:t xml:space="preserve"> tai hänen määrittelemänsä </w:t>
          </w:r>
          <w:r>
            <w:rPr>
              <w:rFonts w:ascii="Arial" w:hAnsi="Arial" w:cs="Arial"/>
            </w:rPr>
            <w:t xml:space="preserve">sijainen </w:t>
          </w:r>
          <w:r w:rsidRPr="00C9711F">
            <w:rPr>
              <w:rFonts w:ascii="Arial" w:hAnsi="Arial" w:cs="Arial"/>
            </w:rPr>
            <w:t>poistaa päihtyneen työntekijän työpaikalta. Jos päihtynyt työntekijä ei vapaaehtoisesti suostu poistumaan työpaikalta, on tilanteen ratkaisu tehtävä työ- ja potilasturvallisuuden näkökulmasta. Mikäli työntekijä ei vapaaehtoisesti suostu poistumaan, kutsutaan paikalle vartija tai toissijaisesti poliisi. Yhteisellä työpaikalla palvelun tilaajan (pääasiallista määräysvaltaa käyttävä työnantajan) edustaja poistaa päihtyneen työntekijän työpaikalta.</w:t>
          </w:r>
        </w:p>
        <w:p w14:paraId="62E4686A" w14:textId="19B4E014" w:rsidR="00115D72" w:rsidRDefault="00115D72" w:rsidP="00115D72">
          <w:pPr>
            <w:pStyle w:val="Leipteksti"/>
            <w:rPr>
              <w:rFonts w:ascii="Arial" w:hAnsi="Arial" w:cs="Arial"/>
              <w:sz w:val="22"/>
              <w:szCs w:val="22"/>
            </w:rPr>
          </w:pPr>
        </w:p>
        <w:p w14:paraId="5FC8AB46" w14:textId="3412CEAC" w:rsidR="005B0550" w:rsidRDefault="00115D72" w:rsidP="00115D72">
          <w:pPr>
            <w:ind w:right="320"/>
            <w:rPr>
              <w:rFonts w:ascii="Arial" w:hAnsi="Arial" w:cs="Arial"/>
            </w:rPr>
          </w:pPr>
          <w:r w:rsidRPr="00C9711F">
            <w:rPr>
              <w:rFonts w:ascii="Arial" w:hAnsi="Arial" w:cs="Arial"/>
            </w:rPr>
            <w:t>Tilannetta johtanut esi</w:t>
          </w:r>
          <w:r>
            <w:rPr>
              <w:rFonts w:ascii="Arial" w:hAnsi="Arial" w:cs="Arial"/>
            </w:rPr>
            <w:t>henkilö tai hänen määräämänsä sijainen</w:t>
          </w:r>
          <w:r w:rsidRPr="00C9711F">
            <w:rPr>
              <w:rFonts w:ascii="Arial" w:hAnsi="Arial" w:cs="Arial"/>
            </w:rPr>
            <w:t xml:space="preserve"> laatii poistamisesta muistion, johon kirjataan työntekijän poistaminen työpaikalta ja poistamiseen johtanut tilanne. </w:t>
          </w:r>
          <w:r w:rsidRPr="00DB7882">
            <w:rPr>
              <w:rFonts w:ascii="Arial" w:hAnsi="Arial" w:cs="Arial"/>
            </w:rPr>
            <w:t>Esihenkilö tai hänen määräämänsä sijainen informoi esihenkilöitään välittömästi. Jos kyseessä on alkoholi ja työntekijä on suostunut alkometritutkimukseen, muistioon merkitään alkometritutkimuksen tulos.</w:t>
          </w:r>
          <w:r w:rsidRPr="00C9711F">
            <w:rPr>
              <w:rFonts w:ascii="Arial" w:hAnsi="Arial" w:cs="Arial"/>
            </w:rPr>
            <w:t xml:space="preserve"> Esi</w:t>
          </w:r>
          <w:r>
            <w:rPr>
              <w:rFonts w:ascii="Arial" w:hAnsi="Arial" w:cs="Arial"/>
            </w:rPr>
            <w:t>henkilö</w:t>
          </w:r>
          <w:r w:rsidRPr="00C9711F">
            <w:rPr>
              <w:rFonts w:ascii="Arial" w:hAnsi="Arial" w:cs="Arial"/>
            </w:rPr>
            <w:t xml:space="preserve"> allekirjoittaa muistion todistajan kanssa ja huolehtii siitä, ettei kyseiseltä </w:t>
          </w:r>
          <w:r>
            <w:rPr>
              <w:rFonts w:ascii="Arial" w:hAnsi="Arial" w:cs="Arial"/>
            </w:rPr>
            <w:t xml:space="preserve">poissaololta </w:t>
          </w:r>
          <w:r w:rsidRPr="00C9711F">
            <w:rPr>
              <w:rFonts w:ascii="Arial" w:hAnsi="Arial" w:cs="Arial"/>
            </w:rPr>
            <w:t>makseta palkkaa.</w:t>
          </w:r>
          <w:r>
            <w:rPr>
              <w:rFonts w:ascii="Arial" w:hAnsi="Arial" w:cs="Arial"/>
            </w:rPr>
            <w:t xml:space="preserve"> </w:t>
          </w:r>
        </w:p>
        <w:p w14:paraId="1A7B4EDF" w14:textId="77777777" w:rsidR="00115D72" w:rsidRDefault="00115D72" w:rsidP="00115D72">
          <w:pPr>
            <w:ind w:right="320"/>
            <w:rPr>
              <w:rFonts w:ascii="Arial" w:hAnsi="Arial" w:cs="Arial"/>
            </w:rPr>
          </w:pPr>
        </w:p>
        <w:p w14:paraId="078D87AC" w14:textId="77777777" w:rsidR="00115D72" w:rsidRDefault="00115D72" w:rsidP="00115D72">
          <w:pPr>
            <w:rPr>
              <w:rFonts w:ascii="Arial" w:hAnsi="Arial" w:cs="Arial"/>
            </w:rPr>
          </w:pPr>
          <w:r w:rsidRPr="00DB7882">
            <w:rPr>
              <w:rFonts w:ascii="Arial" w:hAnsi="Arial" w:cs="Arial"/>
            </w:rPr>
            <w:t>Esihenkilö järjestää työpaikalta poistetulle heti hänen palattuaan työhön hoitoonohjauskeskustelun, jossa hänelle annetaan mahdollisuus hakeutua hoitoon työterveyshuollon tuella.</w:t>
          </w:r>
          <w:r w:rsidRPr="00C9711F">
            <w:rPr>
              <w:rFonts w:ascii="Arial" w:hAnsi="Arial" w:cs="Arial"/>
            </w:rPr>
            <w:t xml:space="preserve"> Keskustelussa selvitetään päihteiden käytön tilanne, siitä työn tekemiseen aiheutuvat haitat ja sovitaan jatkotoimenpiteistä. Tämän lisäksi esi</w:t>
          </w:r>
          <w:r>
            <w:rPr>
              <w:rFonts w:ascii="Arial" w:hAnsi="Arial" w:cs="Arial"/>
            </w:rPr>
            <w:t>henkilö</w:t>
          </w:r>
          <w:r w:rsidRPr="00C9711F">
            <w:rPr>
              <w:rFonts w:ascii="Arial" w:hAnsi="Arial" w:cs="Arial"/>
            </w:rPr>
            <w:t xml:space="preserve"> pitää yhtymän ohjeiden mukaisen kuulemistilaisuuden</w:t>
          </w:r>
          <w:r>
            <w:rPr>
              <w:rFonts w:ascii="Arial" w:hAnsi="Arial" w:cs="Arial"/>
            </w:rPr>
            <w:t xml:space="preserve">. </w:t>
          </w:r>
        </w:p>
        <w:p w14:paraId="5B9A8FF9" w14:textId="77777777" w:rsidR="00115D72" w:rsidRDefault="00115D72" w:rsidP="00115D72">
          <w:pPr>
            <w:rPr>
              <w:rFonts w:ascii="Arial" w:hAnsi="Arial" w:cs="Arial"/>
            </w:rPr>
          </w:pPr>
        </w:p>
        <w:p w14:paraId="5BA61236" w14:textId="77777777" w:rsidR="00115D72" w:rsidRPr="00C9711F" w:rsidRDefault="00115D72" w:rsidP="00115D72">
          <w:pPr>
            <w:rPr>
              <w:rFonts w:ascii="Arial" w:hAnsi="Arial" w:cs="Arial"/>
            </w:rPr>
          </w:pPr>
          <w:r w:rsidRPr="00411B74">
            <w:rPr>
              <w:rFonts w:ascii="Arial" w:hAnsi="Arial" w:cs="Arial"/>
            </w:rPr>
            <w:t>Työntekijälle annetaan kirjallinen varoitus tai harkitaan palvelussuhteen irtisanomista tai purkamista, jos työnantajan mielestä ei ole edellytyksiä palvelussuhteen jatkumiselle.</w:t>
          </w:r>
          <w:r w:rsidRPr="00052AAF">
            <w:rPr>
              <w:rFonts w:ascii="Arial" w:hAnsi="Arial" w:cs="Arial"/>
            </w:rPr>
            <w:t xml:space="preserve"> </w:t>
          </w:r>
          <w:r w:rsidRPr="00C9711F">
            <w:rPr>
              <w:rFonts w:ascii="Arial" w:hAnsi="Arial" w:cs="Arial"/>
            </w:rPr>
            <w:t>Näihin tilaisuuksiin työntekijän on mahdollista ottaa mukaan luottamusmies, työsuojeluvaltuutettu tai muu tukihenkilö. Työssä päihtyneenä esiintyneen päihdeongelma on usein niin vaikea, että tarvitaan hoitoonohjaus.</w:t>
          </w:r>
        </w:p>
        <w:p w14:paraId="0CFA1FFF" w14:textId="77777777" w:rsidR="00115D72" w:rsidRPr="00CF5E3F" w:rsidRDefault="00115D72" w:rsidP="00115D72">
          <w:pPr>
            <w:pStyle w:val="Otsikko1"/>
            <w:rPr>
              <w:rFonts w:ascii="Arial" w:hAnsi="Arial" w:cs="Arial"/>
              <w:b/>
              <w:bCs/>
              <w:color w:val="auto"/>
              <w:sz w:val="22"/>
              <w:szCs w:val="22"/>
            </w:rPr>
          </w:pPr>
          <w:bookmarkStart w:id="16" w:name="_Toc90462914"/>
          <w:r w:rsidRPr="00CF5E3F">
            <w:rPr>
              <w:rFonts w:ascii="Arial" w:hAnsi="Arial" w:cs="Arial"/>
              <w:b/>
              <w:bCs/>
              <w:color w:val="auto"/>
              <w:sz w:val="22"/>
              <w:szCs w:val="22"/>
            </w:rPr>
            <w:t>7 Hoitoonohjausmenettely</w:t>
          </w:r>
          <w:bookmarkEnd w:id="16"/>
        </w:p>
        <w:p w14:paraId="72AA3AF9" w14:textId="77777777" w:rsidR="00115D72" w:rsidRPr="00C9711F" w:rsidRDefault="00115D72" w:rsidP="00115D72">
          <w:pPr>
            <w:ind w:right="361"/>
            <w:jc w:val="both"/>
            <w:rPr>
              <w:rFonts w:ascii="Arial" w:hAnsi="Arial" w:cs="Arial"/>
            </w:rPr>
          </w:pPr>
          <w:r w:rsidRPr="00C9711F">
            <w:rPr>
              <w:rFonts w:ascii="Arial" w:hAnsi="Arial" w:cs="Arial"/>
            </w:rPr>
            <w:t xml:space="preserve">Silloin kun </w:t>
          </w:r>
          <w:r>
            <w:rPr>
              <w:rFonts w:ascii="Arial" w:hAnsi="Arial" w:cs="Arial"/>
            </w:rPr>
            <w:t>työntekijä</w:t>
          </w:r>
          <w:r w:rsidRPr="00C9711F">
            <w:rPr>
              <w:rFonts w:ascii="Arial" w:hAnsi="Arial" w:cs="Arial"/>
            </w:rPr>
            <w:t xml:space="preserve"> esiintyy päihtyneenä työpaikalla tai päihteiden käyttö haittaa työssä suoriutumista</w:t>
          </w:r>
          <w:r>
            <w:rPr>
              <w:rFonts w:ascii="Arial" w:hAnsi="Arial" w:cs="Arial"/>
            </w:rPr>
            <w:t>,</w:t>
          </w:r>
          <w:r w:rsidRPr="00C9711F">
            <w:rPr>
              <w:rFonts w:ascii="Arial" w:hAnsi="Arial" w:cs="Arial"/>
            </w:rPr>
            <w:t xml:space="preserve"> niin </w:t>
          </w:r>
          <w:r>
            <w:rPr>
              <w:rFonts w:ascii="Arial" w:hAnsi="Arial" w:cs="Arial"/>
            </w:rPr>
            <w:t>työntekijä</w:t>
          </w:r>
          <w:r w:rsidRPr="00C9711F">
            <w:rPr>
              <w:rFonts w:ascii="Arial" w:hAnsi="Arial" w:cs="Arial"/>
            </w:rPr>
            <w:t xml:space="preserve"> ohjataan hoitoon. Hoitoonohjauksen tavoitteena on päihdeongelmasta kuntoutuminen ja työkyvyn säilyminen.</w:t>
          </w:r>
        </w:p>
        <w:p w14:paraId="07A54B49" w14:textId="77777777" w:rsidR="00115D72" w:rsidRPr="00C9711F" w:rsidRDefault="00115D72" w:rsidP="00115D72">
          <w:pPr>
            <w:pStyle w:val="Leipteksti"/>
            <w:rPr>
              <w:rFonts w:ascii="Arial" w:hAnsi="Arial" w:cs="Arial"/>
              <w:sz w:val="22"/>
              <w:szCs w:val="22"/>
            </w:rPr>
          </w:pPr>
        </w:p>
        <w:p w14:paraId="6B45E77D" w14:textId="77777777" w:rsidR="00115D72" w:rsidRPr="00CF5E3F" w:rsidRDefault="00115D72" w:rsidP="00115D72">
          <w:pPr>
            <w:pStyle w:val="Otsikko2"/>
            <w:rPr>
              <w:rFonts w:ascii="Arial" w:hAnsi="Arial" w:cs="Arial"/>
              <w:b/>
              <w:bCs/>
              <w:color w:val="auto"/>
              <w:sz w:val="22"/>
              <w:szCs w:val="22"/>
            </w:rPr>
          </w:pPr>
          <w:bookmarkStart w:id="17" w:name="_Toc90462915"/>
          <w:r w:rsidRPr="00CF5E3F">
            <w:rPr>
              <w:rFonts w:ascii="Arial" w:hAnsi="Arial" w:cs="Arial"/>
              <w:b/>
              <w:bCs/>
              <w:color w:val="auto"/>
              <w:sz w:val="22"/>
              <w:szCs w:val="22"/>
            </w:rPr>
            <w:t>7.1 Hoitoonohjausneuvottelu esi</w:t>
          </w:r>
          <w:r>
            <w:rPr>
              <w:rFonts w:ascii="Arial" w:hAnsi="Arial" w:cs="Arial"/>
              <w:b/>
              <w:bCs/>
              <w:color w:val="auto"/>
              <w:sz w:val="22"/>
              <w:szCs w:val="22"/>
            </w:rPr>
            <w:t>henkilön</w:t>
          </w:r>
          <w:r w:rsidRPr="00CF5E3F">
            <w:rPr>
              <w:rFonts w:ascii="Arial" w:hAnsi="Arial" w:cs="Arial"/>
              <w:b/>
              <w:bCs/>
              <w:color w:val="auto"/>
              <w:spacing w:val="-1"/>
              <w:sz w:val="22"/>
              <w:szCs w:val="22"/>
            </w:rPr>
            <w:t xml:space="preserve"> </w:t>
          </w:r>
          <w:r w:rsidRPr="00CF5E3F">
            <w:rPr>
              <w:rFonts w:ascii="Arial" w:hAnsi="Arial" w:cs="Arial"/>
              <w:b/>
              <w:bCs/>
              <w:color w:val="auto"/>
              <w:sz w:val="22"/>
              <w:szCs w:val="22"/>
            </w:rPr>
            <w:t>johdolla</w:t>
          </w:r>
          <w:bookmarkEnd w:id="17"/>
        </w:p>
        <w:p w14:paraId="73CE9A8C" w14:textId="77777777" w:rsidR="00115D72" w:rsidRPr="00C9711F" w:rsidRDefault="00115D72" w:rsidP="00115D72">
          <w:pPr>
            <w:rPr>
              <w:rFonts w:ascii="Arial" w:hAnsi="Arial" w:cs="Arial"/>
            </w:rPr>
          </w:pPr>
          <w:r w:rsidRPr="00C9711F">
            <w:rPr>
              <w:rFonts w:ascii="Arial" w:hAnsi="Arial" w:cs="Arial"/>
            </w:rPr>
            <w:t>Esi</w:t>
          </w:r>
          <w:r>
            <w:rPr>
              <w:rFonts w:ascii="Arial" w:hAnsi="Arial" w:cs="Arial"/>
            </w:rPr>
            <w:t>henkilö</w:t>
          </w:r>
          <w:r w:rsidRPr="00C9711F">
            <w:rPr>
              <w:rFonts w:ascii="Arial" w:hAnsi="Arial" w:cs="Arial"/>
            </w:rPr>
            <w:t xml:space="preserve"> käynnistää hoitoonohjauksen, kun</w:t>
          </w:r>
        </w:p>
        <w:p w14:paraId="580BDBAD" w14:textId="77777777" w:rsidR="00115D72" w:rsidRPr="00C9711F" w:rsidRDefault="00115D72" w:rsidP="00115D72">
          <w:pPr>
            <w:pStyle w:val="Luettelokappale"/>
            <w:numPr>
              <w:ilvl w:val="2"/>
              <w:numId w:val="4"/>
            </w:numPr>
            <w:tabs>
              <w:tab w:val="left" w:pos="834"/>
              <w:tab w:val="left" w:pos="835"/>
            </w:tabs>
            <w:spacing w:before="1" w:line="269" w:lineRule="exact"/>
            <w:ind w:hanging="361"/>
            <w:rPr>
              <w:rFonts w:ascii="Arial" w:hAnsi="Arial" w:cs="Arial"/>
            </w:rPr>
          </w:pPr>
          <w:r w:rsidRPr="00C9711F">
            <w:rPr>
              <w:rFonts w:ascii="Arial" w:hAnsi="Arial" w:cs="Arial"/>
            </w:rPr>
            <w:t>työntekijällä on päihteiden käytön vuoksi toistuvia ongelmia</w:t>
          </w:r>
          <w:r w:rsidRPr="00C9711F">
            <w:rPr>
              <w:rFonts w:ascii="Arial" w:hAnsi="Arial" w:cs="Arial"/>
              <w:spacing w:val="-5"/>
            </w:rPr>
            <w:t xml:space="preserve"> </w:t>
          </w:r>
          <w:r w:rsidRPr="00C9711F">
            <w:rPr>
              <w:rFonts w:ascii="Arial" w:hAnsi="Arial" w:cs="Arial"/>
            </w:rPr>
            <w:t>työssään,</w:t>
          </w:r>
        </w:p>
        <w:p w14:paraId="59F76E90" w14:textId="77777777" w:rsidR="00115D72" w:rsidRPr="00C9711F" w:rsidRDefault="00115D72" w:rsidP="00115D72">
          <w:pPr>
            <w:pStyle w:val="Luettelokappale"/>
            <w:numPr>
              <w:ilvl w:val="2"/>
              <w:numId w:val="4"/>
            </w:numPr>
            <w:tabs>
              <w:tab w:val="left" w:pos="834"/>
              <w:tab w:val="left" w:pos="835"/>
            </w:tabs>
            <w:spacing w:line="268" w:lineRule="exact"/>
            <w:ind w:hanging="361"/>
            <w:rPr>
              <w:rFonts w:ascii="Arial" w:hAnsi="Arial" w:cs="Arial"/>
            </w:rPr>
          </w:pPr>
          <w:r w:rsidRPr="00C9711F">
            <w:rPr>
              <w:rFonts w:ascii="Arial" w:hAnsi="Arial" w:cs="Arial"/>
            </w:rPr>
            <w:t>työntekijällä on päihteiden käytön vuoksi</w:t>
          </w:r>
          <w:r w:rsidRPr="00C9711F">
            <w:rPr>
              <w:rFonts w:ascii="Arial" w:hAnsi="Arial" w:cs="Arial"/>
              <w:spacing w:val="-16"/>
            </w:rPr>
            <w:t xml:space="preserve"> </w:t>
          </w:r>
          <w:r w:rsidRPr="00C9711F">
            <w:rPr>
              <w:rFonts w:ascii="Arial" w:hAnsi="Arial" w:cs="Arial"/>
            </w:rPr>
            <w:t>poissaoloja</w:t>
          </w:r>
          <w:r>
            <w:rPr>
              <w:rFonts w:ascii="Arial" w:hAnsi="Arial" w:cs="Arial"/>
            </w:rPr>
            <w:t xml:space="preserve"> tai</w:t>
          </w:r>
        </w:p>
        <w:p w14:paraId="045967AD" w14:textId="77777777" w:rsidR="00115D72" w:rsidRDefault="00115D72" w:rsidP="00115D72">
          <w:pPr>
            <w:pStyle w:val="Luettelokappale"/>
            <w:numPr>
              <w:ilvl w:val="2"/>
              <w:numId w:val="4"/>
            </w:numPr>
            <w:tabs>
              <w:tab w:val="left" w:pos="834"/>
              <w:tab w:val="left" w:pos="835"/>
            </w:tabs>
            <w:spacing w:line="269" w:lineRule="exact"/>
            <w:ind w:hanging="361"/>
            <w:rPr>
              <w:rFonts w:ascii="Arial" w:hAnsi="Arial" w:cs="Arial"/>
            </w:rPr>
          </w:pPr>
          <w:r w:rsidRPr="00C9711F">
            <w:rPr>
              <w:rFonts w:ascii="Arial" w:hAnsi="Arial" w:cs="Arial"/>
            </w:rPr>
            <w:t>työntekijä on poistettu työpaikalta päihtymyksen</w:t>
          </w:r>
          <w:r w:rsidRPr="00C9711F">
            <w:rPr>
              <w:rFonts w:ascii="Arial" w:hAnsi="Arial" w:cs="Arial"/>
              <w:spacing w:val="-17"/>
            </w:rPr>
            <w:t xml:space="preserve"> </w:t>
          </w:r>
          <w:r w:rsidRPr="00C9711F">
            <w:rPr>
              <w:rFonts w:ascii="Arial" w:hAnsi="Arial" w:cs="Arial"/>
            </w:rPr>
            <w:t>takia</w:t>
          </w:r>
          <w:r>
            <w:rPr>
              <w:rFonts w:ascii="Arial" w:hAnsi="Arial" w:cs="Arial"/>
            </w:rPr>
            <w:t>.</w:t>
          </w:r>
        </w:p>
        <w:p w14:paraId="74EB17C2" w14:textId="77777777" w:rsidR="00115D72" w:rsidRPr="00483A8F" w:rsidRDefault="00115D72" w:rsidP="00115D72">
          <w:pPr>
            <w:tabs>
              <w:tab w:val="left" w:pos="834"/>
              <w:tab w:val="left" w:pos="835"/>
            </w:tabs>
            <w:spacing w:line="269" w:lineRule="exact"/>
            <w:rPr>
              <w:rFonts w:ascii="Arial" w:hAnsi="Arial" w:cs="Arial"/>
            </w:rPr>
          </w:pPr>
        </w:p>
        <w:p w14:paraId="79FB6B5A" w14:textId="77777777" w:rsidR="00115D72" w:rsidRPr="00C9711F" w:rsidRDefault="00115D72" w:rsidP="00115D72">
          <w:pPr>
            <w:ind w:right="138"/>
            <w:rPr>
              <w:rFonts w:ascii="Arial" w:hAnsi="Arial" w:cs="Arial"/>
            </w:rPr>
          </w:pPr>
          <w:r w:rsidRPr="00C9711F">
            <w:rPr>
              <w:rFonts w:ascii="Arial" w:hAnsi="Arial" w:cs="Arial"/>
            </w:rPr>
            <w:t>Päihdeongelmaista ei voida pakottaa hoitoonohjaukseen, vaan se on työnantajan työntekijälle tarjoama mahdollisuus. Sen aikana työnantaja yleensä pidättäytyy palvelussuhteen päättämistoimista, ellei päättämiselle ilmene muuta perustetta.</w:t>
          </w:r>
        </w:p>
        <w:p w14:paraId="3D5261E4" w14:textId="77777777" w:rsidR="00115D72" w:rsidRDefault="00115D72" w:rsidP="00115D72">
          <w:pPr>
            <w:pStyle w:val="Leipteksti"/>
            <w:spacing w:before="1"/>
            <w:rPr>
              <w:rFonts w:ascii="Arial" w:hAnsi="Arial" w:cs="Arial"/>
              <w:sz w:val="22"/>
              <w:szCs w:val="22"/>
            </w:rPr>
          </w:pPr>
        </w:p>
        <w:p w14:paraId="1C824DF5" w14:textId="77777777" w:rsidR="00115D72" w:rsidRPr="00DB7882" w:rsidRDefault="00115D72" w:rsidP="00115D72">
          <w:pPr>
            <w:pStyle w:val="Otsikko2"/>
            <w:rPr>
              <w:rFonts w:ascii="Arial" w:hAnsi="Arial" w:cs="Arial"/>
              <w:b/>
              <w:bCs/>
              <w:color w:val="auto"/>
              <w:sz w:val="22"/>
              <w:szCs w:val="22"/>
            </w:rPr>
          </w:pPr>
          <w:bookmarkStart w:id="18" w:name="_Toc90462916"/>
          <w:r w:rsidRPr="00DB7882">
            <w:rPr>
              <w:rFonts w:ascii="Arial" w:hAnsi="Arial" w:cs="Arial"/>
              <w:b/>
              <w:bCs/>
              <w:color w:val="auto"/>
              <w:sz w:val="22"/>
              <w:szCs w:val="22"/>
            </w:rPr>
            <w:t>7.2. Hoitoonohjaussopimus</w:t>
          </w:r>
          <w:r>
            <w:rPr>
              <w:rFonts w:ascii="Arial" w:hAnsi="Arial" w:cs="Arial"/>
              <w:b/>
              <w:bCs/>
              <w:color w:val="auto"/>
              <w:sz w:val="22"/>
              <w:szCs w:val="22"/>
            </w:rPr>
            <w:t xml:space="preserve"> tehdään esihenkilö kanssa</w:t>
          </w:r>
          <w:bookmarkEnd w:id="18"/>
        </w:p>
        <w:p w14:paraId="4DF57995" w14:textId="77777777" w:rsidR="00115D72" w:rsidRPr="00C9711F" w:rsidRDefault="00115D72" w:rsidP="00115D72">
          <w:pPr>
            <w:ind w:right="220"/>
            <w:rPr>
              <w:rFonts w:ascii="Arial" w:hAnsi="Arial" w:cs="Arial"/>
            </w:rPr>
          </w:pPr>
          <w:r w:rsidRPr="00C9711F">
            <w:rPr>
              <w:rFonts w:ascii="Arial" w:hAnsi="Arial" w:cs="Arial"/>
            </w:rPr>
            <w:t>Hoitoonohjausneuvottelussa esi</w:t>
          </w:r>
          <w:r>
            <w:rPr>
              <w:rFonts w:ascii="Arial" w:hAnsi="Arial" w:cs="Arial"/>
            </w:rPr>
            <w:t>henkilö</w:t>
          </w:r>
          <w:r w:rsidRPr="00C9711F">
            <w:rPr>
              <w:rFonts w:ascii="Arial" w:hAnsi="Arial" w:cs="Arial"/>
            </w:rPr>
            <w:t xml:space="preserve"> täyttää työntekijän kanssa hoitoonohjaussopimuksen (liite 3), joka lähetetään työterveyshuoltoon. Silloin kun hoitoonohjaussopimus on tehty, esi</w:t>
          </w:r>
          <w:r>
            <w:rPr>
              <w:rFonts w:ascii="Arial" w:hAnsi="Arial" w:cs="Arial"/>
            </w:rPr>
            <w:t>henkilö</w:t>
          </w:r>
          <w:r w:rsidRPr="00C9711F">
            <w:rPr>
              <w:rFonts w:ascii="Arial" w:hAnsi="Arial" w:cs="Arial"/>
            </w:rPr>
            <w:t>llä on oikeus saada tieto siitä, onko työntekijä käynyt työterveyshuollossa ja tehnyt hoitosuunnitelman.</w:t>
          </w:r>
          <w:r>
            <w:rPr>
              <w:rFonts w:ascii="Arial" w:hAnsi="Arial" w:cs="Arial"/>
            </w:rPr>
            <w:t xml:space="preserve"> </w:t>
          </w:r>
          <w:r w:rsidRPr="00C9711F">
            <w:rPr>
              <w:rFonts w:ascii="Arial" w:hAnsi="Arial" w:cs="Arial"/>
            </w:rPr>
            <w:t>Hoitoonohjausneuvotteluun työntekijällä on mahdollisuus ottaa tukihenkilö mukaan.</w:t>
          </w:r>
        </w:p>
        <w:p w14:paraId="5D463134" w14:textId="77777777" w:rsidR="00115D72" w:rsidRPr="00C9711F" w:rsidRDefault="00115D72" w:rsidP="00115D72">
          <w:pPr>
            <w:pStyle w:val="Leipteksti"/>
            <w:rPr>
              <w:rFonts w:ascii="Arial" w:hAnsi="Arial" w:cs="Arial"/>
              <w:sz w:val="22"/>
              <w:szCs w:val="22"/>
            </w:rPr>
          </w:pPr>
        </w:p>
        <w:p w14:paraId="68DA7D31" w14:textId="77777777" w:rsidR="00115D72" w:rsidRPr="00C9711F" w:rsidRDefault="00115D72" w:rsidP="00115D72">
          <w:pPr>
            <w:ind w:right="184"/>
            <w:rPr>
              <w:rFonts w:ascii="Arial" w:hAnsi="Arial" w:cs="Arial"/>
            </w:rPr>
          </w:pPr>
          <w:r w:rsidRPr="00C9711F">
            <w:rPr>
              <w:rFonts w:ascii="Arial" w:hAnsi="Arial" w:cs="Arial"/>
            </w:rPr>
            <w:t>Hoitoonohjausta tarjotaan pääsääntöisesti vain kerran. Hoitoonohjauksesta kieltäytymisen seuraukset on kirjattu lukuun 11.</w:t>
          </w:r>
        </w:p>
        <w:p w14:paraId="2101B0D2" w14:textId="77777777" w:rsidR="00115D72" w:rsidRPr="00C9711F" w:rsidRDefault="00115D72" w:rsidP="00115D72">
          <w:pPr>
            <w:pStyle w:val="Leipteksti"/>
            <w:spacing w:before="11"/>
            <w:rPr>
              <w:rFonts w:ascii="Arial" w:hAnsi="Arial" w:cs="Arial"/>
              <w:sz w:val="22"/>
              <w:szCs w:val="22"/>
            </w:rPr>
          </w:pPr>
        </w:p>
        <w:p w14:paraId="58E930F8" w14:textId="77777777" w:rsidR="00115D72" w:rsidRPr="00CF5E3F" w:rsidRDefault="00115D72" w:rsidP="00115D72">
          <w:pPr>
            <w:pStyle w:val="Otsikko2"/>
            <w:rPr>
              <w:rFonts w:ascii="Arial" w:hAnsi="Arial" w:cs="Arial"/>
              <w:b/>
              <w:bCs/>
              <w:color w:val="auto"/>
              <w:sz w:val="22"/>
              <w:szCs w:val="22"/>
            </w:rPr>
          </w:pPr>
          <w:bookmarkStart w:id="19" w:name="_Toc90462917"/>
          <w:r w:rsidRPr="005918E9">
            <w:rPr>
              <w:rFonts w:ascii="Arial" w:hAnsi="Arial" w:cs="Arial"/>
              <w:b/>
              <w:bCs/>
              <w:color w:val="auto"/>
              <w:sz w:val="22"/>
              <w:szCs w:val="22"/>
            </w:rPr>
            <w:t>7.3 Hoitosuunnitelma ja hoitosopimus laaditaan</w:t>
          </w:r>
          <w:r w:rsidRPr="005918E9">
            <w:rPr>
              <w:rFonts w:ascii="Arial" w:hAnsi="Arial" w:cs="Arial"/>
              <w:b/>
              <w:bCs/>
              <w:color w:val="auto"/>
              <w:spacing w:val="-1"/>
              <w:sz w:val="22"/>
              <w:szCs w:val="22"/>
            </w:rPr>
            <w:t xml:space="preserve"> </w:t>
          </w:r>
          <w:r w:rsidRPr="005918E9">
            <w:rPr>
              <w:rFonts w:ascii="Arial" w:hAnsi="Arial" w:cs="Arial"/>
              <w:b/>
              <w:bCs/>
              <w:color w:val="auto"/>
              <w:sz w:val="22"/>
              <w:szCs w:val="22"/>
            </w:rPr>
            <w:t>työterveyshuollossa</w:t>
          </w:r>
          <w:bookmarkEnd w:id="19"/>
        </w:p>
        <w:p w14:paraId="05087B48" w14:textId="77777777" w:rsidR="00115D72" w:rsidRDefault="00115D72" w:rsidP="00115D72">
          <w:pPr>
            <w:ind w:right="221"/>
            <w:rPr>
              <w:rFonts w:ascii="Arial" w:hAnsi="Arial" w:cs="Arial"/>
            </w:rPr>
          </w:pPr>
          <w:r w:rsidRPr="00C9711F">
            <w:rPr>
              <w:rFonts w:ascii="Arial" w:hAnsi="Arial" w:cs="Arial"/>
            </w:rPr>
            <w:t>Hoitoonohjaussopimuksen perusteella työterveyshuollossa tehdään määräaikainen</w:t>
          </w:r>
          <w:r w:rsidRPr="00C9711F">
            <w:rPr>
              <w:rFonts w:ascii="Arial" w:hAnsi="Arial" w:cs="Arial"/>
              <w:spacing w:val="-27"/>
            </w:rPr>
            <w:t xml:space="preserve"> </w:t>
          </w:r>
          <w:r w:rsidRPr="00C9711F">
            <w:rPr>
              <w:rFonts w:ascii="Arial" w:hAnsi="Arial" w:cs="Arial"/>
            </w:rPr>
            <w:t>hoitosuunnitelma, jonka pituus on yleensä 12–24 kuukautta. Hoitosuunnitelmaan sisältyy suunnitelma hoidon sisällöstä ja toteuttajatahosta</w:t>
          </w:r>
          <w:r>
            <w:rPr>
              <w:rFonts w:ascii="Arial" w:hAnsi="Arial" w:cs="Arial"/>
            </w:rPr>
            <w:t>, t</w:t>
          </w:r>
          <w:r w:rsidRPr="00C9711F">
            <w:rPr>
              <w:rFonts w:ascii="Arial" w:hAnsi="Arial" w:cs="Arial"/>
            </w:rPr>
            <w:t>yöntekijän on ilmoitettava työterveyshuoltoon päihdehoitopaikka sekä hoitopaikan</w:t>
          </w:r>
          <w:r w:rsidRPr="00C9711F">
            <w:rPr>
              <w:rFonts w:ascii="Arial" w:hAnsi="Arial" w:cs="Arial"/>
              <w:spacing w:val="-17"/>
            </w:rPr>
            <w:t xml:space="preserve"> </w:t>
          </w:r>
          <w:r w:rsidRPr="00C9711F">
            <w:rPr>
              <w:rFonts w:ascii="Arial" w:hAnsi="Arial" w:cs="Arial"/>
            </w:rPr>
            <w:t>yhteyshenkilö.</w:t>
          </w:r>
          <w:r>
            <w:rPr>
              <w:rFonts w:ascii="Arial" w:hAnsi="Arial" w:cs="Arial"/>
            </w:rPr>
            <w:t xml:space="preserve"> Hoitosuunnitelmaan voi sisältyä laitoshoitojakso.</w:t>
          </w:r>
        </w:p>
        <w:p w14:paraId="316E1CD3" w14:textId="77777777" w:rsidR="00115D72" w:rsidRPr="00115D72" w:rsidRDefault="00115D72" w:rsidP="00115D72">
          <w:pPr>
            <w:ind w:right="221"/>
            <w:rPr>
              <w:rFonts w:ascii="Arial" w:hAnsi="Arial" w:cs="Arial"/>
              <w:strike/>
            </w:rPr>
          </w:pPr>
        </w:p>
        <w:p w14:paraId="68548FCF" w14:textId="199392D2" w:rsidR="00115D72" w:rsidRDefault="00115D72" w:rsidP="00115D72">
          <w:pPr>
            <w:ind w:right="221"/>
            <w:rPr>
              <w:rFonts w:ascii="Arial" w:hAnsi="Arial" w:cs="Arial"/>
            </w:rPr>
          </w:pPr>
          <w:r w:rsidRPr="00532F8F">
            <w:rPr>
              <w:rFonts w:ascii="Arial" w:hAnsi="Arial" w:cs="Arial"/>
            </w:rPr>
            <w:t xml:space="preserve">Hoitosopimus laaditaan yhteistyössä esihenkilön ja työntekijän sekä työterveyshuollon kanssa ja siihen sisällytetään voimassaoloaika ja seurantapaamisen ajankohta. </w:t>
          </w:r>
          <w:r w:rsidRPr="00D6275E">
            <w:rPr>
              <w:rFonts w:ascii="Arial" w:hAnsi="Arial" w:cs="Arial"/>
            </w:rPr>
            <w:t>Hoitosopimukseen kirjataan esihenkilön oikeus saada tieto työntekijän hoidossa käymisestä</w:t>
          </w:r>
          <w:r w:rsidRPr="00D6275E">
            <w:rPr>
              <w:rFonts w:ascii="Arial" w:hAnsi="Arial" w:cs="Arial"/>
              <w:spacing w:val="-30"/>
            </w:rPr>
            <w:t xml:space="preserve"> </w:t>
          </w:r>
          <w:r w:rsidRPr="00D6275E">
            <w:rPr>
              <w:rFonts w:ascii="Arial" w:hAnsi="Arial" w:cs="Arial"/>
            </w:rPr>
            <w:t>tai sen laiminlyönneistä. Hoito</w:t>
          </w:r>
          <w:r w:rsidR="001113FE">
            <w:rPr>
              <w:rFonts w:ascii="Arial" w:hAnsi="Arial" w:cs="Arial"/>
            </w:rPr>
            <w:t>-</w:t>
          </w:r>
          <w:r w:rsidRPr="00D6275E">
            <w:rPr>
              <w:rFonts w:ascii="Arial" w:hAnsi="Arial" w:cs="Arial"/>
            </w:rPr>
            <w:t>sopimuksen</w:t>
          </w:r>
          <w:r w:rsidRPr="00532F8F">
            <w:rPr>
              <w:rFonts w:ascii="Arial" w:hAnsi="Arial" w:cs="Arial"/>
            </w:rPr>
            <w:t xml:space="preserve"> </w:t>
          </w:r>
          <w:r w:rsidRPr="00C9711F">
            <w:rPr>
              <w:rFonts w:ascii="Arial" w:hAnsi="Arial" w:cs="Arial"/>
            </w:rPr>
            <w:t>voimassaoloaikana hoitoonohjauksessa oleva</w:t>
          </w:r>
          <w:r w:rsidRPr="00C9711F">
            <w:rPr>
              <w:rFonts w:ascii="Arial" w:hAnsi="Arial" w:cs="Arial"/>
              <w:spacing w:val="-16"/>
            </w:rPr>
            <w:t xml:space="preserve"> </w:t>
          </w:r>
          <w:r w:rsidRPr="00C9711F">
            <w:rPr>
              <w:rFonts w:ascii="Arial" w:hAnsi="Arial" w:cs="Arial"/>
            </w:rPr>
            <w:t>työntekijä, esi</w:t>
          </w:r>
          <w:r>
            <w:rPr>
              <w:rFonts w:ascii="Arial" w:hAnsi="Arial" w:cs="Arial"/>
            </w:rPr>
            <w:t>henkilö</w:t>
          </w:r>
          <w:r w:rsidRPr="00C9711F">
            <w:rPr>
              <w:rFonts w:ascii="Arial" w:hAnsi="Arial" w:cs="Arial"/>
            </w:rPr>
            <w:t xml:space="preserve">, työterveyshuolto sekä hoitotaho järjestävät hoidon toteutumista koskevia työterveysneuvotteluja. Huumetapauksessa hoitosuunnitelmaan </w:t>
          </w:r>
          <w:r w:rsidRPr="00DB7882">
            <w:rPr>
              <w:rFonts w:ascii="Arial" w:hAnsi="Arial" w:cs="Arial"/>
            </w:rPr>
            <w:t>sisällytetään</w:t>
          </w:r>
          <w:r w:rsidRPr="00C9711F">
            <w:rPr>
              <w:rFonts w:ascii="Arial" w:hAnsi="Arial" w:cs="Arial"/>
            </w:rPr>
            <w:t xml:space="preserve"> huumetestit.</w:t>
          </w:r>
          <w:r>
            <w:rPr>
              <w:rFonts w:ascii="Arial" w:hAnsi="Arial" w:cs="Arial"/>
            </w:rPr>
            <w:t xml:space="preserve"> </w:t>
          </w:r>
        </w:p>
        <w:p w14:paraId="0F1DEB24" w14:textId="77777777" w:rsidR="00115D72" w:rsidRDefault="00115D72" w:rsidP="00115D72">
          <w:pPr>
            <w:ind w:right="252"/>
            <w:jc w:val="both"/>
            <w:rPr>
              <w:rFonts w:ascii="Arial" w:hAnsi="Arial" w:cs="Arial"/>
            </w:rPr>
          </w:pPr>
        </w:p>
        <w:p w14:paraId="09D28FFC" w14:textId="77777777" w:rsidR="00115D72" w:rsidRPr="00C9711F" w:rsidRDefault="00115D72" w:rsidP="00115D72">
          <w:pPr>
            <w:ind w:right="418" w:hanging="1"/>
            <w:rPr>
              <w:rFonts w:ascii="Arial" w:hAnsi="Arial" w:cs="Arial"/>
            </w:rPr>
          </w:pPr>
          <w:r w:rsidRPr="00411B74">
            <w:rPr>
              <w:rFonts w:ascii="Arial" w:hAnsi="Arial" w:cs="Arial"/>
            </w:rPr>
            <w:t>Mikäli työntekijä rikkoo hoitoonohjaussopimusta tai hän ei toimi hoitosuunnitelman mukaisesti, työnantajalle syntyy irtisanomis- tai purkuperuste (liite 5).</w:t>
          </w:r>
        </w:p>
        <w:p w14:paraId="6DEA6A18" w14:textId="77777777" w:rsidR="00115D72" w:rsidRPr="00C9711F" w:rsidRDefault="00115D72" w:rsidP="00115D72">
          <w:pPr>
            <w:pStyle w:val="Leipteksti"/>
            <w:spacing w:before="11"/>
            <w:rPr>
              <w:rFonts w:ascii="Arial" w:hAnsi="Arial" w:cs="Arial"/>
              <w:sz w:val="22"/>
              <w:szCs w:val="22"/>
            </w:rPr>
          </w:pPr>
        </w:p>
        <w:p w14:paraId="54F519B9" w14:textId="77777777" w:rsidR="00115D72" w:rsidRPr="00CF5E3F" w:rsidRDefault="00115D72" w:rsidP="00115D72">
          <w:pPr>
            <w:pStyle w:val="Otsikko1"/>
            <w:rPr>
              <w:rFonts w:ascii="Arial" w:hAnsi="Arial" w:cs="Arial"/>
              <w:b/>
              <w:bCs/>
              <w:color w:val="auto"/>
              <w:sz w:val="22"/>
              <w:szCs w:val="22"/>
            </w:rPr>
          </w:pPr>
          <w:bookmarkStart w:id="20" w:name="_Toc90462918"/>
          <w:r w:rsidRPr="00CF5E3F">
            <w:rPr>
              <w:rFonts w:ascii="Arial" w:hAnsi="Arial" w:cs="Arial"/>
              <w:b/>
              <w:bCs/>
              <w:color w:val="auto"/>
              <w:sz w:val="22"/>
              <w:szCs w:val="22"/>
            </w:rPr>
            <w:t>8 Huumausainetestit</w:t>
          </w:r>
          <w:r w:rsidRPr="00CF5E3F">
            <w:rPr>
              <w:rFonts w:ascii="Arial" w:hAnsi="Arial" w:cs="Arial"/>
              <w:b/>
              <w:bCs/>
              <w:color w:val="auto"/>
              <w:spacing w:val="-1"/>
              <w:sz w:val="22"/>
              <w:szCs w:val="22"/>
            </w:rPr>
            <w:t xml:space="preserve"> </w:t>
          </w:r>
          <w:r w:rsidRPr="00CF5E3F">
            <w:rPr>
              <w:rFonts w:ascii="Arial" w:hAnsi="Arial" w:cs="Arial"/>
              <w:b/>
              <w:bCs/>
              <w:color w:val="auto"/>
              <w:sz w:val="22"/>
              <w:szCs w:val="22"/>
            </w:rPr>
            <w:t>työterveyshuollossa</w:t>
          </w:r>
          <w:bookmarkEnd w:id="20"/>
        </w:p>
        <w:p w14:paraId="59E8A38D" w14:textId="01BA89CA" w:rsidR="00115D72" w:rsidRDefault="00115D72" w:rsidP="00115D72">
          <w:pPr>
            <w:rPr>
              <w:rFonts w:ascii="Arial" w:hAnsi="Arial" w:cs="Arial"/>
            </w:rPr>
          </w:pPr>
          <w:r w:rsidRPr="00C9711F">
            <w:rPr>
              <w:rFonts w:ascii="Arial" w:hAnsi="Arial" w:cs="Arial"/>
            </w:rPr>
            <w:t xml:space="preserve">Huumausainetestauksella tarkoitetaan työntekijän testaamista siitä, onko kyseinen työntekijä käyttänyt lääkkeitä tai huumaavia aineita muihin kuin lääkinnällisiin tarkoituksiin. Huumausainetestin tekeminen edellyttää työntekijän suostumusta. Työntekijän on tiedettävä suostuvansa nimenomaan huumausainetestiin ja suostumuksensa merkitys. Suostumuksen on oltava kirjallinen. Näytteenoton jälkeenkin työntekijä voi vielä kieltää testaamisen. Työntekijä voi myös testituloksen oikeellisuuteen liittyvästä syystä riitauttaa varmistetun positiivisen testituloksen ja vaatia B-näytteen analysointia 30 päivän kuluessa siitä päivästä, jolloin hän on saanut tiedon varmistetusta positiivisesta </w:t>
          </w:r>
          <w:r w:rsidRPr="00C9711F">
            <w:rPr>
              <w:rFonts w:ascii="Arial" w:hAnsi="Arial" w:cs="Arial"/>
            </w:rPr>
            <w:lastRenderedPageBreak/>
            <w:t>testituloksesta.</w:t>
          </w:r>
        </w:p>
        <w:p w14:paraId="6A57DE6E" w14:textId="77777777" w:rsidR="00115D72" w:rsidRPr="00C9711F" w:rsidRDefault="00115D72" w:rsidP="00115D72">
          <w:pPr>
            <w:rPr>
              <w:rFonts w:ascii="Arial" w:hAnsi="Arial" w:cs="Arial"/>
            </w:rPr>
          </w:pPr>
        </w:p>
        <w:p w14:paraId="4CD72DCA" w14:textId="676FD99D" w:rsidR="00115D72" w:rsidRDefault="00115D72" w:rsidP="00115D72">
          <w:pPr>
            <w:ind w:right="283"/>
            <w:rPr>
              <w:rFonts w:ascii="Arial" w:hAnsi="Arial" w:cs="Arial"/>
            </w:rPr>
          </w:pPr>
          <w:r w:rsidRPr="00C9711F">
            <w:rPr>
              <w:rFonts w:ascii="Arial" w:hAnsi="Arial" w:cs="Arial"/>
            </w:rPr>
            <w:t xml:space="preserve">Testauksen suorittamisessa ja työnantajalle annettavan todistuksen toimittamisessa noudatetaan </w:t>
          </w:r>
          <w:proofErr w:type="spellStart"/>
          <w:r w:rsidRPr="00C9711F">
            <w:rPr>
              <w:rFonts w:ascii="Arial" w:hAnsi="Arial" w:cs="Arial"/>
            </w:rPr>
            <w:t>STM:n</w:t>
          </w:r>
          <w:proofErr w:type="spellEnd"/>
          <w:r w:rsidRPr="00C9711F">
            <w:rPr>
              <w:rFonts w:ascii="Arial" w:hAnsi="Arial" w:cs="Arial"/>
            </w:rPr>
            <w:t xml:space="preserve"> työterveyshuollolle antamien suositusten ja määräysten mukaisia ohjeita. Testitulos annetaan vain työntekijälle. Työntekijän on annettava esi</w:t>
          </w:r>
          <w:r>
            <w:rPr>
              <w:rFonts w:ascii="Arial" w:hAnsi="Arial" w:cs="Arial"/>
            </w:rPr>
            <w:t>henkilölle</w:t>
          </w:r>
          <w:r w:rsidRPr="00C9711F">
            <w:rPr>
              <w:rFonts w:ascii="Arial" w:hAnsi="Arial" w:cs="Arial"/>
            </w:rPr>
            <w:t xml:space="preserve"> huumausainetestiä koskeva todistus, mutta ei itse testitulosta. Silloin kun huumausainetesti on osa terveystarkastusta, työntekijä toimittaa</w:t>
          </w:r>
          <w:r>
            <w:rPr>
              <w:rFonts w:ascii="Arial" w:hAnsi="Arial" w:cs="Arial"/>
            </w:rPr>
            <w:t xml:space="preserve"> </w:t>
          </w:r>
          <w:r w:rsidRPr="00C9711F">
            <w:rPr>
              <w:rFonts w:ascii="Arial" w:hAnsi="Arial" w:cs="Arial"/>
            </w:rPr>
            <w:t>esi</w:t>
          </w:r>
          <w:r>
            <w:rPr>
              <w:rFonts w:ascii="Arial" w:hAnsi="Arial" w:cs="Arial"/>
            </w:rPr>
            <w:t xml:space="preserve">henkilölle </w:t>
          </w:r>
          <w:r w:rsidRPr="00C9711F">
            <w:rPr>
              <w:rFonts w:ascii="Arial" w:hAnsi="Arial" w:cs="Arial"/>
            </w:rPr>
            <w:t>työhön</w:t>
          </w:r>
          <w:r w:rsidR="00E62152">
            <w:rPr>
              <w:rFonts w:ascii="Arial" w:hAnsi="Arial" w:cs="Arial"/>
            </w:rPr>
            <w:t xml:space="preserve"> </w:t>
          </w:r>
          <w:r w:rsidRPr="00C9711F">
            <w:rPr>
              <w:rFonts w:ascii="Arial" w:hAnsi="Arial" w:cs="Arial"/>
            </w:rPr>
            <w:t>sopivuuslausunnon.</w:t>
          </w:r>
        </w:p>
        <w:p w14:paraId="760488DA" w14:textId="77777777" w:rsidR="00115D72" w:rsidRPr="00C9711F" w:rsidRDefault="00115D72" w:rsidP="00115D72">
          <w:pPr>
            <w:ind w:right="283"/>
            <w:rPr>
              <w:rFonts w:ascii="Arial" w:hAnsi="Arial" w:cs="Arial"/>
            </w:rPr>
          </w:pPr>
        </w:p>
        <w:p w14:paraId="270317AC" w14:textId="77777777" w:rsidR="00115D72" w:rsidRPr="00C9711F" w:rsidRDefault="00115D72" w:rsidP="00115D72">
          <w:pPr>
            <w:ind w:right="454"/>
            <w:rPr>
              <w:rFonts w:ascii="Arial" w:hAnsi="Arial" w:cs="Arial"/>
            </w:rPr>
          </w:pPr>
          <w:r w:rsidRPr="00C9711F">
            <w:rPr>
              <w:rFonts w:ascii="Arial" w:hAnsi="Arial" w:cs="Arial"/>
            </w:rPr>
            <w:t>Huumausaineiden käyttöä koskevat testitiedot ovat arkaluontoista tietoa, jotka on poistettava välittömästi sen jälkeen, kun sen käsittelylle ei ole laissa säädettyä perustetta (Henkilötietolaki 12 §</w:t>
          </w:r>
          <w:r>
            <w:rPr>
              <w:rFonts w:ascii="Arial" w:hAnsi="Arial" w:cs="Arial"/>
            </w:rPr>
            <w:t xml:space="preserve"> </w:t>
          </w:r>
          <w:r w:rsidRPr="00C9711F">
            <w:rPr>
              <w:rFonts w:ascii="Arial" w:hAnsi="Arial" w:cs="Arial"/>
            </w:rPr>
            <w:t>2. mom.).</w:t>
          </w:r>
        </w:p>
        <w:p w14:paraId="3CAFDA5B" w14:textId="77777777" w:rsidR="00115D72" w:rsidRPr="00C9711F" w:rsidRDefault="00115D72" w:rsidP="00115D72">
          <w:pPr>
            <w:pStyle w:val="Leipteksti"/>
            <w:rPr>
              <w:rFonts w:ascii="Arial" w:hAnsi="Arial" w:cs="Arial"/>
              <w:sz w:val="22"/>
              <w:szCs w:val="22"/>
            </w:rPr>
          </w:pPr>
        </w:p>
        <w:p w14:paraId="4158A9BA" w14:textId="77777777" w:rsidR="00115D72" w:rsidRPr="00CF5E3F" w:rsidRDefault="00115D72" w:rsidP="00115D72">
          <w:pPr>
            <w:pStyle w:val="Otsikko2"/>
            <w:rPr>
              <w:rFonts w:ascii="Arial" w:hAnsi="Arial" w:cs="Arial"/>
              <w:b/>
              <w:bCs/>
              <w:color w:val="auto"/>
              <w:sz w:val="22"/>
              <w:szCs w:val="22"/>
            </w:rPr>
          </w:pPr>
          <w:bookmarkStart w:id="21" w:name="_Toc90462919"/>
          <w:r>
            <w:rPr>
              <w:rFonts w:ascii="Arial" w:hAnsi="Arial" w:cs="Arial"/>
              <w:b/>
              <w:bCs/>
              <w:color w:val="auto"/>
              <w:sz w:val="22"/>
              <w:szCs w:val="22"/>
            </w:rPr>
            <w:t xml:space="preserve">8.1 </w:t>
          </w:r>
          <w:r w:rsidRPr="00CF5E3F">
            <w:rPr>
              <w:rFonts w:ascii="Arial" w:hAnsi="Arial" w:cs="Arial"/>
              <w:b/>
              <w:bCs/>
              <w:color w:val="auto"/>
              <w:sz w:val="22"/>
              <w:szCs w:val="22"/>
            </w:rPr>
            <w:t>Huumausainetestit työhön tultaessa osana</w:t>
          </w:r>
          <w:r w:rsidRPr="00CF5E3F">
            <w:rPr>
              <w:rFonts w:ascii="Arial" w:hAnsi="Arial" w:cs="Arial"/>
              <w:b/>
              <w:bCs/>
              <w:color w:val="auto"/>
              <w:spacing w:val="-2"/>
              <w:sz w:val="22"/>
              <w:szCs w:val="22"/>
            </w:rPr>
            <w:t xml:space="preserve"> </w:t>
          </w:r>
          <w:r w:rsidRPr="00CF5E3F">
            <w:rPr>
              <w:rFonts w:ascii="Arial" w:hAnsi="Arial" w:cs="Arial"/>
              <w:b/>
              <w:bCs/>
              <w:color w:val="auto"/>
              <w:sz w:val="22"/>
              <w:szCs w:val="22"/>
            </w:rPr>
            <w:t>työhöntulotarkastusta</w:t>
          </w:r>
          <w:bookmarkEnd w:id="21"/>
        </w:p>
        <w:p w14:paraId="01742827" w14:textId="67F0089F" w:rsidR="00115D72" w:rsidRDefault="00115D72" w:rsidP="00115D72">
          <w:pPr>
            <w:ind w:right="198"/>
            <w:rPr>
              <w:rFonts w:ascii="Arial" w:hAnsi="Arial" w:cs="Arial"/>
            </w:rPr>
          </w:pPr>
          <w:r w:rsidRPr="00C9711F">
            <w:rPr>
              <w:rFonts w:ascii="Arial" w:hAnsi="Arial" w:cs="Arial"/>
            </w:rPr>
            <w:t xml:space="preserve">Työnantajalla on velvollisuus ilmoittaa työnhakijoille jo ennen työsopimuksen tekemistä tai tehtävään nimittämistä, että kysymys on työtehtävästä, johon valittu </w:t>
          </w:r>
          <w:r>
            <w:rPr>
              <w:rFonts w:ascii="Arial" w:hAnsi="Arial" w:cs="Arial"/>
            </w:rPr>
            <w:t>työntekijä</w:t>
          </w:r>
          <w:r w:rsidRPr="00C9711F">
            <w:rPr>
              <w:rFonts w:ascii="Arial" w:hAnsi="Arial" w:cs="Arial"/>
            </w:rPr>
            <w:t xml:space="preserve"> on velvollinen esittämään huumausainetestiä koskevan todistuksen taikka tehtävästä, jossa työskentelevä</w:t>
          </w:r>
          <w:r>
            <w:rPr>
              <w:rFonts w:ascii="Arial" w:hAnsi="Arial" w:cs="Arial"/>
            </w:rPr>
            <w:t xml:space="preserve"> työntekijä</w:t>
          </w:r>
          <w:r w:rsidRPr="00C9711F">
            <w:rPr>
              <w:rFonts w:ascii="Arial" w:hAnsi="Arial" w:cs="Arial"/>
            </w:rPr>
            <w:t xml:space="preserve"> voidaan palvelussuhteen aikana velvoittaa esittämään edellä mainittu todistus.</w:t>
          </w:r>
        </w:p>
        <w:p w14:paraId="60352301" w14:textId="77777777" w:rsidR="00115D72" w:rsidRDefault="00115D72" w:rsidP="00115D72">
          <w:pPr>
            <w:ind w:right="198"/>
            <w:rPr>
              <w:rFonts w:ascii="Arial" w:hAnsi="Arial" w:cs="Arial"/>
            </w:rPr>
          </w:pPr>
        </w:p>
        <w:p w14:paraId="718CB81A" w14:textId="254FDBCB" w:rsidR="00115D72" w:rsidRPr="00C9711F" w:rsidRDefault="001113FE" w:rsidP="00115D72">
          <w:pPr>
            <w:rPr>
              <w:rFonts w:ascii="Arial" w:hAnsi="Arial" w:cs="Arial"/>
            </w:rPr>
          </w:pPr>
          <w:r>
            <w:rPr>
              <w:rFonts w:ascii="Arial" w:hAnsi="Arial" w:cs="Arial"/>
            </w:rPr>
            <w:t>Hyvinvointialueella</w:t>
          </w:r>
          <w:r w:rsidR="00115D72" w:rsidRPr="00C9711F">
            <w:rPr>
              <w:rFonts w:ascii="Arial" w:hAnsi="Arial" w:cs="Arial"/>
            </w:rPr>
            <w:t xml:space="preserve"> pyydetään huumausainetodistus aina työhönoton yhteydessä</w:t>
          </w:r>
        </w:p>
        <w:p w14:paraId="3E7FA17A" w14:textId="77777777" w:rsidR="00115D72" w:rsidRPr="00B32283" w:rsidRDefault="00115D72" w:rsidP="00115D72">
          <w:pPr>
            <w:pStyle w:val="Luettelokappale"/>
            <w:numPr>
              <w:ilvl w:val="0"/>
              <w:numId w:val="14"/>
            </w:numPr>
            <w:tabs>
              <w:tab w:val="left" w:pos="833"/>
              <w:tab w:val="left" w:pos="834"/>
            </w:tabs>
            <w:spacing w:line="254" w:lineRule="exact"/>
            <w:rPr>
              <w:rFonts w:ascii="Arial" w:hAnsi="Arial" w:cs="Arial"/>
            </w:rPr>
          </w:pPr>
          <w:r w:rsidRPr="00B32283">
            <w:rPr>
              <w:rFonts w:ascii="Arial" w:hAnsi="Arial" w:cs="Arial"/>
            </w:rPr>
            <w:t>apteekissa</w:t>
          </w:r>
          <w:r w:rsidRPr="00B32283">
            <w:rPr>
              <w:rFonts w:ascii="Arial" w:hAnsi="Arial" w:cs="Arial"/>
              <w:spacing w:val="-1"/>
            </w:rPr>
            <w:t xml:space="preserve"> </w:t>
          </w:r>
          <w:r w:rsidRPr="00B32283">
            <w:rPr>
              <w:rFonts w:ascii="Arial" w:hAnsi="Arial" w:cs="Arial"/>
            </w:rPr>
            <w:t>työskenteleviltä,</w:t>
          </w:r>
        </w:p>
        <w:p w14:paraId="41628BAE" w14:textId="77777777" w:rsidR="00115D72" w:rsidRPr="00B32283" w:rsidRDefault="00115D72" w:rsidP="00115D72">
          <w:pPr>
            <w:pStyle w:val="Luettelokappale"/>
            <w:numPr>
              <w:ilvl w:val="0"/>
              <w:numId w:val="14"/>
            </w:numPr>
            <w:tabs>
              <w:tab w:val="left" w:pos="833"/>
              <w:tab w:val="left" w:pos="834"/>
            </w:tabs>
            <w:spacing w:line="253" w:lineRule="exact"/>
            <w:rPr>
              <w:rFonts w:ascii="Arial" w:hAnsi="Arial" w:cs="Arial"/>
            </w:rPr>
          </w:pPr>
          <w:r w:rsidRPr="00B32283">
            <w:rPr>
              <w:rFonts w:ascii="Arial" w:hAnsi="Arial" w:cs="Arial"/>
            </w:rPr>
            <w:t>turvallisuustehtävissä työskenteleviltä</w:t>
          </w:r>
          <w:r w:rsidRPr="00B32283">
            <w:rPr>
              <w:rFonts w:ascii="Arial" w:hAnsi="Arial" w:cs="Arial"/>
              <w:spacing w:val="-1"/>
            </w:rPr>
            <w:t xml:space="preserve"> </w:t>
          </w:r>
          <w:r w:rsidRPr="00B32283">
            <w:rPr>
              <w:rFonts w:ascii="Arial" w:hAnsi="Arial" w:cs="Arial"/>
            </w:rPr>
            <w:t>ja</w:t>
          </w:r>
        </w:p>
        <w:p w14:paraId="7C955B30" w14:textId="77777777" w:rsidR="00115D72" w:rsidRPr="00B32283" w:rsidRDefault="00115D72" w:rsidP="00115D72">
          <w:pPr>
            <w:pStyle w:val="Luettelokappale"/>
            <w:numPr>
              <w:ilvl w:val="0"/>
              <w:numId w:val="14"/>
            </w:numPr>
            <w:tabs>
              <w:tab w:val="left" w:pos="833"/>
              <w:tab w:val="left" w:pos="834"/>
            </w:tabs>
            <w:spacing w:line="254" w:lineRule="exact"/>
            <w:rPr>
              <w:rFonts w:ascii="Arial" w:hAnsi="Arial" w:cs="Arial"/>
            </w:rPr>
          </w:pPr>
          <w:r w:rsidRPr="00B32283">
            <w:rPr>
              <w:rFonts w:ascii="Arial" w:hAnsi="Arial" w:cs="Arial"/>
            </w:rPr>
            <w:t>työntekijöiltä, jotka työssään ylläpitävät</w:t>
          </w:r>
          <w:r w:rsidRPr="00B32283">
            <w:rPr>
              <w:rFonts w:ascii="Arial" w:hAnsi="Arial" w:cs="Arial"/>
              <w:spacing w:val="-2"/>
            </w:rPr>
            <w:t xml:space="preserve"> </w:t>
          </w:r>
          <w:r w:rsidRPr="00B32283">
            <w:rPr>
              <w:rFonts w:ascii="Arial" w:hAnsi="Arial" w:cs="Arial"/>
            </w:rPr>
            <w:t>turvallisuusjärjestelmiä.</w:t>
          </w:r>
        </w:p>
        <w:p w14:paraId="08D83D7F" w14:textId="77777777" w:rsidR="00115D72" w:rsidRPr="00C9711F" w:rsidRDefault="00115D72" w:rsidP="00115D72">
          <w:pPr>
            <w:pStyle w:val="Leipteksti"/>
            <w:rPr>
              <w:rFonts w:ascii="Arial" w:hAnsi="Arial" w:cs="Arial"/>
              <w:sz w:val="22"/>
              <w:szCs w:val="22"/>
            </w:rPr>
          </w:pPr>
        </w:p>
        <w:p w14:paraId="6ABBEAC1" w14:textId="77777777" w:rsidR="00115D72" w:rsidRPr="00CF5E3F" w:rsidRDefault="00115D72" w:rsidP="00115D72">
          <w:pPr>
            <w:pStyle w:val="Otsikko2"/>
            <w:rPr>
              <w:rFonts w:ascii="Arial" w:hAnsi="Arial" w:cs="Arial"/>
              <w:b/>
              <w:bCs/>
              <w:color w:val="auto"/>
              <w:sz w:val="22"/>
              <w:szCs w:val="22"/>
            </w:rPr>
          </w:pPr>
          <w:bookmarkStart w:id="22" w:name="_Toc90462920"/>
          <w:r w:rsidRPr="00CF5E3F">
            <w:rPr>
              <w:rFonts w:ascii="Arial" w:hAnsi="Arial" w:cs="Arial"/>
              <w:b/>
              <w:bCs/>
              <w:color w:val="auto"/>
              <w:sz w:val="22"/>
              <w:szCs w:val="22"/>
            </w:rPr>
            <w:t>8.2 Todistuksen toimittaminen palvelussuhteen</w:t>
          </w:r>
          <w:r w:rsidRPr="00CF5E3F">
            <w:rPr>
              <w:rFonts w:ascii="Arial" w:hAnsi="Arial" w:cs="Arial"/>
              <w:b/>
              <w:bCs/>
              <w:color w:val="auto"/>
              <w:spacing w:val="-1"/>
              <w:sz w:val="22"/>
              <w:szCs w:val="22"/>
            </w:rPr>
            <w:t xml:space="preserve"> </w:t>
          </w:r>
          <w:r w:rsidRPr="00CF5E3F">
            <w:rPr>
              <w:rFonts w:ascii="Arial" w:hAnsi="Arial" w:cs="Arial"/>
              <w:b/>
              <w:bCs/>
              <w:color w:val="auto"/>
              <w:sz w:val="22"/>
              <w:szCs w:val="22"/>
            </w:rPr>
            <w:t>aikana</w:t>
          </w:r>
          <w:bookmarkEnd w:id="22"/>
        </w:p>
        <w:p w14:paraId="4629E21A" w14:textId="77777777" w:rsidR="00115D72" w:rsidRPr="00C9711F" w:rsidRDefault="00115D72" w:rsidP="00115D72">
          <w:pPr>
            <w:ind w:right="112"/>
            <w:rPr>
              <w:rFonts w:ascii="Arial" w:hAnsi="Arial" w:cs="Arial"/>
            </w:rPr>
          </w:pPr>
          <w:r w:rsidRPr="00C9711F">
            <w:rPr>
              <w:rFonts w:ascii="Arial" w:hAnsi="Arial" w:cs="Arial"/>
            </w:rPr>
            <w:t>Yksityisyydensuojaa työelämässä koskevan lain (759/2004) 8 §:n nojalla työntekijä, joka toimii tämän säännöksen mukaisissa tehtävissä, on velvollinen esittämään huumausainetestiä koskevan todistuksen, jos esi</w:t>
          </w:r>
          <w:r>
            <w:rPr>
              <w:rFonts w:ascii="Arial" w:hAnsi="Arial" w:cs="Arial"/>
            </w:rPr>
            <w:t xml:space="preserve">henkilöllä </w:t>
          </w:r>
          <w:r w:rsidRPr="00C9711F">
            <w:rPr>
              <w:rFonts w:ascii="Arial" w:hAnsi="Arial" w:cs="Arial"/>
            </w:rPr>
            <w:t>on perusteltua aihetta epäillä, että työntekijä on huumausaineiden vaikutuksen alaisena työssä tai, että työntekijällä on huumeriippuvuus ja testaaminen on välttämätöntä työntekijän työ- ja toimintakyvyn selvittämiseksi.</w:t>
          </w:r>
        </w:p>
        <w:p w14:paraId="4FD3E02D" w14:textId="77777777" w:rsidR="00115D72" w:rsidRPr="00C9711F" w:rsidRDefault="00115D72" w:rsidP="00115D72">
          <w:pPr>
            <w:pStyle w:val="Leipteksti"/>
            <w:rPr>
              <w:rFonts w:ascii="Arial" w:hAnsi="Arial" w:cs="Arial"/>
              <w:sz w:val="22"/>
              <w:szCs w:val="22"/>
            </w:rPr>
          </w:pPr>
        </w:p>
        <w:p w14:paraId="0E4C0B4C" w14:textId="014092E4" w:rsidR="00115D72" w:rsidRPr="00C9711F" w:rsidRDefault="00115D72" w:rsidP="00115D72">
          <w:pPr>
            <w:ind w:right="1433"/>
            <w:rPr>
              <w:rFonts w:ascii="Arial" w:hAnsi="Arial" w:cs="Arial"/>
            </w:rPr>
          </w:pPr>
          <w:r w:rsidRPr="00C9711F">
            <w:rPr>
              <w:rFonts w:ascii="Arial" w:hAnsi="Arial" w:cs="Arial"/>
            </w:rPr>
            <w:t>Palvelussuhteen aikana todistus voidaan pyytää kaikilta, kun kaikki alla olevat työelä</w:t>
          </w:r>
          <w:r w:rsidR="0062683C">
            <w:rPr>
              <w:rFonts w:ascii="Arial" w:hAnsi="Arial" w:cs="Arial"/>
            </w:rPr>
            <w:t>m</w:t>
          </w:r>
          <w:r w:rsidRPr="00C9711F">
            <w:rPr>
              <w:rFonts w:ascii="Arial" w:hAnsi="Arial" w:cs="Arial"/>
            </w:rPr>
            <w:t>än tietosuojalain kriteerit täyttyvät:</w:t>
          </w:r>
        </w:p>
        <w:p w14:paraId="165A1A22" w14:textId="77777777" w:rsidR="00115D72" w:rsidRPr="00C9711F" w:rsidRDefault="00115D72" w:rsidP="00115D72">
          <w:pPr>
            <w:pStyle w:val="Luettelokappale"/>
            <w:numPr>
              <w:ilvl w:val="0"/>
              <w:numId w:val="2"/>
            </w:numPr>
            <w:tabs>
              <w:tab w:val="left" w:pos="834"/>
            </w:tabs>
            <w:ind w:right="207"/>
            <w:rPr>
              <w:rFonts w:ascii="Arial" w:hAnsi="Arial" w:cs="Arial"/>
            </w:rPr>
          </w:pPr>
          <w:r w:rsidRPr="00C9711F">
            <w:rPr>
              <w:rFonts w:ascii="Arial" w:hAnsi="Arial" w:cs="Arial"/>
            </w:rPr>
            <w:t>perusteltu syy epäillä, että työntekijä on huumausaineiden vaikutuksen alaisena työssä tai</w:t>
          </w:r>
          <w:r w:rsidRPr="00C9711F">
            <w:rPr>
              <w:rFonts w:ascii="Arial" w:hAnsi="Arial" w:cs="Arial"/>
              <w:spacing w:val="-27"/>
            </w:rPr>
            <w:t xml:space="preserve"> </w:t>
          </w:r>
          <w:r w:rsidRPr="00C9711F">
            <w:rPr>
              <w:rFonts w:ascii="Arial" w:hAnsi="Arial" w:cs="Arial"/>
            </w:rPr>
            <w:t>että työntekijällä on huumeriippuvuus</w:t>
          </w:r>
          <w:r w:rsidRPr="00C9711F">
            <w:rPr>
              <w:rFonts w:ascii="Arial" w:hAnsi="Arial" w:cs="Arial"/>
              <w:spacing w:val="-2"/>
            </w:rPr>
            <w:t xml:space="preserve"> </w:t>
          </w:r>
          <w:r w:rsidRPr="00C9711F">
            <w:rPr>
              <w:rFonts w:ascii="Arial" w:hAnsi="Arial" w:cs="Arial"/>
            </w:rPr>
            <w:t>ja</w:t>
          </w:r>
        </w:p>
        <w:p w14:paraId="19A954AF" w14:textId="77777777" w:rsidR="00115D72" w:rsidRPr="00C9711F" w:rsidRDefault="00115D72" w:rsidP="00115D72">
          <w:pPr>
            <w:pStyle w:val="Luettelokappale"/>
            <w:numPr>
              <w:ilvl w:val="0"/>
              <w:numId w:val="2"/>
            </w:numPr>
            <w:tabs>
              <w:tab w:val="left" w:pos="834"/>
            </w:tabs>
            <w:spacing w:line="252" w:lineRule="exact"/>
            <w:rPr>
              <w:rFonts w:ascii="Arial" w:hAnsi="Arial" w:cs="Arial"/>
            </w:rPr>
          </w:pPr>
          <w:r w:rsidRPr="00C9711F">
            <w:rPr>
              <w:rFonts w:ascii="Arial" w:hAnsi="Arial" w:cs="Arial"/>
            </w:rPr>
            <w:t>testaaminen on välttämätöntä työntekijän työ- tai toimintakyvyn selvittämiseksi</w:t>
          </w:r>
          <w:r w:rsidRPr="00C9711F">
            <w:rPr>
              <w:rFonts w:ascii="Arial" w:hAnsi="Arial" w:cs="Arial"/>
              <w:spacing w:val="-8"/>
            </w:rPr>
            <w:t xml:space="preserve"> </w:t>
          </w:r>
          <w:r w:rsidRPr="00C9711F">
            <w:rPr>
              <w:rFonts w:ascii="Arial" w:hAnsi="Arial" w:cs="Arial"/>
            </w:rPr>
            <w:t>ja</w:t>
          </w:r>
        </w:p>
        <w:p w14:paraId="1022783F" w14:textId="77777777" w:rsidR="00115D72" w:rsidRPr="00C9711F" w:rsidRDefault="00115D72" w:rsidP="00115D72">
          <w:pPr>
            <w:pStyle w:val="Luettelokappale"/>
            <w:numPr>
              <w:ilvl w:val="0"/>
              <w:numId w:val="2"/>
            </w:numPr>
            <w:tabs>
              <w:tab w:val="left" w:pos="834"/>
            </w:tabs>
            <w:spacing w:before="74"/>
            <w:ind w:right="155" w:hanging="360"/>
            <w:rPr>
              <w:rFonts w:ascii="Arial" w:hAnsi="Arial" w:cs="Arial"/>
            </w:rPr>
          </w:pPr>
          <w:r w:rsidRPr="00C9711F">
            <w:rPr>
              <w:rFonts w:ascii="Arial" w:hAnsi="Arial" w:cs="Arial"/>
            </w:rPr>
            <w:t>työntekijä toimii sellaisessa työssä, joka edellyttää erityistä tarkkuutta, luotettavuutta, itsenäistä harkintakykyä tai hyvää reagointikykyä</w:t>
          </w:r>
          <w:r w:rsidRPr="00C9711F">
            <w:rPr>
              <w:rFonts w:ascii="Arial" w:hAnsi="Arial" w:cs="Arial"/>
              <w:spacing w:val="-1"/>
            </w:rPr>
            <w:t xml:space="preserve"> </w:t>
          </w:r>
          <w:r w:rsidRPr="00C9711F">
            <w:rPr>
              <w:rFonts w:ascii="Arial" w:hAnsi="Arial" w:cs="Arial"/>
            </w:rPr>
            <w:t>ja</w:t>
          </w:r>
        </w:p>
        <w:p w14:paraId="58C7AC8F" w14:textId="35959E98" w:rsidR="005B0550" w:rsidRPr="0062683C" w:rsidRDefault="00115D72" w:rsidP="00115D72">
          <w:pPr>
            <w:pStyle w:val="Luettelokappale"/>
            <w:numPr>
              <w:ilvl w:val="0"/>
              <w:numId w:val="2"/>
            </w:numPr>
            <w:tabs>
              <w:tab w:val="left" w:pos="834"/>
            </w:tabs>
            <w:ind w:right="476"/>
            <w:rPr>
              <w:rFonts w:ascii="Arial" w:hAnsi="Arial" w:cs="Arial"/>
            </w:rPr>
          </w:pPr>
          <w:r w:rsidRPr="0062683C">
            <w:rPr>
              <w:rFonts w:ascii="Arial" w:hAnsi="Arial" w:cs="Arial"/>
            </w:rPr>
            <w:t>työtehtävien suorittaminen huumeiden vaikutuksen alaisena tai huumeista riippuvaisena</w:t>
          </w:r>
          <w:r w:rsidRPr="0062683C">
            <w:rPr>
              <w:rFonts w:ascii="Arial" w:hAnsi="Arial" w:cs="Arial"/>
              <w:spacing w:val="-26"/>
            </w:rPr>
            <w:t xml:space="preserve"> </w:t>
          </w:r>
          <w:r w:rsidRPr="0062683C">
            <w:rPr>
              <w:rFonts w:ascii="Arial" w:hAnsi="Arial" w:cs="Arial"/>
            </w:rPr>
            <w:t>voi vakavasti vaarantaa esimerkiksi toisten ihmisten henkeä, terveyttä tai työturvallisuutta tai merkittävästi lisätä työnantajan hallussa olevien huumausaineiden laittoman kaupan ja leviämisen</w:t>
          </w:r>
          <w:r w:rsidRPr="0062683C">
            <w:rPr>
              <w:rFonts w:ascii="Arial" w:hAnsi="Arial" w:cs="Arial"/>
              <w:spacing w:val="-1"/>
            </w:rPr>
            <w:t xml:space="preserve"> </w:t>
          </w:r>
          <w:r w:rsidRPr="0062683C">
            <w:rPr>
              <w:rFonts w:ascii="Arial" w:hAnsi="Arial" w:cs="Arial"/>
            </w:rPr>
            <w:t>riskiä.</w:t>
          </w:r>
        </w:p>
        <w:p w14:paraId="7EE559D2" w14:textId="77777777" w:rsidR="005B0550" w:rsidRPr="00C9711F" w:rsidRDefault="005B0550" w:rsidP="00115D72">
          <w:pPr>
            <w:pStyle w:val="Leipteksti"/>
            <w:rPr>
              <w:rFonts w:ascii="Arial" w:hAnsi="Arial" w:cs="Arial"/>
              <w:sz w:val="22"/>
              <w:szCs w:val="22"/>
            </w:rPr>
          </w:pPr>
        </w:p>
        <w:p w14:paraId="1580AC53" w14:textId="77777777" w:rsidR="00115D72" w:rsidRPr="00CF5E3F" w:rsidRDefault="00115D72" w:rsidP="00115D72">
          <w:pPr>
            <w:pStyle w:val="Otsikko2"/>
            <w:rPr>
              <w:rFonts w:ascii="Arial" w:hAnsi="Arial" w:cs="Arial"/>
              <w:b/>
              <w:bCs/>
              <w:color w:val="auto"/>
              <w:sz w:val="22"/>
              <w:szCs w:val="22"/>
            </w:rPr>
          </w:pPr>
          <w:bookmarkStart w:id="23" w:name="_Toc90462921"/>
          <w:r w:rsidRPr="00CF5E3F">
            <w:rPr>
              <w:rFonts w:ascii="Arial" w:hAnsi="Arial" w:cs="Arial"/>
              <w:b/>
              <w:bCs/>
              <w:color w:val="auto"/>
              <w:sz w:val="22"/>
              <w:szCs w:val="22"/>
            </w:rPr>
            <w:t>8.3 Huumausainetestit osana</w:t>
          </w:r>
          <w:r w:rsidRPr="00CF5E3F">
            <w:rPr>
              <w:rFonts w:ascii="Arial" w:hAnsi="Arial" w:cs="Arial"/>
              <w:b/>
              <w:bCs/>
              <w:color w:val="auto"/>
              <w:spacing w:val="-1"/>
              <w:sz w:val="22"/>
              <w:szCs w:val="22"/>
            </w:rPr>
            <w:t xml:space="preserve"> </w:t>
          </w:r>
          <w:r w:rsidRPr="00CF5E3F">
            <w:rPr>
              <w:rFonts w:ascii="Arial" w:hAnsi="Arial" w:cs="Arial"/>
              <w:b/>
              <w:bCs/>
              <w:color w:val="auto"/>
              <w:sz w:val="22"/>
              <w:szCs w:val="22"/>
            </w:rPr>
            <w:t>hoitoonohjausta</w:t>
          </w:r>
          <w:bookmarkEnd w:id="23"/>
        </w:p>
        <w:p w14:paraId="045F98BD" w14:textId="77777777" w:rsidR="00115D72" w:rsidRDefault="00115D72" w:rsidP="00115D72">
          <w:pPr>
            <w:ind w:right="157"/>
            <w:rPr>
              <w:rFonts w:ascii="Arial" w:hAnsi="Arial" w:cs="Arial"/>
            </w:rPr>
          </w:pPr>
          <w:r w:rsidRPr="00C9711F">
            <w:rPr>
              <w:rFonts w:ascii="Arial" w:hAnsi="Arial" w:cs="Arial"/>
            </w:rPr>
            <w:t>Työntekijä on velvollinen esittämään huumausainetestiä koskevan todistuksen silloin, kun työntekijä on positiivisen huumausainetestituloksen perusteella sitoutunut huumausaineiden väärinkäytön</w:t>
          </w:r>
          <w:r w:rsidRPr="00C9711F">
            <w:rPr>
              <w:rFonts w:ascii="Arial" w:hAnsi="Arial" w:cs="Arial"/>
              <w:spacing w:val="-29"/>
            </w:rPr>
            <w:t xml:space="preserve"> </w:t>
          </w:r>
          <w:r w:rsidRPr="00C9711F">
            <w:rPr>
              <w:rFonts w:ascii="Arial" w:hAnsi="Arial" w:cs="Arial"/>
            </w:rPr>
            <w:t>vuoksi hoitoon ja todistuksen käsittely liittyy hoidon toteutumisen</w:t>
          </w:r>
          <w:r w:rsidRPr="00C9711F">
            <w:rPr>
              <w:rFonts w:ascii="Arial" w:hAnsi="Arial" w:cs="Arial"/>
              <w:spacing w:val="-5"/>
            </w:rPr>
            <w:t xml:space="preserve"> </w:t>
          </w:r>
          <w:r w:rsidRPr="00C9711F">
            <w:rPr>
              <w:rFonts w:ascii="Arial" w:hAnsi="Arial" w:cs="Arial"/>
            </w:rPr>
            <w:t>seurantaan.</w:t>
          </w:r>
          <w:r>
            <w:rPr>
              <w:rFonts w:ascii="Arial" w:hAnsi="Arial" w:cs="Arial"/>
            </w:rPr>
            <w:t xml:space="preserve"> </w:t>
          </w:r>
          <w:r w:rsidRPr="00CF5E3F">
            <w:rPr>
              <w:rFonts w:ascii="Arial" w:hAnsi="Arial" w:cs="Arial"/>
            </w:rPr>
            <w:t>Huumeongelmaisen työntekijän hoitosuunnitelmaan voidaan sisällyttää huumetestit</w:t>
          </w:r>
          <w:r w:rsidRPr="00CF5E3F">
            <w:rPr>
              <w:rFonts w:ascii="Arial" w:hAnsi="Arial" w:cs="Arial"/>
              <w:color w:val="5B9BD4"/>
            </w:rPr>
            <w:t xml:space="preserve">. </w:t>
          </w:r>
          <w:r w:rsidRPr="00CF5E3F">
            <w:rPr>
              <w:rFonts w:ascii="Arial" w:hAnsi="Arial" w:cs="Arial"/>
            </w:rPr>
            <w:t>Huumeongelmaisen työntekijän työhön paluun ehtona on negatiivinen testitulos.</w:t>
          </w:r>
        </w:p>
        <w:p w14:paraId="6273410E" w14:textId="77777777" w:rsidR="00115D72" w:rsidRDefault="00115D72" w:rsidP="00115D72">
          <w:pPr>
            <w:ind w:right="157"/>
            <w:rPr>
              <w:rFonts w:ascii="Arial" w:hAnsi="Arial" w:cs="Arial"/>
            </w:rPr>
          </w:pPr>
        </w:p>
        <w:p w14:paraId="19774B27" w14:textId="77777777" w:rsidR="00115D72" w:rsidRDefault="00115D72" w:rsidP="00115D72">
          <w:pPr>
            <w:pStyle w:val="Otsikko1"/>
            <w:rPr>
              <w:rFonts w:ascii="Arial" w:eastAsia="Times New Roman" w:hAnsi="Arial" w:cs="Arial"/>
              <w:b/>
              <w:bCs/>
              <w:color w:val="auto"/>
              <w:sz w:val="22"/>
              <w:szCs w:val="22"/>
            </w:rPr>
          </w:pPr>
          <w:bookmarkStart w:id="24" w:name="_Toc90462922"/>
          <w:r>
            <w:rPr>
              <w:rFonts w:ascii="Arial" w:eastAsia="Times New Roman" w:hAnsi="Arial" w:cs="Arial"/>
              <w:b/>
              <w:bCs/>
              <w:color w:val="auto"/>
              <w:sz w:val="22"/>
              <w:szCs w:val="22"/>
            </w:rPr>
            <w:t>9 Työtehtävien rajaaminen ja ilmoittaminen</w:t>
          </w:r>
          <w:r>
            <w:rPr>
              <w:rFonts w:ascii="Arial" w:eastAsia="Times New Roman" w:hAnsi="Arial" w:cs="Arial"/>
              <w:b/>
              <w:bCs/>
              <w:color w:val="auto"/>
              <w:spacing w:val="-1"/>
              <w:sz w:val="22"/>
              <w:szCs w:val="22"/>
            </w:rPr>
            <w:t xml:space="preserve"> </w:t>
          </w:r>
          <w:r>
            <w:rPr>
              <w:rFonts w:ascii="Arial" w:eastAsia="Times New Roman" w:hAnsi="Arial" w:cs="Arial"/>
              <w:b/>
              <w:bCs/>
              <w:color w:val="auto"/>
              <w:sz w:val="22"/>
              <w:szCs w:val="22"/>
            </w:rPr>
            <w:t>Valviraan</w:t>
          </w:r>
          <w:bookmarkEnd w:id="24"/>
        </w:p>
        <w:p w14:paraId="108ACC72" w14:textId="77777777" w:rsidR="00115D72" w:rsidRDefault="00115D72" w:rsidP="00115D72">
          <w:pPr>
            <w:ind w:right="345"/>
            <w:rPr>
              <w:rFonts w:ascii="Arial" w:hAnsi="Arial" w:cs="Arial"/>
            </w:rPr>
          </w:pPr>
          <w:r>
            <w:rPr>
              <w:rFonts w:ascii="Arial" w:hAnsi="Arial" w:cs="Arial"/>
            </w:rPr>
            <w:t xml:space="preserve">Työnantajalla on velvollisuus, että työt tehdään työtehtävien vaatimalla huolellisuudella. Useimmat ongelmatilanteet pystytään ratkaisemaan työpaikalla ja valvovia viranomaisia ei tarvita asian selvittämiseen. Jos työnantajan toimenpiteet eivät riitä ongelmien korjaamiseen, ilmoitetaan asia valvovalle viranomaisille. Terveydenhuollon ammattihenkilöiden valvonta käynnistyy </w:t>
          </w:r>
          <w:r>
            <w:rPr>
              <w:rFonts w:ascii="Arial" w:hAnsi="Arial" w:cs="Arial"/>
            </w:rPr>
            <w:lastRenderedPageBreak/>
            <w:t>ammattihenkilöstä tehdyn ilmoituksen perusteella. Sosiaali- ja terveysalan lupa- ja valvontaviraston Valviran ohjeen mukaisesti päihdeongelman tullessa esiin työnantaja selvittää ja arvioi, rajoitetaanko työntekijän/viranhaltijan tehtäviä tietyksi ajaksi asiakas-, potilas- ja työturvallisuuden takaamiseksi.</w:t>
          </w:r>
        </w:p>
        <w:p w14:paraId="37D1EA83" w14:textId="77777777" w:rsidR="00115D72" w:rsidRDefault="00115D72" w:rsidP="00115D72">
          <w:pPr>
            <w:ind w:right="345"/>
            <w:rPr>
              <w:rFonts w:ascii="Arial" w:hAnsi="Arial" w:cs="Arial"/>
            </w:rPr>
          </w:pPr>
        </w:p>
        <w:p w14:paraId="0B1E66CE" w14:textId="77777777" w:rsidR="00115D72" w:rsidRDefault="00115D72" w:rsidP="00115D72">
          <w:pPr>
            <w:ind w:right="271"/>
          </w:pPr>
          <w:r>
            <w:rPr>
              <w:rFonts w:ascii="Arial" w:hAnsi="Arial" w:cs="Arial"/>
            </w:rPr>
            <w:t>Työtehtävien rajaaminen tehdään, kun työntekijällä on hoitojakso kesken, hän työskentelee yksin ja/tai hänellä on mahdollisuus päästä erilaisiin päihteisiin käsiksi. Arvio tehdään ja kirjataan osaksi hoitosuunnitelmaa, yhdessä työnantajan, työterveyshuollon ja työntekijän kanssa. Siinä päätetään työntekijän työn rajaaminen ja sovitaan, kuinka kauan rajaus on voimassa. Seurantakäynneillä jatketaan työtehtävien rajaamista sovitulla tavalla, mikäli siihen katsotaan olevan aihetta.</w:t>
          </w:r>
        </w:p>
        <w:p w14:paraId="285A9DB1" w14:textId="77777777" w:rsidR="00115D72" w:rsidRDefault="00115D72" w:rsidP="00115D72">
          <w:pPr>
            <w:rPr>
              <w:rFonts w:ascii="Arial" w:hAnsi="Arial" w:cs="Arial"/>
            </w:rPr>
          </w:pPr>
        </w:p>
        <w:p w14:paraId="37605343" w14:textId="3BE382A2" w:rsidR="00115D72" w:rsidRPr="00D62C36" w:rsidRDefault="00115D72" w:rsidP="00115D72">
          <w:r w:rsidRPr="00D62C36">
            <w:rPr>
              <w:rFonts w:ascii="Arial" w:hAnsi="Arial" w:cs="Arial"/>
            </w:rPr>
            <w:t>Esi</w:t>
          </w:r>
          <w:r w:rsidR="002F26FB">
            <w:rPr>
              <w:rFonts w:ascii="Arial" w:hAnsi="Arial" w:cs="Arial"/>
            </w:rPr>
            <w:t>henkilö</w:t>
          </w:r>
          <w:r w:rsidRPr="00D62C36">
            <w:rPr>
              <w:rFonts w:ascii="Arial" w:hAnsi="Arial" w:cs="Arial"/>
            </w:rPr>
            <w:t xml:space="preserve"> ilmoittaa Valviran valvontaviranomaiselle sosiaali- ja terveydenhuollon ammattihenkilöstä, jonka toimiminen sosiaali- ja terveydenhuollon asiakas- tai potilastyössä on hänen arvionsa mukaan vaaraksi asiakas-, potilas- ja/tai työturvallisuudelle, eikä työnantaja pysty käytettävissään olevilla keinoilla varmistamaan asiakas-, potilas- ja/tai työturvallisuutta. </w:t>
          </w:r>
          <w:r>
            <w:rPr>
              <w:rFonts w:ascii="Arial" w:hAnsi="Arial" w:cs="Arial"/>
            </w:rPr>
            <w:t>Tällainen tilanne on kyseessä esimerkiksi silloin, kun</w:t>
          </w:r>
          <w:r w:rsidRPr="00D62C36">
            <w:rPr>
              <w:rFonts w:ascii="Arial" w:hAnsi="Arial" w:cs="Arial"/>
            </w:rPr>
            <w:t xml:space="preserve"> sosiaali- tai terveydenhuollon ammattihenkilö irtisanoutuu, hänet irtisanotaan tai hänen palvelussuhteensa puretaan päihtyneenä työskentelyn tai selkeän toimintakyvyn heikkenemisen tai ammattitaidottomuuden johdosta, eikä hän ole esim. hakeutunut asianmukaiseen hoitoon tai tarvitsemaansa täydennyskoulutukseen, ja työnantaja epäilee ammattihenkilön hakeutuvan tästä huolimatta asiakas- tai potilastyöhön myös jatkossa.</w:t>
          </w:r>
        </w:p>
        <w:p w14:paraId="05670184" w14:textId="77777777" w:rsidR="00115D72" w:rsidRDefault="00115D72" w:rsidP="00115D72">
          <w:pPr>
            <w:ind w:right="271"/>
          </w:pPr>
        </w:p>
        <w:p w14:paraId="5BB1E610" w14:textId="77777777" w:rsidR="00115D72" w:rsidRDefault="00115D72" w:rsidP="00115D72">
          <w:pPr>
            <w:pStyle w:val="Leipteksti"/>
            <w:spacing w:before="10"/>
            <w:rPr>
              <w:rFonts w:ascii="Arial" w:hAnsi="Arial" w:cs="Arial"/>
              <w:sz w:val="22"/>
              <w:szCs w:val="22"/>
            </w:rPr>
          </w:pPr>
          <w:r>
            <w:rPr>
              <w:rFonts w:ascii="Arial" w:hAnsi="Arial" w:cs="Arial"/>
              <w:sz w:val="22"/>
              <w:szCs w:val="22"/>
            </w:rPr>
            <w:t>Tarvittaessa tukea ja neuvoa saa henkilöstöyksiköstä.</w:t>
          </w:r>
        </w:p>
        <w:p w14:paraId="52D3EE18" w14:textId="77777777" w:rsidR="00115D72" w:rsidRPr="005918E9" w:rsidRDefault="00115D72" w:rsidP="00115D72">
          <w:pPr>
            <w:pStyle w:val="Leipteksti"/>
            <w:spacing w:before="10"/>
            <w:rPr>
              <w:rFonts w:ascii="Arial" w:hAnsi="Arial" w:cs="Arial"/>
              <w:sz w:val="22"/>
              <w:szCs w:val="22"/>
            </w:rPr>
          </w:pPr>
        </w:p>
        <w:p w14:paraId="2761F958" w14:textId="77777777" w:rsidR="00115D72" w:rsidRPr="00CF5E3F" w:rsidRDefault="00115D72" w:rsidP="00115D72">
          <w:pPr>
            <w:pStyle w:val="Otsikko1"/>
            <w:rPr>
              <w:rFonts w:ascii="Arial" w:hAnsi="Arial" w:cs="Arial"/>
              <w:b/>
              <w:bCs/>
              <w:color w:val="auto"/>
              <w:sz w:val="22"/>
              <w:szCs w:val="22"/>
            </w:rPr>
          </w:pPr>
          <w:bookmarkStart w:id="25" w:name="_Toc90462923"/>
          <w:r w:rsidRPr="00CF5E3F">
            <w:rPr>
              <w:rFonts w:ascii="Arial" w:hAnsi="Arial" w:cs="Arial"/>
              <w:b/>
              <w:bCs/>
              <w:color w:val="auto"/>
              <w:sz w:val="22"/>
              <w:szCs w:val="22"/>
            </w:rPr>
            <w:t>10 Päihdeongelmaan liittyviä palvelussuhteen</w:t>
          </w:r>
          <w:r w:rsidRPr="00CF5E3F">
            <w:rPr>
              <w:rFonts w:ascii="Arial" w:hAnsi="Arial" w:cs="Arial"/>
              <w:b/>
              <w:bCs/>
              <w:color w:val="auto"/>
              <w:spacing w:val="-1"/>
              <w:sz w:val="22"/>
              <w:szCs w:val="22"/>
            </w:rPr>
            <w:t xml:space="preserve"> </w:t>
          </w:r>
          <w:r w:rsidRPr="00CF5E3F">
            <w:rPr>
              <w:rFonts w:ascii="Arial" w:hAnsi="Arial" w:cs="Arial"/>
              <w:b/>
              <w:bCs/>
              <w:color w:val="auto"/>
              <w:sz w:val="22"/>
              <w:szCs w:val="22"/>
            </w:rPr>
            <w:t>ehtoja</w:t>
          </w:r>
          <w:bookmarkEnd w:id="25"/>
        </w:p>
        <w:p w14:paraId="74A76AA6" w14:textId="77777777" w:rsidR="00115D72" w:rsidRPr="00CF5E3F" w:rsidRDefault="00115D72" w:rsidP="00115D72">
          <w:pPr>
            <w:pStyle w:val="Otsikko2"/>
            <w:rPr>
              <w:rFonts w:ascii="Arial" w:hAnsi="Arial" w:cs="Arial"/>
              <w:b/>
              <w:bCs/>
              <w:color w:val="auto"/>
              <w:sz w:val="22"/>
              <w:szCs w:val="22"/>
            </w:rPr>
          </w:pPr>
          <w:bookmarkStart w:id="26" w:name="_Toc90462924"/>
          <w:r w:rsidRPr="00CF5E3F">
            <w:rPr>
              <w:rFonts w:ascii="Arial" w:hAnsi="Arial" w:cs="Arial"/>
              <w:b/>
              <w:bCs/>
              <w:color w:val="auto"/>
              <w:sz w:val="22"/>
              <w:szCs w:val="22"/>
            </w:rPr>
            <w:t>10.1 Sairauspoissaolot</w:t>
          </w:r>
          <w:bookmarkEnd w:id="26"/>
        </w:p>
        <w:p w14:paraId="55B35FA9" w14:textId="77777777" w:rsidR="00115D72" w:rsidRDefault="00115D72" w:rsidP="00115D72">
          <w:pPr>
            <w:ind w:right="223"/>
            <w:rPr>
              <w:rFonts w:ascii="Arial" w:hAnsi="Arial" w:cs="Arial"/>
            </w:rPr>
          </w:pPr>
          <w:r w:rsidRPr="00C9711F">
            <w:rPr>
              <w:rFonts w:ascii="Arial" w:hAnsi="Arial" w:cs="Arial"/>
            </w:rPr>
            <w:t>Mikäli toistuvien poissaolojen tai muiden syiden perusteella on syytä epäillä, että työntekijällä on päihdeongelma, esi</w:t>
          </w:r>
          <w:r>
            <w:rPr>
              <w:rFonts w:ascii="Arial" w:hAnsi="Arial" w:cs="Arial"/>
            </w:rPr>
            <w:t>henkilöllä</w:t>
          </w:r>
          <w:r w:rsidRPr="00C9711F">
            <w:rPr>
              <w:rFonts w:ascii="Arial" w:hAnsi="Arial" w:cs="Arial"/>
            </w:rPr>
            <w:t xml:space="preserve"> on oikeus määräaikaisesti vaatia työntekijän jokaisesta sairauspoissaolosta todistus, ensisijaisesti työterveyslääkärin tai -hoitajan (tarvittaessa muun lääkärin tai hoitajan) antama todistus. Vaatimus todistuksen esittämisestä on annettava kirjallisesti asianomaiselle ja se on lähetettävä tiedoksi työterveyshuoltoon. Tällöin esi</w:t>
          </w:r>
          <w:r>
            <w:rPr>
              <w:rFonts w:ascii="Arial" w:hAnsi="Arial" w:cs="Arial"/>
            </w:rPr>
            <w:t>henkilön</w:t>
          </w:r>
          <w:r w:rsidRPr="00C9711F">
            <w:rPr>
              <w:rFonts w:ascii="Arial" w:hAnsi="Arial" w:cs="Arial"/>
            </w:rPr>
            <w:t xml:space="preserve"> lupaan perustuva oikeus sairauspoissaoloon poistetaan.</w:t>
          </w:r>
        </w:p>
        <w:p w14:paraId="5D69ABE3" w14:textId="77777777" w:rsidR="00115D72" w:rsidRDefault="00115D72" w:rsidP="00115D72">
          <w:pPr>
            <w:ind w:right="223"/>
            <w:rPr>
              <w:rFonts w:ascii="Arial" w:hAnsi="Arial" w:cs="Arial"/>
            </w:rPr>
          </w:pPr>
        </w:p>
        <w:p w14:paraId="39F406F8" w14:textId="77777777" w:rsidR="00115D72" w:rsidRPr="00CF5E3F" w:rsidRDefault="00115D72" w:rsidP="00115D72">
          <w:pPr>
            <w:pStyle w:val="Otsikko2"/>
            <w:rPr>
              <w:rFonts w:ascii="Arial" w:hAnsi="Arial" w:cs="Arial"/>
              <w:b/>
              <w:bCs/>
              <w:color w:val="auto"/>
              <w:sz w:val="22"/>
              <w:szCs w:val="22"/>
            </w:rPr>
          </w:pPr>
          <w:bookmarkStart w:id="27" w:name="_Toc90462925"/>
          <w:r w:rsidRPr="00CF5E3F">
            <w:rPr>
              <w:rFonts w:ascii="Arial" w:hAnsi="Arial" w:cs="Arial"/>
              <w:b/>
              <w:bCs/>
              <w:color w:val="auto"/>
              <w:sz w:val="22"/>
              <w:szCs w:val="22"/>
            </w:rPr>
            <w:t>10.2 Työajan käyttö ja palkkaus</w:t>
          </w:r>
          <w:bookmarkEnd w:id="27"/>
        </w:p>
        <w:p w14:paraId="61BC3A53" w14:textId="77777777" w:rsidR="00115D72" w:rsidRPr="00C9711F" w:rsidRDefault="00115D72" w:rsidP="00115D72">
          <w:pPr>
            <w:rPr>
              <w:rFonts w:ascii="Arial" w:hAnsi="Arial" w:cs="Arial"/>
            </w:rPr>
          </w:pPr>
          <w:r w:rsidRPr="00C9711F">
            <w:rPr>
              <w:rFonts w:ascii="Arial" w:hAnsi="Arial" w:cs="Arial"/>
            </w:rPr>
            <w:t>Palkkaa ei makseta</w:t>
          </w:r>
        </w:p>
        <w:p w14:paraId="0D166104" w14:textId="77777777" w:rsidR="00115D72" w:rsidRPr="00C9711F" w:rsidRDefault="00115D72" w:rsidP="00115D72">
          <w:pPr>
            <w:pStyle w:val="Eivli"/>
            <w:numPr>
              <w:ilvl w:val="0"/>
              <w:numId w:val="9"/>
            </w:numPr>
            <w:rPr>
              <w:rFonts w:ascii="Arial" w:hAnsi="Arial" w:cs="Arial"/>
            </w:rPr>
          </w:pPr>
          <w:r w:rsidRPr="00C9711F">
            <w:rPr>
              <w:rFonts w:ascii="Arial" w:hAnsi="Arial" w:cs="Arial"/>
            </w:rPr>
            <w:t>siltä ajalta, jona työntekijä on poistettu työpaikalta päihtymyksen</w:t>
          </w:r>
          <w:r w:rsidRPr="00C9711F">
            <w:rPr>
              <w:rFonts w:ascii="Arial" w:hAnsi="Arial" w:cs="Arial"/>
              <w:spacing w:val="-4"/>
            </w:rPr>
            <w:t xml:space="preserve"> </w:t>
          </w:r>
          <w:r w:rsidRPr="00C9711F">
            <w:rPr>
              <w:rFonts w:ascii="Arial" w:hAnsi="Arial" w:cs="Arial"/>
            </w:rPr>
            <w:t>vuoksi.</w:t>
          </w:r>
        </w:p>
        <w:p w14:paraId="2E948848" w14:textId="77777777" w:rsidR="00115D72" w:rsidRPr="00C9711F" w:rsidRDefault="00115D72" w:rsidP="00115D72">
          <w:pPr>
            <w:pStyle w:val="Eivli"/>
            <w:numPr>
              <w:ilvl w:val="0"/>
              <w:numId w:val="9"/>
            </w:numPr>
            <w:rPr>
              <w:rFonts w:ascii="Arial" w:hAnsi="Arial" w:cs="Arial"/>
            </w:rPr>
          </w:pPr>
          <w:r w:rsidRPr="00C9711F">
            <w:rPr>
              <w:rFonts w:ascii="Arial" w:hAnsi="Arial" w:cs="Arial"/>
            </w:rPr>
            <w:t>mikäli työntekijä ei toimita hyväksyttävää lääkärin- /hoitajan todistusta, jos sitä on vaadittu lyhyistäkin</w:t>
          </w:r>
          <w:r w:rsidRPr="00C9711F">
            <w:rPr>
              <w:rFonts w:ascii="Arial" w:hAnsi="Arial" w:cs="Arial"/>
              <w:spacing w:val="-1"/>
            </w:rPr>
            <w:t xml:space="preserve"> </w:t>
          </w:r>
          <w:r w:rsidRPr="00C9711F">
            <w:rPr>
              <w:rFonts w:ascii="Arial" w:hAnsi="Arial" w:cs="Arial"/>
            </w:rPr>
            <w:t>poissaoloista.</w:t>
          </w:r>
        </w:p>
        <w:p w14:paraId="133D03FB" w14:textId="77777777" w:rsidR="00115D72" w:rsidRPr="00C9711F" w:rsidRDefault="00115D72" w:rsidP="00115D72">
          <w:pPr>
            <w:pStyle w:val="Eivli"/>
            <w:numPr>
              <w:ilvl w:val="0"/>
              <w:numId w:val="9"/>
            </w:numPr>
            <w:rPr>
              <w:rFonts w:ascii="Arial" w:hAnsi="Arial" w:cs="Arial"/>
            </w:rPr>
          </w:pPr>
          <w:r w:rsidRPr="00C9711F">
            <w:rPr>
              <w:rFonts w:ascii="Arial" w:hAnsi="Arial" w:cs="Arial"/>
            </w:rPr>
            <w:t>työntekijän poissaolon ajalta, joka johtuu päihteiden väärinkäytön aiheuttamasta työkyvyttömyydestä, vaikka hän esittäisikin poissaolojen ajalta</w:t>
          </w:r>
          <w:r w:rsidRPr="00C9711F">
            <w:rPr>
              <w:rFonts w:ascii="Arial" w:hAnsi="Arial" w:cs="Arial"/>
              <w:spacing w:val="-25"/>
            </w:rPr>
            <w:t xml:space="preserve"> </w:t>
          </w:r>
          <w:r w:rsidRPr="00C9711F">
            <w:rPr>
              <w:rFonts w:ascii="Arial" w:hAnsi="Arial" w:cs="Arial"/>
            </w:rPr>
            <w:t>lääkärintodistuksen.</w:t>
          </w:r>
        </w:p>
        <w:p w14:paraId="26CE7526" w14:textId="77777777" w:rsidR="00115D72" w:rsidRPr="00C9711F" w:rsidRDefault="00115D72" w:rsidP="00115D72">
          <w:pPr>
            <w:pStyle w:val="Eivli"/>
            <w:numPr>
              <w:ilvl w:val="0"/>
              <w:numId w:val="9"/>
            </w:numPr>
            <w:rPr>
              <w:rFonts w:ascii="Arial" w:hAnsi="Arial" w:cs="Arial"/>
            </w:rPr>
          </w:pPr>
          <w:r w:rsidRPr="00C9711F">
            <w:rPr>
              <w:rFonts w:ascii="Arial" w:hAnsi="Arial" w:cs="Arial"/>
            </w:rPr>
            <w:t>päihdehoidon avokäyntien</w:t>
          </w:r>
          <w:r w:rsidRPr="00C9711F">
            <w:rPr>
              <w:rFonts w:ascii="Arial" w:hAnsi="Arial" w:cs="Arial"/>
              <w:spacing w:val="-1"/>
            </w:rPr>
            <w:t xml:space="preserve"> </w:t>
          </w:r>
          <w:r w:rsidRPr="00C9711F">
            <w:rPr>
              <w:rFonts w:ascii="Arial" w:hAnsi="Arial" w:cs="Arial"/>
            </w:rPr>
            <w:t>ajalta.</w:t>
          </w:r>
        </w:p>
        <w:p w14:paraId="5970F8C9" w14:textId="77777777" w:rsidR="00115D72" w:rsidRPr="00C9711F" w:rsidRDefault="00115D72" w:rsidP="00115D72">
          <w:pPr>
            <w:pStyle w:val="Eivli"/>
            <w:numPr>
              <w:ilvl w:val="0"/>
              <w:numId w:val="9"/>
            </w:numPr>
            <w:rPr>
              <w:rFonts w:ascii="Arial" w:hAnsi="Arial" w:cs="Arial"/>
            </w:rPr>
          </w:pPr>
          <w:r w:rsidRPr="00C9711F">
            <w:rPr>
              <w:rFonts w:ascii="Arial" w:hAnsi="Arial" w:cs="Arial"/>
            </w:rPr>
            <w:t>Kela maksaa kuntoutusrahan laitoshoitojaksojen ajalta (palkaton virkavapaus/työloma). Hoidosta sovitaan esi</w:t>
          </w:r>
          <w:r>
            <w:rPr>
              <w:rFonts w:ascii="Arial" w:hAnsi="Arial" w:cs="Arial"/>
            </w:rPr>
            <w:t>henkilön</w:t>
          </w:r>
          <w:r w:rsidRPr="00C9711F">
            <w:rPr>
              <w:rFonts w:ascii="Arial" w:hAnsi="Arial" w:cs="Arial"/>
            </w:rPr>
            <w:t xml:space="preserve"> ja työterveyshuollon</w:t>
          </w:r>
          <w:r w:rsidRPr="00C9711F">
            <w:rPr>
              <w:rFonts w:ascii="Arial" w:hAnsi="Arial" w:cs="Arial"/>
              <w:spacing w:val="-2"/>
            </w:rPr>
            <w:t xml:space="preserve"> </w:t>
          </w:r>
          <w:r w:rsidRPr="00C9711F">
            <w:rPr>
              <w:rFonts w:ascii="Arial" w:hAnsi="Arial" w:cs="Arial"/>
            </w:rPr>
            <w:t>kanssa.</w:t>
          </w:r>
        </w:p>
        <w:p w14:paraId="5E0529E2" w14:textId="77777777" w:rsidR="00115D72" w:rsidRPr="00C9711F" w:rsidRDefault="00115D72" w:rsidP="00115D72">
          <w:pPr>
            <w:pStyle w:val="Leipteksti"/>
            <w:rPr>
              <w:rFonts w:ascii="Arial" w:hAnsi="Arial" w:cs="Arial"/>
              <w:sz w:val="22"/>
              <w:szCs w:val="22"/>
            </w:rPr>
          </w:pPr>
        </w:p>
        <w:p w14:paraId="0724AE67" w14:textId="77777777" w:rsidR="00115D72" w:rsidRPr="00C9711F" w:rsidRDefault="00115D72" w:rsidP="00115D72">
          <w:pPr>
            <w:rPr>
              <w:rFonts w:ascii="Arial" w:hAnsi="Arial" w:cs="Arial"/>
            </w:rPr>
          </w:pPr>
          <w:r w:rsidRPr="00C9711F">
            <w:rPr>
              <w:rFonts w:ascii="Arial" w:hAnsi="Arial" w:cs="Arial"/>
            </w:rPr>
            <w:t>Palkkaa maksetaan</w:t>
          </w:r>
        </w:p>
        <w:p w14:paraId="25435D17" w14:textId="77777777" w:rsidR="00115D72" w:rsidRDefault="00115D72" w:rsidP="00115D72">
          <w:pPr>
            <w:pStyle w:val="Eivli"/>
            <w:numPr>
              <w:ilvl w:val="0"/>
              <w:numId w:val="10"/>
            </w:numPr>
            <w:rPr>
              <w:rFonts w:ascii="Arial" w:hAnsi="Arial" w:cs="Arial"/>
            </w:rPr>
          </w:pPr>
          <w:r w:rsidRPr="00C9711F">
            <w:rPr>
              <w:rFonts w:ascii="Arial" w:hAnsi="Arial" w:cs="Arial"/>
            </w:rPr>
            <w:t>päädiagnoosi on jokin muu sairaus. Esi</w:t>
          </w:r>
          <w:r>
            <w:rPr>
              <w:rFonts w:ascii="Arial" w:hAnsi="Arial" w:cs="Arial"/>
            </w:rPr>
            <w:t>henkilö</w:t>
          </w:r>
          <w:r w:rsidRPr="00C9711F">
            <w:rPr>
              <w:rFonts w:ascii="Arial" w:hAnsi="Arial" w:cs="Arial"/>
            </w:rPr>
            <w:t xml:space="preserve"> tekee päätöksen poissaolojen palkallisuudesta konsultoituaan tarvittaessa</w:t>
          </w:r>
          <w:r w:rsidRPr="00C9711F">
            <w:rPr>
              <w:rFonts w:ascii="Arial" w:hAnsi="Arial" w:cs="Arial"/>
              <w:spacing w:val="-1"/>
            </w:rPr>
            <w:t xml:space="preserve"> </w:t>
          </w:r>
          <w:r w:rsidRPr="00C9711F">
            <w:rPr>
              <w:rFonts w:ascii="Arial" w:hAnsi="Arial" w:cs="Arial"/>
            </w:rPr>
            <w:t>työterveyshuoltoa.</w:t>
          </w:r>
        </w:p>
        <w:p w14:paraId="2457139F" w14:textId="77777777" w:rsidR="00115D72" w:rsidRPr="00C9711F" w:rsidRDefault="00115D72" w:rsidP="00115D72">
          <w:pPr>
            <w:pStyle w:val="Eivli"/>
            <w:ind w:left="720"/>
            <w:rPr>
              <w:rFonts w:ascii="Arial" w:hAnsi="Arial" w:cs="Arial"/>
            </w:rPr>
          </w:pPr>
        </w:p>
        <w:p w14:paraId="3B98938D" w14:textId="77777777" w:rsidR="00115D72" w:rsidRPr="00CF5E3F" w:rsidRDefault="00115D72" w:rsidP="00115D72">
          <w:pPr>
            <w:pStyle w:val="Otsikko2"/>
            <w:rPr>
              <w:rFonts w:ascii="Arial" w:hAnsi="Arial" w:cs="Arial"/>
              <w:b/>
              <w:bCs/>
              <w:color w:val="auto"/>
              <w:sz w:val="22"/>
              <w:szCs w:val="22"/>
            </w:rPr>
          </w:pPr>
          <w:bookmarkStart w:id="28" w:name="_Toc90462926"/>
          <w:r w:rsidRPr="00CF5E3F">
            <w:rPr>
              <w:rFonts w:ascii="Arial" w:hAnsi="Arial" w:cs="Arial"/>
              <w:b/>
              <w:bCs/>
              <w:color w:val="auto"/>
              <w:sz w:val="22"/>
              <w:szCs w:val="22"/>
            </w:rPr>
            <w:t>10.3 Työsuhteen</w:t>
          </w:r>
          <w:r w:rsidRPr="00CF5E3F">
            <w:rPr>
              <w:rFonts w:ascii="Arial" w:hAnsi="Arial" w:cs="Arial"/>
              <w:b/>
              <w:bCs/>
              <w:color w:val="auto"/>
              <w:spacing w:val="-1"/>
              <w:sz w:val="22"/>
              <w:szCs w:val="22"/>
            </w:rPr>
            <w:t xml:space="preserve"> </w:t>
          </w:r>
          <w:r w:rsidRPr="00CF5E3F">
            <w:rPr>
              <w:rFonts w:ascii="Arial" w:hAnsi="Arial" w:cs="Arial"/>
              <w:b/>
              <w:bCs/>
              <w:color w:val="auto"/>
              <w:sz w:val="22"/>
              <w:szCs w:val="22"/>
            </w:rPr>
            <w:t>päättämismenettelyt</w:t>
          </w:r>
          <w:bookmarkEnd w:id="28"/>
        </w:p>
        <w:p w14:paraId="67616B6D" w14:textId="77777777" w:rsidR="00115D72" w:rsidRPr="00C9711F" w:rsidRDefault="00115D72" w:rsidP="00115D72">
          <w:pPr>
            <w:ind w:right="393"/>
            <w:rPr>
              <w:rFonts w:ascii="Arial" w:hAnsi="Arial" w:cs="Arial"/>
            </w:rPr>
          </w:pPr>
          <w:r w:rsidRPr="00C9711F">
            <w:rPr>
              <w:rFonts w:ascii="Arial" w:hAnsi="Arial" w:cs="Arial"/>
            </w:rPr>
            <w:t>Silloin kun työntekijä on päihtyneenä työpaikalla, arvioidaan työn luonne ja vaaran aiheuttama vakavuus (potilas- ja työturvallisuuden vaarantuminen). Työntekijälle annetaan aina kirjallinen varoitus, jos hän on päihtyneenä työpaikalla. Potilasturvallisuutta ja työturvallisuutta vaarantavissa vakavissa tilanteissa palvelussuhde voidaan päättää ilman varoitusmenettelyä.</w:t>
          </w:r>
          <w:r>
            <w:rPr>
              <w:rFonts w:ascii="Arial" w:hAnsi="Arial" w:cs="Arial"/>
            </w:rPr>
            <w:t xml:space="preserve"> </w:t>
          </w:r>
          <w:r w:rsidRPr="00C9711F">
            <w:rPr>
              <w:rFonts w:ascii="Arial" w:hAnsi="Arial" w:cs="Arial"/>
            </w:rPr>
            <w:t xml:space="preserve">Palvelussuhde voidaan päättää, jos henkilö on saanut aikaisemmin varoituksen samasta asiasta. Mikäli </w:t>
          </w:r>
          <w:r w:rsidRPr="00C9711F">
            <w:rPr>
              <w:rFonts w:ascii="Arial" w:hAnsi="Arial" w:cs="Arial"/>
            </w:rPr>
            <w:lastRenderedPageBreak/>
            <w:t>työntekijä kieltäytyy hänelle tarjotusta hoitoonohjauksesta tai rikkoo hoitoonohjaussopimusta, työnantajalle syntyy välitön irtisanomisperuste ja useimmiten purkuperuste (liite 5).</w:t>
          </w:r>
        </w:p>
        <w:p w14:paraId="1F632152" w14:textId="77777777" w:rsidR="00115D72" w:rsidRPr="00C9711F" w:rsidRDefault="00115D72" w:rsidP="00115D72">
          <w:pPr>
            <w:pStyle w:val="Leipteksti"/>
            <w:rPr>
              <w:rFonts w:ascii="Arial" w:hAnsi="Arial" w:cs="Arial"/>
              <w:sz w:val="22"/>
              <w:szCs w:val="22"/>
            </w:rPr>
          </w:pPr>
        </w:p>
        <w:p w14:paraId="39020FC5" w14:textId="77777777" w:rsidR="00115D72" w:rsidRPr="00C9711F" w:rsidRDefault="00115D72" w:rsidP="00115D72">
          <w:pPr>
            <w:ind w:right="149"/>
            <w:rPr>
              <w:rFonts w:ascii="Arial" w:hAnsi="Arial" w:cs="Arial"/>
            </w:rPr>
          </w:pPr>
          <w:r w:rsidRPr="00C9711F">
            <w:rPr>
              <w:rFonts w:ascii="Arial" w:hAnsi="Arial" w:cs="Arial"/>
            </w:rPr>
            <w:t>Mikäli lääkkeiden ja huumaavien aineiden väärinkäyttöön liittyy samalla niiden luvatonta käyttöönottoa työpaikalta tai palvelun piiriin kuuluvilta asiakkailta taikka muuta rikollista toimintaa, työntekijän työsopimus puretaan lähes poikkeuksetta välittömästi. Työnantajalta ei edellytetä enempää riskinottoa työpaikan turvallisuuden tai potilaiden ja asiakkaan hengen tai terveyden vaarantumisen suhteen.</w:t>
          </w:r>
        </w:p>
        <w:p w14:paraId="1F23CF43" w14:textId="77777777" w:rsidR="00115D72" w:rsidRPr="00C9711F" w:rsidRDefault="00115D72" w:rsidP="00115D72">
          <w:pPr>
            <w:pStyle w:val="Leipteksti"/>
            <w:rPr>
              <w:rFonts w:ascii="Arial" w:hAnsi="Arial" w:cs="Arial"/>
              <w:sz w:val="22"/>
              <w:szCs w:val="22"/>
            </w:rPr>
          </w:pPr>
        </w:p>
        <w:p w14:paraId="3BD2F6E3" w14:textId="775FFFAB" w:rsidR="00115D72" w:rsidRDefault="00115D72" w:rsidP="00115D72">
          <w:pPr>
            <w:ind w:right="288"/>
            <w:rPr>
              <w:rFonts w:ascii="Arial" w:hAnsi="Arial" w:cs="Arial"/>
            </w:rPr>
          </w:pPr>
          <w:r w:rsidRPr="00C9711F">
            <w:rPr>
              <w:rFonts w:ascii="Arial" w:hAnsi="Arial" w:cs="Arial"/>
            </w:rPr>
            <w:t>Mikäli terveydenhuollon ammattihenkilöistä annetussa laissa tarkoitetun työntekijän palvelussuhde joudutaan päättämään päihdeongelman vuoksi, palvelussuhteesta päättävä esi</w:t>
          </w:r>
          <w:r>
            <w:rPr>
              <w:rFonts w:ascii="Arial" w:hAnsi="Arial" w:cs="Arial"/>
            </w:rPr>
            <w:t>henkilö</w:t>
          </w:r>
          <w:r w:rsidRPr="00C9711F">
            <w:rPr>
              <w:rFonts w:ascii="Arial" w:hAnsi="Arial" w:cs="Arial"/>
            </w:rPr>
            <w:t xml:space="preserve"> ilmoittaa asiasta Sosiaali- ja terveysalan lupa- ja valvontavirastoon (Valvira).</w:t>
          </w:r>
        </w:p>
        <w:p w14:paraId="38E0432D" w14:textId="77777777" w:rsidR="008C6FD4" w:rsidRPr="00C9711F" w:rsidRDefault="008C6FD4" w:rsidP="00115D72">
          <w:pPr>
            <w:ind w:right="288"/>
            <w:rPr>
              <w:rFonts w:ascii="Arial" w:hAnsi="Arial" w:cs="Arial"/>
            </w:rPr>
          </w:pPr>
        </w:p>
        <w:p w14:paraId="27562920" w14:textId="77777777" w:rsidR="00115D72" w:rsidRPr="00CF5E3F" w:rsidRDefault="00115D72" w:rsidP="00115D72">
          <w:pPr>
            <w:pStyle w:val="Otsikko1"/>
            <w:rPr>
              <w:rFonts w:ascii="Arial" w:hAnsi="Arial" w:cs="Arial"/>
              <w:b/>
              <w:bCs/>
              <w:color w:val="auto"/>
              <w:sz w:val="24"/>
              <w:szCs w:val="24"/>
            </w:rPr>
          </w:pPr>
          <w:bookmarkStart w:id="29" w:name="_Toc90462927"/>
          <w:r>
            <w:rPr>
              <w:rFonts w:ascii="Arial" w:hAnsi="Arial" w:cs="Arial"/>
              <w:b/>
              <w:bCs/>
              <w:color w:val="auto"/>
              <w:sz w:val="24"/>
              <w:szCs w:val="24"/>
            </w:rPr>
            <w:t xml:space="preserve">11 </w:t>
          </w:r>
          <w:r w:rsidRPr="00CF5E3F">
            <w:rPr>
              <w:rFonts w:ascii="Arial" w:hAnsi="Arial" w:cs="Arial"/>
              <w:b/>
              <w:bCs/>
              <w:color w:val="auto"/>
              <w:sz w:val="24"/>
              <w:szCs w:val="24"/>
            </w:rPr>
            <w:t>Huumeet</w:t>
          </w:r>
          <w:r w:rsidRPr="00CF5E3F">
            <w:rPr>
              <w:rFonts w:ascii="Arial" w:hAnsi="Arial" w:cs="Arial"/>
              <w:b/>
              <w:bCs/>
              <w:color w:val="auto"/>
              <w:spacing w:val="-1"/>
              <w:sz w:val="24"/>
              <w:szCs w:val="24"/>
            </w:rPr>
            <w:t xml:space="preserve"> </w:t>
          </w:r>
          <w:r w:rsidRPr="00CF5E3F">
            <w:rPr>
              <w:rFonts w:ascii="Arial" w:hAnsi="Arial" w:cs="Arial"/>
              <w:b/>
              <w:bCs/>
              <w:color w:val="auto"/>
              <w:sz w:val="24"/>
              <w:szCs w:val="24"/>
            </w:rPr>
            <w:t>työpaikalla</w:t>
          </w:r>
          <w:bookmarkEnd w:id="29"/>
        </w:p>
        <w:p w14:paraId="2F746F1E" w14:textId="77777777" w:rsidR="00115D72" w:rsidRDefault="00115D72" w:rsidP="00115D72">
          <w:pPr>
            <w:ind w:right="479"/>
            <w:rPr>
              <w:rFonts w:ascii="Arial" w:hAnsi="Arial" w:cs="Arial"/>
            </w:rPr>
          </w:pPr>
          <w:r w:rsidRPr="00C9711F">
            <w:rPr>
              <w:rFonts w:ascii="Arial" w:hAnsi="Arial" w:cs="Arial"/>
            </w:rPr>
            <w:t>Huumeiden käyttö ja hallussapito on laitonta toimintaa niin yksityiselämässä kuin myös työpaikalla. Jos työntekijä on tuonut laittomia huumeita työpaikalleen tai säilyttää, kaupittelee tai käyttää niitä siellä, esi</w:t>
          </w:r>
          <w:r>
            <w:rPr>
              <w:rFonts w:ascii="Arial" w:hAnsi="Arial" w:cs="Arial"/>
            </w:rPr>
            <w:t>henkilön</w:t>
          </w:r>
          <w:r w:rsidRPr="00C9711F">
            <w:rPr>
              <w:rFonts w:ascii="Arial" w:hAnsi="Arial" w:cs="Arial"/>
            </w:rPr>
            <w:t xml:space="preserve"> on välittömästi ilmoitettava asiasta turvallisuuspäällikölle ja poliisille.</w:t>
          </w:r>
        </w:p>
        <w:p w14:paraId="20D7981C" w14:textId="77777777" w:rsidR="00115D72" w:rsidRPr="00C9711F" w:rsidRDefault="00115D72" w:rsidP="00115D72">
          <w:pPr>
            <w:pStyle w:val="Leipteksti"/>
            <w:rPr>
              <w:rFonts w:ascii="Arial" w:hAnsi="Arial" w:cs="Arial"/>
              <w:sz w:val="22"/>
              <w:szCs w:val="22"/>
            </w:rPr>
          </w:pPr>
        </w:p>
        <w:p w14:paraId="09F32538" w14:textId="77777777" w:rsidR="00115D72" w:rsidRPr="00CF5E3F" w:rsidRDefault="00115D72" w:rsidP="00115D72">
          <w:pPr>
            <w:pStyle w:val="Otsikko1"/>
            <w:rPr>
              <w:rFonts w:ascii="Arial" w:hAnsi="Arial" w:cs="Arial"/>
              <w:b/>
              <w:bCs/>
              <w:color w:val="auto"/>
              <w:sz w:val="24"/>
              <w:szCs w:val="24"/>
            </w:rPr>
          </w:pPr>
          <w:bookmarkStart w:id="30" w:name="_Toc90462928"/>
          <w:r>
            <w:rPr>
              <w:rFonts w:ascii="Arial" w:hAnsi="Arial" w:cs="Arial"/>
              <w:b/>
              <w:bCs/>
              <w:color w:val="auto"/>
              <w:sz w:val="24"/>
              <w:szCs w:val="24"/>
            </w:rPr>
            <w:t xml:space="preserve">12 </w:t>
          </w:r>
          <w:r w:rsidRPr="00CF5E3F">
            <w:rPr>
              <w:rFonts w:ascii="Arial" w:hAnsi="Arial" w:cs="Arial"/>
              <w:b/>
              <w:bCs/>
              <w:color w:val="auto"/>
              <w:sz w:val="24"/>
              <w:szCs w:val="24"/>
            </w:rPr>
            <w:t>Hoitopaikat ja</w:t>
          </w:r>
          <w:r w:rsidRPr="00CF5E3F">
            <w:rPr>
              <w:rFonts w:ascii="Arial" w:hAnsi="Arial" w:cs="Arial"/>
              <w:b/>
              <w:bCs/>
              <w:color w:val="auto"/>
              <w:spacing w:val="-1"/>
              <w:sz w:val="24"/>
              <w:szCs w:val="24"/>
            </w:rPr>
            <w:t xml:space="preserve"> </w:t>
          </w:r>
          <w:r w:rsidRPr="00CF5E3F">
            <w:rPr>
              <w:rFonts w:ascii="Arial" w:hAnsi="Arial" w:cs="Arial"/>
              <w:b/>
              <w:bCs/>
              <w:color w:val="auto"/>
              <w:sz w:val="24"/>
              <w:szCs w:val="24"/>
            </w:rPr>
            <w:t>hoitomuodot</w:t>
          </w:r>
          <w:bookmarkEnd w:id="30"/>
        </w:p>
        <w:p w14:paraId="4FE78DEA" w14:textId="77777777" w:rsidR="00115D72" w:rsidRPr="004224B9" w:rsidRDefault="00115D72" w:rsidP="00115D72">
          <w:pPr>
            <w:rPr>
              <w:rFonts w:ascii="Arial" w:hAnsi="Arial" w:cs="Arial"/>
            </w:rPr>
          </w:pPr>
          <w:r w:rsidRPr="00C9711F">
            <w:rPr>
              <w:rFonts w:ascii="Arial" w:hAnsi="Arial" w:cs="Arial"/>
            </w:rPr>
            <w:t>Tiedot päihde- ja huumeongelmaisten hoitopaikoista ja -muodoista saa työterveyshuollosta</w:t>
          </w:r>
          <w:r>
            <w:rPr>
              <w:rFonts w:ascii="Arial" w:hAnsi="Arial" w:cs="Arial"/>
            </w:rPr>
            <w:t xml:space="preserve"> </w:t>
          </w:r>
          <w:r w:rsidRPr="004224B9">
            <w:rPr>
              <w:rFonts w:ascii="Arial" w:hAnsi="Arial" w:cs="Arial"/>
            </w:rPr>
            <w:t xml:space="preserve">ja julkisen terveydenhuollosta. </w:t>
          </w:r>
        </w:p>
        <w:p w14:paraId="013C292C" w14:textId="77777777" w:rsidR="00115D72" w:rsidRDefault="00115D72" w:rsidP="00115D72">
          <w:pPr>
            <w:rPr>
              <w:rFonts w:ascii="Arial" w:hAnsi="Arial" w:cs="Arial"/>
            </w:rPr>
          </w:pPr>
        </w:p>
        <w:p w14:paraId="7C042452" w14:textId="77777777" w:rsidR="00115D72" w:rsidRDefault="00115D72" w:rsidP="00115D72">
          <w:pPr>
            <w:rPr>
              <w:rFonts w:ascii="Arial" w:hAnsi="Arial" w:cs="Arial"/>
            </w:rPr>
          </w:pPr>
        </w:p>
        <w:p w14:paraId="45F2457E" w14:textId="77777777" w:rsidR="00115D72" w:rsidRDefault="00115D72" w:rsidP="00115D72">
          <w:pPr>
            <w:rPr>
              <w:rFonts w:ascii="Arial" w:hAnsi="Arial" w:cs="Arial"/>
            </w:rPr>
          </w:pPr>
        </w:p>
        <w:p w14:paraId="7A60C0C5" w14:textId="77777777" w:rsidR="00115D72" w:rsidRDefault="00115D72" w:rsidP="00115D72">
          <w:pPr>
            <w:rPr>
              <w:rFonts w:ascii="Arial" w:hAnsi="Arial" w:cs="Arial"/>
            </w:rPr>
          </w:pPr>
        </w:p>
        <w:p w14:paraId="6CD04923" w14:textId="77777777" w:rsidR="00115D72" w:rsidRDefault="00115D72" w:rsidP="00115D72">
          <w:pPr>
            <w:rPr>
              <w:rFonts w:ascii="Arial" w:hAnsi="Arial" w:cs="Arial"/>
            </w:rPr>
          </w:pPr>
        </w:p>
        <w:p w14:paraId="0D92C26C" w14:textId="2EBA27CC" w:rsidR="00115D72" w:rsidRDefault="00115D72" w:rsidP="00115D72">
          <w:pPr>
            <w:rPr>
              <w:rFonts w:ascii="Arial" w:hAnsi="Arial" w:cs="Arial"/>
            </w:rPr>
          </w:pPr>
        </w:p>
        <w:p w14:paraId="369580C5" w14:textId="43134A54" w:rsidR="005B0550" w:rsidRDefault="005B0550" w:rsidP="00115D72">
          <w:pPr>
            <w:rPr>
              <w:rFonts w:ascii="Arial" w:hAnsi="Arial" w:cs="Arial"/>
            </w:rPr>
          </w:pPr>
        </w:p>
        <w:p w14:paraId="56174ADC" w14:textId="569FCBA9" w:rsidR="005B0550" w:rsidRDefault="005B0550" w:rsidP="00115D72">
          <w:pPr>
            <w:rPr>
              <w:rFonts w:ascii="Arial" w:hAnsi="Arial" w:cs="Arial"/>
            </w:rPr>
          </w:pPr>
        </w:p>
        <w:p w14:paraId="4B550842" w14:textId="182A9B1B" w:rsidR="005B0550" w:rsidRDefault="005B0550" w:rsidP="00115D72">
          <w:pPr>
            <w:rPr>
              <w:rFonts w:ascii="Arial" w:hAnsi="Arial" w:cs="Arial"/>
            </w:rPr>
          </w:pPr>
        </w:p>
        <w:p w14:paraId="358D0718" w14:textId="7E55E49A" w:rsidR="005B0550" w:rsidRDefault="005B0550" w:rsidP="00115D72">
          <w:pPr>
            <w:rPr>
              <w:rFonts w:ascii="Arial" w:hAnsi="Arial" w:cs="Arial"/>
            </w:rPr>
          </w:pPr>
        </w:p>
        <w:p w14:paraId="402FF3B0" w14:textId="5D7B0FE5" w:rsidR="005B0550" w:rsidRDefault="005B0550" w:rsidP="00115D72">
          <w:pPr>
            <w:rPr>
              <w:rFonts w:ascii="Arial" w:hAnsi="Arial" w:cs="Arial"/>
            </w:rPr>
          </w:pPr>
        </w:p>
        <w:p w14:paraId="551DA61F" w14:textId="6D7ADC9C" w:rsidR="008C6FD4" w:rsidRDefault="008C6FD4" w:rsidP="00115D72">
          <w:pPr>
            <w:rPr>
              <w:rFonts w:ascii="Arial" w:hAnsi="Arial" w:cs="Arial"/>
            </w:rPr>
          </w:pPr>
        </w:p>
        <w:p w14:paraId="1D6E3559" w14:textId="280167BB" w:rsidR="008C6FD4" w:rsidRDefault="008C6FD4" w:rsidP="00115D72">
          <w:pPr>
            <w:rPr>
              <w:rFonts w:ascii="Arial" w:hAnsi="Arial" w:cs="Arial"/>
            </w:rPr>
          </w:pPr>
        </w:p>
        <w:p w14:paraId="58F546F3" w14:textId="54AFC632" w:rsidR="008C6FD4" w:rsidRDefault="008C6FD4" w:rsidP="00115D72">
          <w:pPr>
            <w:rPr>
              <w:rFonts w:ascii="Arial" w:hAnsi="Arial" w:cs="Arial"/>
            </w:rPr>
          </w:pPr>
        </w:p>
        <w:p w14:paraId="765357E8" w14:textId="76606720" w:rsidR="008C6FD4" w:rsidRDefault="008C6FD4" w:rsidP="00115D72">
          <w:pPr>
            <w:rPr>
              <w:rFonts w:ascii="Arial" w:hAnsi="Arial" w:cs="Arial"/>
            </w:rPr>
          </w:pPr>
        </w:p>
        <w:p w14:paraId="6B611C9A" w14:textId="07932208" w:rsidR="008C6FD4" w:rsidRDefault="008C6FD4" w:rsidP="00115D72">
          <w:pPr>
            <w:rPr>
              <w:rFonts w:ascii="Arial" w:hAnsi="Arial" w:cs="Arial"/>
            </w:rPr>
          </w:pPr>
        </w:p>
        <w:p w14:paraId="328D378B" w14:textId="6E989088" w:rsidR="008C6FD4" w:rsidRDefault="008C6FD4" w:rsidP="00115D72">
          <w:pPr>
            <w:rPr>
              <w:rFonts w:ascii="Arial" w:hAnsi="Arial" w:cs="Arial"/>
            </w:rPr>
          </w:pPr>
        </w:p>
        <w:p w14:paraId="6DEDA4B8" w14:textId="50D515A9" w:rsidR="008C6FD4" w:rsidRDefault="008C6FD4" w:rsidP="00115D72">
          <w:pPr>
            <w:rPr>
              <w:rFonts w:ascii="Arial" w:hAnsi="Arial" w:cs="Arial"/>
            </w:rPr>
          </w:pPr>
        </w:p>
        <w:p w14:paraId="19ACE71D" w14:textId="192AFA89" w:rsidR="008C6FD4" w:rsidRDefault="008C6FD4" w:rsidP="00115D72">
          <w:pPr>
            <w:rPr>
              <w:rFonts w:ascii="Arial" w:hAnsi="Arial" w:cs="Arial"/>
            </w:rPr>
          </w:pPr>
        </w:p>
        <w:p w14:paraId="20DA19B0" w14:textId="6A182617" w:rsidR="008C6FD4" w:rsidRDefault="008C6FD4" w:rsidP="00115D72">
          <w:pPr>
            <w:rPr>
              <w:rFonts w:ascii="Arial" w:hAnsi="Arial" w:cs="Arial"/>
            </w:rPr>
          </w:pPr>
        </w:p>
        <w:p w14:paraId="3B7A2030" w14:textId="5731B77D" w:rsidR="008C6FD4" w:rsidRDefault="008C6FD4" w:rsidP="00115D72">
          <w:pPr>
            <w:rPr>
              <w:rFonts w:ascii="Arial" w:hAnsi="Arial" w:cs="Arial"/>
            </w:rPr>
          </w:pPr>
        </w:p>
        <w:p w14:paraId="29591F63" w14:textId="5B15DECC" w:rsidR="008C6FD4" w:rsidRDefault="008C6FD4" w:rsidP="00115D72">
          <w:pPr>
            <w:rPr>
              <w:rFonts w:ascii="Arial" w:hAnsi="Arial" w:cs="Arial"/>
            </w:rPr>
          </w:pPr>
        </w:p>
        <w:p w14:paraId="71111D09" w14:textId="3893D5CF" w:rsidR="008C6FD4" w:rsidRDefault="008C6FD4" w:rsidP="00115D72">
          <w:pPr>
            <w:rPr>
              <w:rFonts w:ascii="Arial" w:hAnsi="Arial" w:cs="Arial"/>
            </w:rPr>
          </w:pPr>
        </w:p>
        <w:p w14:paraId="1A7E43A3" w14:textId="78F58B18" w:rsidR="008C6FD4" w:rsidRDefault="008C6FD4" w:rsidP="00115D72">
          <w:pPr>
            <w:rPr>
              <w:rFonts w:ascii="Arial" w:hAnsi="Arial" w:cs="Arial"/>
            </w:rPr>
          </w:pPr>
        </w:p>
        <w:p w14:paraId="7EE61179" w14:textId="5B39559A" w:rsidR="008C6FD4" w:rsidRDefault="008C6FD4" w:rsidP="00115D72">
          <w:pPr>
            <w:rPr>
              <w:rFonts w:ascii="Arial" w:hAnsi="Arial" w:cs="Arial"/>
            </w:rPr>
          </w:pPr>
        </w:p>
        <w:p w14:paraId="4195DE85" w14:textId="2D866B89" w:rsidR="008C6FD4" w:rsidRDefault="008C6FD4" w:rsidP="00115D72">
          <w:pPr>
            <w:rPr>
              <w:rFonts w:ascii="Arial" w:hAnsi="Arial" w:cs="Arial"/>
            </w:rPr>
          </w:pPr>
        </w:p>
        <w:p w14:paraId="18D82ABB" w14:textId="37EC181C" w:rsidR="008C6FD4" w:rsidRDefault="008C6FD4" w:rsidP="00115D72">
          <w:pPr>
            <w:rPr>
              <w:rFonts w:ascii="Arial" w:hAnsi="Arial" w:cs="Arial"/>
            </w:rPr>
          </w:pPr>
        </w:p>
        <w:p w14:paraId="7765AB48" w14:textId="1268E371" w:rsidR="008C6FD4" w:rsidRDefault="008C6FD4" w:rsidP="00115D72">
          <w:pPr>
            <w:rPr>
              <w:rFonts w:ascii="Arial" w:hAnsi="Arial" w:cs="Arial"/>
            </w:rPr>
          </w:pPr>
        </w:p>
        <w:p w14:paraId="5CEA2A4F" w14:textId="1E6604C0" w:rsidR="008C6FD4" w:rsidRDefault="008C6FD4" w:rsidP="00115D72">
          <w:pPr>
            <w:rPr>
              <w:rFonts w:ascii="Arial" w:hAnsi="Arial" w:cs="Arial"/>
            </w:rPr>
          </w:pPr>
        </w:p>
        <w:p w14:paraId="4AD0EA61" w14:textId="4BBC60A8" w:rsidR="008C6FD4" w:rsidRDefault="008C6FD4" w:rsidP="00115D72">
          <w:pPr>
            <w:rPr>
              <w:rFonts w:ascii="Arial" w:hAnsi="Arial" w:cs="Arial"/>
            </w:rPr>
          </w:pPr>
        </w:p>
        <w:p w14:paraId="14D4E992" w14:textId="47114607" w:rsidR="008C6FD4" w:rsidRDefault="008C6FD4" w:rsidP="00115D72">
          <w:pPr>
            <w:rPr>
              <w:rFonts w:ascii="Arial" w:hAnsi="Arial" w:cs="Arial"/>
            </w:rPr>
          </w:pPr>
        </w:p>
        <w:p w14:paraId="7CB85906" w14:textId="473C3D41" w:rsidR="008C6FD4" w:rsidRDefault="008C6FD4" w:rsidP="00115D72">
          <w:pPr>
            <w:rPr>
              <w:rFonts w:ascii="Arial" w:hAnsi="Arial" w:cs="Arial"/>
            </w:rPr>
          </w:pPr>
        </w:p>
        <w:p w14:paraId="6D06CD0A" w14:textId="38F4DE16" w:rsidR="008C6FD4" w:rsidRDefault="008C6FD4" w:rsidP="00115D72">
          <w:pPr>
            <w:rPr>
              <w:rFonts w:ascii="Arial" w:hAnsi="Arial" w:cs="Arial"/>
            </w:rPr>
          </w:pPr>
        </w:p>
        <w:p w14:paraId="24F8C9BC" w14:textId="77777777" w:rsidR="008C6FD4" w:rsidRDefault="008C6FD4" w:rsidP="00115D72">
          <w:pPr>
            <w:rPr>
              <w:rFonts w:ascii="Arial" w:hAnsi="Arial" w:cs="Arial"/>
            </w:rPr>
          </w:pPr>
        </w:p>
        <w:p w14:paraId="628E73BE" w14:textId="77777777" w:rsidR="005B0550" w:rsidRDefault="005B0550" w:rsidP="00115D72">
          <w:pPr>
            <w:rPr>
              <w:rFonts w:ascii="Arial" w:hAnsi="Arial" w:cs="Arial"/>
            </w:rPr>
          </w:pPr>
        </w:p>
        <w:p w14:paraId="523962B4" w14:textId="77777777" w:rsidR="00115D72" w:rsidRDefault="00115D72" w:rsidP="00115D72">
          <w:pPr>
            <w:rPr>
              <w:rFonts w:ascii="Arial" w:hAnsi="Arial" w:cs="Arial"/>
            </w:rPr>
          </w:pPr>
        </w:p>
        <w:p w14:paraId="7E8C7971" w14:textId="77777777" w:rsidR="00115D72" w:rsidRDefault="00115D72" w:rsidP="00115D72">
          <w:pPr>
            <w:rPr>
              <w:rFonts w:ascii="Arial" w:hAnsi="Arial" w:cs="Arial"/>
            </w:rPr>
          </w:pPr>
        </w:p>
        <w:p w14:paraId="6E1BCD06" w14:textId="77777777" w:rsidR="00115D72" w:rsidRDefault="00115D72" w:rsidP="00115D72">
          <w:pPr>
            <w:rPr>
              <w:rFonts w:ascii="Arial" w:hAnsi="Arial" w:cs="Arial"/>
            </w:rPr>
          </w:pPr>
        </w:p>
        <w:p w14:paraId="456C647F" w14:textId="77777777" w:rsidR="00115D72" w:rsidRPr="00B132D9" w:rsidRDefault="00115D72" w:rsidP="00115D72">
          <w:pPr>
            <w:pStyle w:val="Otsikko1"/>
            <w:rPr>
              <w:rFonts w:ascii="Arial" w:hAnsi="Arial" w:cs="Arial"/>
              <w:color w:val="auto"/>
              <w:sz w:val="24"/>
              <w:szCs w:val="24"/>
            </w:rPr>
          </w:pPr>
          <w:bookmarkStart w:id="31" w:name="_Toc90462929"/>
          <w:r w:rsidRPr="00B132D9">
            <w:rPr>
              <w:rFonts w:ascii="Arial" w:hAnsi="Arial" w:cs="Arial"/>
              <w:color w:val="auto"/>
              <w:sz w:val="24"/>
              <w:szCs w:val="24"/>
            </w:rPr>
            <w:t>Liite 1 Päihdeohjeeseen liittyviä käsitteitä</w:t>
          </w:r>
          <w:bookmarkEnd w:id="31"/>
        </w:p>
        <w:p w14:paraId="6A584629" w14:textId="77777777" w:rsidR="00115D72" w:rsidRPr="00C9711F" w:rsidRDefault="00115D72" w:rsidP="00115D72">
          <w:pPr>
            <w:pStyle w:val="Leipteksti"/>
            <w:rPr>
              <w:rFonts w:ascii="Arial" w:hAnsi="Arial" w:cs="Arial"/>
              <w:b/>
              <w:sz w:val="22"/>
              <w:szCs w:val="22"/>
            </w:rPr>
          </w:pPr>
        </w:p>
        <w:p w14:paraId="5788848F" w14:textId="77777777" w:rsidR="00115D72" w:rsidRPr="00C9711F" w:rsidRDefault="00115D72" w:rsidP="00115D72">
          <w:pPr>
            <w:rPr>
              <w:rFonts w:ascii="Arial" w:hAnsi="Arial" w:cs="Arial"/>
            </w:rPr>
          </w:pPr>
          <w:r w:rsidRPr="00411B74">
            <w:rPr>
              <w:rFonts w:ascii="Arial" w:hAnsi="Arial" w:cs="Arial"/>
              <w:b/>
              <w:bCs/>
            </w:rPr>
            <w:t>Päihteillä</w:t>
          </w:r>
          <w:r w:rsidRPr="00C9711F">
            <w:rPr>
              <w:rFonts w:ascii="Arial" w:hAnsi="Arial" w:cs="Arial"/>
            </w:rPr>
            <w:t xml:space="preserve"> tarkoitetaan tässä ohjeessa kaikkia päihtymistarkoituksessa käytettyjä aineita.</w:t>
          </w:r>
        </w:p>
        <w:p w14:paraId="2B5250D8" w14:textId="77777777" w:rsidR="00115D72" w:rsidRPr="00C9711F" w:rsidRDefault="00115D72" w:rsidP="00115D72">
          <w:pPr>
            <w:pStyle w:val="Leipteksti"/>
            <w:spacing w:before="1"/>
            <w:rPr>
              <w:rFonts w:ascii="Arial" w:hAnsi="Arial" w:cs="Arial"/>
              <w:sz w:val="22"/>
              <w:szCs w:val="22"/>
            </w:rPr>
          </w:pPr>
        </w:p>
        <w:p w14:paraId="0FF441B8" w14:textId="77777777" w:rsidR="00115D72" w:rsidRPr="00C9711F" w:rsidRDefault="00115D72" w:rsidP="00115D72">
          <w:pPr>
            <w:ind w:right="124"/>
            <w:rPr>
              <w:rFonts w:ascii="Arial" w:hAnsi="Arial" w:cs="Arial"/>
            </w:rPr>
          </w:pPr>
          <w:r w:rsidRPr="00411B74">
            <w:rPr>
              <w:rFonts w:ascii="Arial" w:hAnsi="Arial" w:cs="Arial"/>
              <w:b/>
              <w:bCs/>
            </w:rPr>
            <w:t>Päihteiden väärinkäytöllä</w:t>
          </w:r>
          <w:r w:rsidRPr="00C9711F">
            <w:rPr>
              <w:rFonts w:ascii="Arial" w:hAnsi="Arial" w:cs="Arial"/>
            </w:rPr>
            <w:t xml:space="preserve"> tarkoitetaan tilannetta, jossa työntekijä työaikana tai työtehtävissä käyttää tai pitää hallussaan päihteitä tai työskentelee päihtyneenä tai krapulassa niin, että se heikentää hänen työkykyään.</w:t>
          </w:r>
        </w:p>
        <w:p w14:paraId="2889DBC1" w14:textId="77777777" w:rsidR="00115D72" w:rsidRPr="00C9711F" w:rsidRDefault="00115D72" w:rsidP="00115D72">
          <w:pPr>
            <w:pStyle w:val="Leipteksti"/>
            <w:spacing w:before="11"/>
            <w:rPr>
              <w:rFonts w:ascii="Arial" w:hAnsi="Arial" w:cs="Arial"/>
              <w:sz w:val="22"/>
              <w:szCs w:val="22"/>
            </w:rPr>
          </w:pPr>
        </w:p>
        <w:p w14:paraId="4BC03F86" w14:textId="77777777" w:rsidR="00115D72" w:rsidRPr="00C9711F" w:rsidRDefault="00115D72" w:rsidP="00115D72">
          <w:pPr>
            <w:ind w:right="308"/>
            <w:rPr>
              <w:rFonts w:ascii="Arial" w:hAnsi="Arial" w:cs="Arial"/>
            </w:rPr>
          </w:pPr>
          <w:r w:rsidRPr="00411B74">
            <w:rPr>
              <w:rFonts w:ascii="Arial" w:hAnsi="Arial" w:cs="Arial"/>
              <w:b/>
              <w:bCs/>
            </w:rPr>
            <w:t>Päihdehaittatilanteella</w:t>
          </w:r>
          <w:r w:rsidRPr="00C9711F">
            <w:rPr>
              <w:rFonts w:ascii="Arial" w:hAnsi="Arial" w:cs="Arial"/>
            </w:rPr>
            <w:t xml:space="preserve"> tarkoitetaan tilanteita, joissa alkoholin tai muun päihteen vaikutus uhkaa tai haittaa yksilön omaa tai toisen työntekijän työtä, työkykyä, työturvallisuutta, työpaikan ilmapiiriä, työn tuloksia tai työnantajan mainetta.</w:t>
          </w:r>
        </w:p>
        <w:p w14:paraId="2951CB4D" w14:textId="77777777" w:rsidR="00115D72" w:rsidRPr="00C9711F" w:rsidRDefault="00115D72" w:rsidP="00115D72">
          <w:pPr>
            <w:pStyle w:val="Leipteksti"/>
            <w:spacing w:before="1"/>
            <w:rPr>
              <w:rFonts w:ascii="Arial" w:hAnsi="Arial" w:cs="Arial"/>
              <w:sz w:val="22"/>
              <w:szCs w:val="22"/>
            </w:rPr>
          </w:pPr>
        </w:p>
        <w:p w14:paraId="41F117B9" w14:textId="77777777" w:rsidR="00115D72" w:rsidRPr="00C9711F" w:rsidRDefault="00115D72" w:rsidP="00115D72">
          <w:pPr>
            <w:ind w:right="185"/>
            <w:rPr>
              <w:rFonts w:ascii="Arial" w:hAnsi="Arial" w:cs="Arial"/>
            </w:rPr>
          </w:pPr>
          <w:r w:rsidRPr="00C9711F">
            <w:rPr>
              <w:rFonts w:ascii="Arial" w:hAnsi="Arial" w:cs="Arial"/>
            </w:rPr>
            <w:t>Päihdeongelmalla tarkoitetaan huumeiden käyttöä, alkoholin, lääkkeiden tai liuotinten päihdekäyttöä tai näiden yhdistelmiä. Lääkkeiden päihdekäytöllä tarkoitetaan huumausainelaissa määriteltyjen lääkkeiden käyttöä ilman asianmukaista lääkärinmääräystä tai sen ohjeista poiketen.</w:t>
          </w:r>
        </w:p>
        <w:p w14:paraId="5927EA60" w14:textId="77777777" w:rsidR="00115D72" w:rsidRPr="00C9711F" w:rsidRDefault="00115D72" w:rsidP="00115D72">
          <w:pPr>
            <w:pStyle w:val="Leipteksti"/>
            <w:rPr>
              <w:rFonts w:ascii="Arial" w:hAnsi="Arial" w:cs="Arial"/>
              <w:sz w:val="22"/>
              <w:szCs w:val="22"/>
            </w:rPr>
          </w:pPr>
        </w:p>
        <w:p w14:paraId="6B573A5E" w14:textId="77777777" w:rsidR="00115D72" w:rsidRPr="00C9711F" w:rsidRDefault="00115D72" w:rsidP="00115D72">
          <w:pPr>
            <w:ind w:right="184"/>
            <w:rPr>
              <w:rFonts w:ascii="Arial" w:hAnsi="Arial" w:cs="Arial"/>
            </w:rPr>
          </w:pPr>
          <w:r w:rsidRPr="00411B74">
            <w:rPr>
              <w:rFonts w:ascii="Arial" w:hAnsi="Arial" w:cs="Arial"/>
              <w:b/>
              <w:bCs/>
            </w:rPr>
            <w:t>Päihdetukihenkilöllä</w:t>
          </w:r>
          <w:r w:rsidRPr="00C9711F">
            <w:rPr>
              <w:rFonts w:ascii="Arial" w:hAnsi="Arial" w:cs="Arial"/>
            </w:rPr>
            <w:t xml:space="preserve"> tarkoitetaan päihdekoulutettua </w:t>
          </w:r>
          <w:r>
            <w:rPr>
              <w:rFonts w:ascii="Arial" w:hAnsi="Arial" w:cs="Arial"/>
            </w:rPr>
            <w:t>henkilöä</w:t>
          </w:r>
          <w:r w:rsidRPr="00C9711F">
            <w:rPr>
              <w:rFonts w:ascii="Arial" w:hAnsi="Arial" w:cs="Arial"/>
            </w:rPr>
            <w:t>, joka on tarvittaessa tukena päihdeongelmatilanteiden selvittelyssä.</w:t>
          </w:r>
        </w:p>
        <w:p w14:paraId="0C670BA8" w14:textId="77777777" w:rsidR="00115D72" w:rsidRPr="00C9711F" w:rsidRDefault="00115D72" w:rsidP="00115D72">
          <w:pPr>
            <w:pStyle w:val="Leipteksti"/>
            <w:spacing w:before="11"/>
            <w:rPr>
              <w:rFonts w:ascii="Arial" w:hAnsi="Arial" w:cs="Arial"/>
              <w:sz w:val="22"/>
              <w:szCs w:val="22"/>
            </w:rPr>
          </w:pPr>
        </w:p>
        <w:p w14:paraId="6836E7E6" w14:textId="77777777" w:rsidR="00115D72" w:rsidRPr="00C9711F" w:rsidRDefault="00115D72" w:rsidP="00115D72">
          <w:pPr>
            <w:ind w:right="356"/>
            <w:rPr>
              <w:rFonts w:ascii="Arial" w:hAnsi="Arial" w:cs="Arial"/>
            </w:rPr>
          </w:pPr>
          <w:r w:rsidRPr="00411B74">
            <w:rPr>
              <w:rFonts w:ascii="Arial" w:hAnsi="Arial" w:cs="Arial"/>
              <w:b/>
              <w:bCs/>
            </w:rPr>
            <w:t>Hoitoon hakeutumisella</w:t>
          </w:r>
          <w:r w:rsidRPr="00C9711F">
            <w:rPr>
              <w:rFonts w:ascii="Arial" w:hAnsi="Arial" w:cs="Arial"/>
            </w:rPr>
            <w:t xml:space="preserve"> tarkoitetaan työntekijän omaehtoista hoitoon hakeutumista päihdeongelman hoitamiseksi. </w:t>
          </w:r>
          <w:r>
            <w:rPr>
              <w:rFonts w:ascii="Arial" w:hAnsi="Arial" w:cs="Arial"/>
            </w:rPr>
            <w:t>Esihenkilö tai työntekijä voi kumpi tahansa</w:t>
          </w:r>
          <w:r w:rsidRPr="00C9711F">
            <w:rPr>
              <w:rFonts w:ascii="Arial" w:hAnsi="Arial" w:cs="Arial"/>
            </w:rPr>
            <w:t xml:space="preserve"> tehdä aloitteen Työkykykeskustelussa</w:t>
          </w:r>
          <w:r>
            <w:rPr>
              <w:rFonts w:ascii="Arial" w:hAnsi="Arial" w:cs="Arial"/>
            </w:rPr>
            <w:t xml:space="preserve"> sovitaan</w:t>
          </w:r>
          <w:r w:rsidRPr="00C9711F">
            <w:rPr>
              <w:rFonts w:ascii="Arial" w:hAnsi="Arial" w:cs="Arial"/>
            </w:rPr>
            <w:t xml:space="preserve"> työntekijän hoitoon hakeutumise</w:t>
          </w:r>
          <w:r>
            <w:rPr>
              <w:rFonts w:ascii="Arial" w:hAnsi="Arial" w:cs="Arial"/>
            </w:rPr>
            <w:t>sta.</w:t>
          </w:r>
        </w:p>
        <w:p w14:paraId="1D6B416B" w14:textId="77777777" w:rsidR="00115D72" w:rsidRPr="00C9711F" w:rsidRDefault="00115D72" w:rsidP="00115D72">
          <w:pPr>
            <w:pStyle w:val="Leipteksti"/>
            <w:spacing w:before="1"/>
            <w:rPr>
              <w:rFonts w:ascii="Arial" w:hAnsi="Arial" w:cs="Arial"/>
              <w:sz w:val="22"/>
              <w:szCs w:val="22"/>
            </w:rPr>
          </w:pPr>
        </w:p>
        <w:p w14:paraId="36B957B3" w14:textId="77777777" w:rsidR="00115D72" w:rsidRPr="00C9711F" w:rsidRDefault="00115D72" w:rsidP="00115D72">
          <w:pPr>
            <w:ind w:right="539"/>
            <w:rPr>
              <w:rFonts w:ascii="Arial" w:hAnsi="Arial" w:cs="Arial"/>
            </w:rPr>
          </w:pPr>
          <w:r w:rsidRPr="00411B74">
            <w:rPr>
              <w:rFonts w:ascii="Arial" w:hAnsi="Arial" w:cs="Arial"/>
              <w:b/>
              <w:bCs/>
            </w:rPr>
            <w:t>Hoitoonohjausta</w:t>
          </w:r>
          <w:r w:rsidRPr="00C9711F">
            <w:rPr>
              <w:rFonts w:ascii="Arial" w:hAnsi="Arial" w:cs="Arial"/>
            </w:rPr>
            <w:t xml:space="preserve"> käytetään niissä tapauksissa, joissa työnantaja joutuu harkitsemaan työntekijän palvelussuhteeseen kohdistuvia toimenpiteitä päihdeongelman vuoksi, työnantaja tekee aloitteen hoitoonohjauksesta. Hoitoonohjauksen tavoite on auttaa työntekijää pääsemään eroon ongelmallisesta ja haittoja aiheuttavasta päihteiden käytöstä. Huumeongelmaisen kohdalla hoidon tavoitteena on huumeiden käytön lopettaminen kokonaan.</w:t>
          </w:r>
        </w:p>
        <w:p w14:paraId="7F663FD8" w14:textId="77777777" w:rsidR="00115D72" w:rsidRPr="00C9711F" w:rsidRDefault="00115D72" w:rsidP="00115D72">
          <w:pPr>
            <w:pStyle w:val="Leipteksti"/>
            <w:spacing w:before="10"/>
            <w:rPr>
              <w:rFonts w:ascii="Arial" w:hAnsi="Arial" w:cs="Arial"/>
              <w:sz w:val="22"/>
              <w:szCs w:val="22"/>
            </w:rPr>
          </w:pPr>
        </w:p>
        <w:p w14:paraId="10AC4F29" w14:textId="77777777" w:rsidR="00115D72" w:rsidRPr="00C9711F" w:rsidRDefault="00115D72" w:rsidP="00115D72">
          <w:pPr>
            <w:ind w:right="295"/>
            <w:rPr>
              <w:rFonts w:ascii="Arial" w:hAnsi="Arial" w:cs="Arial"/>
            </w:rPr>
          </w:pPr>
          <w:r w:rsidRPr="00411B74">
            <w:rPr>
              <w:rFonts w:ascii="Arial" w:hAnsi="Arial" w:cs="Arial"/>
              <w:b/>
              <w:bCs/>
            </w:rPr>
            <w:t>Hoitoonohjaus</w:t>
          </w:r>
          <w:r>
            <w:rPr>
              <w:rFonts w:ascii="Arial" w:hAnsi="Arial" w:cs="Arial"/>
              <w:b/>
              <w:bCs/>
            </w:rPr>
            <w:t>neuvottelu</w:t>
          </w:r>
          <w:r w:rsidRPr="00C9711F">
            <w:rPr>
              <w:rFonts w:ascii="Arial" w:hAnsi="Arial" w:cs="Arial"/>
            </w:rPr>
            <w:t xml:space="preserve"> käydään silloin kun esi</w:t>
          </w:r>
          <w:r>
            <w:rPr>
              <w:rFonts w:ascii="Arial" w:hAnsi="Arial" w:cs="Arial"/>
            </w:rPr>
            <w:t xml:space="preserve">henkilö </w:t>
          </w:r>
          <w:r w:rsidRPr="00C9711F">
            <w:rPr>
              <w:rFonts w:ascii="Arial" w:hAnsi="Arial" w:cs="Arial"/>
            </w:rPr>
            <w:t>havaitsee työtä haittaavan päihdeongelman tai kun työntekijät siitä hänelle kertovat. Hoitoonohjaus</w:t>
          </w:r>
          <w:r>
            <w:rPr>
              <w:rFonts w:ascii="Arial" w:hAnsi="Arial" w:cs="Arial"/>
            </w:rPr>
            <w:t>neuvottelu</w:t>
          </w:r>
          <w:r w:rsidRPr="00C9711F">
            <w:rPr>
              <w:rFonts w:ascii="Arial" w:hAnsi="Arial" w:cs="Arial"/>
            </w:rPr>
            <w:t xml:space="preserve"> käydään mahdollisimman pian ongelman tultua esi</w:t>
          </w:r>
          <w:r>
            <w:rPr>
              <w:rFonts w:ascii="Arial" w:hAnsi="Arial" w:cs="Arial"/>
            </w:rPr>
            <w:t xml:space="preserve">henkilön </w:t>
          </w:r>
          <w:r w:rsidRPr="00C9711F">
            <w:rPr>
              <w:rFonts w:ascii="Arial" w:hAnsi="Arial" w:cs="Arial"/>
            </w:rPr>
            <w:t>tietoisuuteen. Esi</w:t>
          </w:r>
          <w:r>
            <w:rPr>
              <w:rFonts w:ascii="Arial" w:hAnsi="Arial" w:cs="Arial"/>
            </w:rPr>
            <w:t>henkilön</w:t>
          </w:r>
          <w:r w:rsidRPr="00C9711F">
            <w:rPr>
              <w:rFonts w:ascii="Arial" w:hAnsi="Arial" w:cs="Arial"/>
            </w:rPr>
            <w:t xml:space="preserve"> velvollisuus on puuttua päihdeongelmaan ja käsitellä asia tämän Päihdeohjeen mukaisesti.</w:t>
          </w:r>
        </w:p>
        <w:p w14:paraId="3D659DF4" w14:textId="77777777" w:rsidR="00115D72" w:rsidRPr="00C9711F" w:rsidRDefault="00115D72" w:rsidP="00115D72">
          <w:pPr>
            <w:pStyle w:val="Leipteksti"/>
            <w:spacing w:before="1"/>
            <w:rPr>
              <w:rFonts w:ascii="Arial" w:hAnsi="Arial" w:cs="Arial"/>
              <w:sz w:val="22"/>
              <w:szCs w:val="22"/>
            </w:rPr>
          </w:pPr>
        </w:p>
        <w:p w14:paraId="7E696D1B" w14:textId="77777777" w:rsidR="00115D72" w:rsidRPr="00C9711F" w:rsidRDefault="00115D72" w:rsidP="00115D72">
          <w:pPr>
            <w:spacing w:before="1"/>
            <w:ind w:right="332"/>
            <w:rPr>
              <w:rFonts w:ascii="Arial" w:hAnsi="Arial" w:cs="Arial"/>
            </w:rPr>
          </w:pPr>
          <w:r w:rsidRPr="00411B74">
            <w:rPr>
              <w:rFonts w:ascii="Arial" w:hAnsi="Arial" w:cs="Arial"/>
              <w:b/>
              <w:bCs/>
            </w:rPr>
            <w:t xml:space="preserve">Hoitoonohjaussopimus </w:t>
          </w:r>
          <w:r w:rsidRPr="00C9711F">
            <w:rPr>
              <w:rFonts w:ascii="Arial" w:hAnsi="Arial" w:cs="Arial"/>
            </w:rPr>
            <w:t>on kirjallinen kehotus</w:t>
          </w:r>
          <w:r>
            <w:rPr>
              <w:rFonts w:ascii="Arial" w:hAnsi="Arial" w:cs="Arial"/>
            </w:rPr>
            <w:t xml:space="preserve"> ja sopimus</w:t>
          </w:r>
          <w:r w:rsidRPr="00C9711F">
            <w:rPr>
              <w:rFonts w:ascii="Arial" w:hAnsi="Arial" w:cs="Arial"/>
            </w:rPr>
            <w:t xml:space="preserve"> hakeutua hoitoon (liite 3). Sopimus tehdään silloin, kun </w:t>
          </w:r>
          <w:r>
            <w:rPr>
              <w:rFonts w:ascii="Arial" w:hAnsi="Arial" w:cs="Arial"/>
            </w:rPr>
            <w:t>työkykykeskustelu</w:t>
          </w:r>
          <w:r w:rsidRPr="00C9711F">
            <w:rPr>
              <w:rFonts w:ascii="Arial" w:hAnsi="Arial" w:cs="Arial"/>
            </w:rPr>
            <w:t xml:space="preserve"> ja kannustus omaehtoiseen hoitoon hakeutumiseen ei ole ollut riittävä toimenpide päihdeongelman korjaamiseen, vaan ongelma jatkuu tai uusiutuu vuoden sisällä.</w:t>
          </w:r>
        </w:p>
        <w:p w14:paraId="2D8BB259" w14:textId="77777777" w:rsidR="00115D72" w:rsidRPr="00C9711F" w:rsidRDefault="00115D72" w:rsidP="00115D72">
          <w:pPr>
            <w:pStyle w:val="Leipteksti"/>
            <w:spacing w:before="11"/>
            <w:rPr>
              <w:rFonts w:ascii="Arial" w:hAnsi="Arial" w:cs="Arial"/>
              <w:sz w:val="22"/>
              <w:szCs w:val="22"/>
            </w:rPr>
          </w:pPr>
        </w:p>
        <w:p w14:paraId="6345DED1" w14:textId="77777777" w:rsidR="00115D72" w:rsidRPr="00C9711F" w:rsidRDefault="00115D72" w:rsidP="00115D72">
          <w:pPr>
            <w:ind w:right="307"/>
            <w:rPr>
              <w:rFonts w:ascii="Arial" w:hAnsi="Arial" w:cs="Arial"/>
            </w:rPr>
          </w:pPr>
          <w:r w:rsidRPr="00411B74">
            <w:rPr>
              <w:rFonts w:ascii="Arial" w:hAnsi="Arial" w:cs="Arial"/>
              <w:b/>
              <w:bCs/>
            </w:rPr>
            <w:t>Hoito</w:t>
          </w:r>
          <w:r>
            <w:rPr>
              <w:rFonts w:ascii="Arial" w:hAnsi="Arial" w:cs="Arial"/>
              <w:b/>
              <w:bCs/>
            </w:rPr>
            <w:t>sopimus ja -suunnitelma</w:t>
          </w:r>
          <w:r w:rsidRPr="00C9711F">
            <w:rPr>
              <w:rFonts w:ascii="Arial" w:hAnsi="Arial" w:cs="Arial"/>
            </w:rPr>
            <w:t xml:space="preserve"> on päihdeongelmaiselle annettavien hoitopalveluiden hankkimisesta tehtävä sopimus, joka tehdään yleensä 12–24 kuukauden ajaksi. Sopimuksen tekevät esi</w:t>
          </w:r>
          <w:r>
            <w:rPr>
              <w:rFonts w:ascii="Arial" w:hAnsi="Arial" w:cs="Arial"/>
            </w:rPr>
            <w:t>henkilö</w:t>
          </w:r>
          <w:r w:rsidRPr="00C9711F">
            <w:rPr>
              <w:rFonts w:ascii="Arial" w:hAnsi="Arial" w:cs="Arial"/>
            </w:rPr>
            <w:t xml:space="preserve"> työnantajan edustajana ja työntekijä. Sopimusta tehtäessä ovat läsnä työterveyshuollon edustaja/t ja työntekijän niin pyytäessä työsuojeluvaltuutettu, luottamusmies tai muu tukihenkilö. Myös hoitopalvelun toteuttavan tahon edustaja voi olla läsnä.</w:t>
          </w:r>
        </w:p>
        <w:p w14:paraId="0A81D3A4" w14:textId="77777777" w:rsidR="00115D72" w:rsidRPr="00C9711F" w:rsidRDefault="00115D72" w:rsidP="00115D72">
          <w:pPr>
            <w:pStyle w:val="Leipteksti"/>
            <w:rPr>
              <w:rFonts w:ascii="Arial" w:hAnsi="Arial" w:cs="Arial"/>
              <w:sz w:val="22"/>
              <w:szCs w:val="22"/>
            </w:rPr>
          </w:pPr>
        </w:p>
        <w:p w14:paraId="31A0FAA5" w14:textId="77777777" w:rsidR="00115D72" w:rsidRDefault="00115D72" w:rsidP="00115D72">
          <w:pPr>
            <w:ind w:right="455"/>
            <w:rPr>
              <w:rFonts w:ascii="Arial" w:hAnsi="Arial" w:cs="Arial"/>
            </w:rPr>
          </w:pPr>
          <w:r w:rsidRPr="00C9711F">
            <w:rPr>
              <w:rFonts w:ascii="Arial" w:hAnsi="Arial" w:cs="Arial"/>
            </w:rPr>
            <w:t>Yhteisellä työpaikalla tilaajalla tai päätoteuttajalla (työpaikalla työskentelee esim. urakoitsijoita) yksi työnantaja tai tämän edustaja käyttää pääasiallista määräysvaltaa.</w:t>
          </w:r>
        </w:p>
        <w:p w14:paraId="07BC4B09" w14:textId="77777777" w:rsidR="00115D72" w:rsidRDefault="00115D72" w:rsidP="00115D72">
          <w:pPr>
            <w:ind w:left="113" w:right="455"/>
            <w:rPr>
              <w:rFonts w:ascii="Arial" w:hAnsi="Arial" w:cs="Arial"/>
            </w:rPr>
          </w:pPr>
        </w:p>
        <w:p w14:paraId="5D97497F" w14:textId="77777777" w:rsidR="00115D72" w:rsidRDefault="00115D72" w:rsidP="00115D72">
          <w:pPr>
            <w:ind w:left="113" w:right="455"/>
            <w:rPr>
              <w:rFonts w:ascii="Arial" w:hAnsi="Arial" w:cs="Arial"/>
            </w:rPr>
          </w:pPr>
        </w:p>
        <w:p w14:paraId="0FEB73F1" w14:textId="77777777" w:rsidR="00115D72" w:rsidRDefault="00115D72" w:rsidP="00115D72">
          <w:pPr>
            <w:ind w:left="113" w:right="455"/>
            <w:rPr>
              <w:rFonts w:ascii="Arial" w:hAnsi="Arial" w:cs="Arial"/>
            </w:rPr>
          </w:pPr>
        </w:p>
        <w:p w14:paraId="56CBA01E" w14:textId="77777777" w:rsidR="00115D72" w:rsidRDefault="00115D72" w:rsidP="00115D72">
          <w:pPr>
            <w:ind w:left="113" w:right="455"/>
            <w:rPr>
              <w:rFonts w:ascii="Arial" w:hAnsi="Arial" w:cs="Arial"/>
            </w:rPr>
          </w:pPr>
        </w:p>
        <w:p w14:paraId="5CCA883F" w14:textId="77777777" w:rsidR="00115D72" w:rsidRDefault="00115D72" w:rsidP="00115D72">
          <w:pPr>
            <w:ind w:left="113" w:right="455"/>
            <w:rPr>
              <w:rFonts w:ascii="Arial" w:hAnsi="Arial" w:cs="Arial"/>
            </w:rPr>
          </w:pPr>
        </w:p>
        <w:p w14:paraId="60D9C18F" w14:textId="77777777" w:rsidR="00115D72" w:rsidRDefault="00115D72" w:rsidP="00115D72">
          <w:pPr>
            <w:ind w:left="113" w:right="455"/>
            <w:rPr>
              <w:rFonts w:ascii="Arial" w:hAnsi="Arial" w:cs="Arial"/>
            </w:rPr>
          </w:pPr>
        </w:p>
        <w:p w14:paraId="5EF11943" w14:textId="77777777" w:rsidR="00115D72" w:rsidRPr="00B132D9" w:rsidRDefault="00115D72" w:rsidP="00115D72">
          <w:pPr>
            <w:pStyle w:val="Otsikko1"/>
            <w:rPr>
              <w:rFonts w:ascii="Arial" w:hAnsi="Arial" w:cs="Arial"/>
              <w:color w:val="auto"/>
              <w:sz w:val="24"/>
              <w:szCs w:val="24"/>
            </w:rPr>
          </w:pPr>
          <w:bookmarkStart w:id="32" w:name="_Toc90462930"/>
          <w:r w:rsidRPr="00B132D9">
            <w:rPr>
              <w:rFonts w:ascii="Arial" w:hAnsi="Arial" w:cs="Arial"/>
              <w:color w:val="auto"/>
              <w:sz w:val="24"/>
              <w:szCs w:val="24"/>
            </w:rPr>
            <w:t>Liite 2 Vastuut ja tehtävät</w:t>
          </w:r>
          <w:bookmarkEnd w:id="32"/>
        </w:p>
        <w:p w14:paraId="62631161" w14:textId="77777777" w:rsidR="00115D72" w:rsidRPr="00C9711F" w:rsidRDefault="00115D72" w:rsidP="00115D72">
          <w:pPr>
            <w:pStyle w:val="Leipteksti"/>
            <w:spacing w:before="1"/>
            <w:rPr>
              <w:rFonts w:ascii="Arial" w:hAnsi="Arial" w:cs="Arial"/>
              <w:b/>
              <w:sz w:val="22"/>
              <w:szCs w:val="22"/>
            </w:rPr>
          </w:pPr>
        </w:p>
        <w:p w14:paraId="0D9EA19D" w14:textId="77777777" w:rsidR="00115D72" w:rsidRPr="00C9711F" w:rsidRDefault="00115D72" w:rsidP="00115D72">
          <w:pPr>
            <w:spacing w:before="1"/>
            <w:rPr>
              <w:rFonts w:ascii="Arial" w:hAnsi="Arial" w:cs="Arial"/>
              <w:b/>
            </w:rPr>
          </w:pPr>
          <w:r w:rsidRPr="00C9711F">
            <w:rPr>
              <w:rFonts w:ascii="Arial" w:hAnsi="Arial" w:cs="Arial"/>
              <w:b/>
            </w:rPr>
            <w:t>Jokaisen työntekijän vastuulla on</w:t>
          </w:r>
        </w:p>
        <w:p w14:paraId="19AAC2AE" w14:textId="77777777" w:rsidR="00115D72" w:rsidRPr="00C9711F" w:rsidRDefault="00115D72" w:rsidP="00115D72">
          <w:pPr>
            <w:pStyle w:val="Luettelokappale"/>
            <w:numPr>
              <w:ilvl w:val="1"/>
              <w:numId w:val="7"/>
            </w:numPr>
            <w:tabs>
              <w:tab w:val="left" w:pos="1193"/>
              <w:tab w:val="left" w:pos="1194"/>
            </w:tabs>
            <w:spacing w:line="268" w:lineRule="exact"/>
            <w:ind w:hanging="361"/>
            <w:rPr>
              <w:rFonts w:ascii="Arial" w:hAnsi="Arial" w:cs="Arial"/>
            </w:rPr>
          </w:pPr>
          <w:r w:rsidRPr="00C9711F">
            <w:rPr>
              <w:rFonts w:ascii="Arial" w:hAnsi="Arial" w:cs="Arial"/>
            </w:rPr>
            <w:t>huolehtia työkyvystään ja tulla töihin</w:t>
          </w:r>
          <w:r w:rsidRPr="00C9711F">
            <w:rPr>
              <w:rFonts w:ascii="Arial" w:hAnsi="Arial" w:cs="Arial"/>
              <w:spacing w:val="-2"/>
            </w:rPr>
            <w:t xml:space="preserve"> </w:t>
          </w:r>
          <w:r w:rsidRPr="00C9711F">
            <w:rPr>
              <w:rFonts w:ascii="Arial" w:hAnsi="Arial" w:cs="Arial"/>
            </w:rPr>
            <w:t>työkuntoisena.</w:t>
          </w:r>
        </w:p>
        <w:p w14:paraId="46FB3AFE" w14:textId="77777777" w:rsidR="00115D72" w:rsidRPr="00C9711F" w:rsidRDefault="00115D72" w:rsidP="00115D72">
          <w:pPr>
            <w:pStyle w:val="Luettelokappale"/>
            <w:numPr>
              <w:ilvl w:val="1"/>
              <w:numId w:val="7"/>
            </w:numPr>
            <w:tabs>
              <w:tab w:val="left" w:pos="1193"/>
              <w:tab w:val="left" w:pos="1194"/>
            </w:tabs>
            <w:spacing w:line="268" w:lineRule="exact"/>
            <w:ind w:hanging="361"/>
            <w:rPr>
              <w:rFonts w:ascii="Arial" w:hAnsi="Arial" w:cs="Arial"/>
            </w:rPr>
          </w:pPr>
          <w:r w:rsidRPr="00C9711F">
            <w:rPr>
              <w:rFonts w:ascii="Arial" w:hAnsi="Arial" w:cs="Arial"/>
            </w:rPr>
            <w:t>tehdä työnsä turvallisuusohjeita</w:t>
          </w:r>
          <w:r w:rsidRPr="00C9711F">
            <w:rPr>
              <w:rFonts w:ascii="Arial" w:hAnsi="Arial" w:cs="Arial"/>
              <w:spacing w:val="-1"/>
            </w:rPr>
            <w:t xml:space="preserve"> </w:t>
          </w:r>
          <w:r w:rsidRPr="00C9711F">
            <w:rPr>
              <w:rFonts w:ascii="Arial" w:hAnsi="Arial" w:cs="Arial"/>
            </w:rPr>
            <w:t>noudattaen.</w:t>
          </w:r>
        </w:p>
        <w:p w14:paraId="2F12FB71" w14:textId="77777777" w:rsidR="00115D72" w:rsidRPr="00C9711F" w:rsidRDefault="00115D72" w:rsidP="00115D72">
          <w:pPr>
            <w:pStyle w:val="Luettelokappale"/>
            <w:numPr>
              <w:ilvl w:val="1"/>
              <w:numId w:val="7"/>
            </w:numPr>
            <w:tabs>
              <w:tab w:val="left" w:pos="1193"/>
              <w:tab w:val="left" w:pos="1194"/>
            </w:tabs>
            <w:spacing w:line="268" w:lineRule="exact"/>
            <w:ind w:hanging="361"/>
            <w:rPr>
              <w:rFonts w:ascii="Arial" w:hAnsi="Arial" w:cs="Arial"/>
            </w:rPr>
          </w:pPr>
          <w:r w:rsidRPr="00C9711F">
            <w:rPr>
              <w:rFonts w:ascii="Arial" w:hAnsi="Arial" w:cs="Arial"/>
            </w:rPr>
            <w:t>toimia työyhteisössään rakentavasti ja asiallisesti muita</w:t>
          </w:r>
          <w:r w:rsidRPr="00C9711F">
            <w:rPr>
              <w:rFonts w:ascii="Arial" w:hAnsi="Arial" w:cs="Arial"/>
              <w:spacing w:val="-4"/>
            </w:rPr>
            <w:t xml:space="preserve"> </w:t>
          </w:r>
          <w:r w:rsidRPr="00C9711F">
            <w:rPr>
              <w:rFonts w:ascii="Arial" w:hAnsi="Arial" w:cs="Arial"/>
            </w:rPr>
            <w:t>kohtaan.</w:t>
          </w:r>
        </w:p>
        <w:p w14:paraId="0644D760" w14:textId="77777777" w:rsidR="00115D72" w:rsidRPr="00C9711F" w:rsidRDefault="00115D72" w:rsidP="00115D72">
          <w:pPr>
            <w:pStyle w:val="Luettelokappale"/>
            <w:numPr>
              <w:ilvl w:val="1"/>
              <w:numId w:val="7"/>
            </w:numPr>
            <w:tabs>
              <w:tab w:val="left" w:pos="1193"/>
              <w:tab w:val="left" w:pos="1194"/>
            </w:tabs>
            <w:spacing w:before="1" w:line="237" w:lineRule="auto"/>
            <w:ind w:right="1556"/>
            <w:rPr>
              <w:rFonts w:ascii="Arial" w:hAnsi="Arial" w:cs="Arial"/>
            </w:rPr>
          </w:pPr>
          <w:r w:rsidRPr="00C9711F">
            <w:rPr>
              <w:rFonts w:ascii="Arial" w:hAnsi="Arial" w:cs="Arial"/>
            </w:rPr>
            <w:t>hakea apua päihdeongelmiinsa ja ilmoittaa työyhteisössään havaitsemistaan päihdehaitoista.</w:t>
          </w:r>
        </w:p>
        <w:p w14:paraId="1A072FA1" w14:textId="77777777" w:rsidR="00115D72" w:rsidRPr="00C9711F" w:rsidRDefault="00115D72" w:rsidP="00115D72">
          <w:pPr>
            <w:pStyle w:val="Leipteksti"/>
            <w:spacing w:before="2"/>
            <w:rPr>
              <w:rFonts w:ascii="Arial" w:hAnsi="Arial" w:cs="Arial"/>
              <w:sz w:val="22"/>
              <w:szCs w:val="22"/>
            </w:rPr>
          </w:pPr>
        </w:p>
        <w:p w14:paraId="20BAFE58" w14:textId="77777777" w:rsidR="00115D72" w:rsidRPr="00C9711F" w:rsidRDefault="00115D72" w:rsidP="00115D72">
          <w:pPr>
            <w:spacing w:line="252" w:lineRule="exact"/>
            <w:rPr>
              <w:rFonts w:ascii="Arial" w:hAnsi="Arial" w:cs="Arial"/>
              <w:b/>
            </w:rPr>
          </w:pPr>
          <w:r w:rsidRPr="00C9711F">
            <w:rPr>
              <w:rFonts w:ascii="Arial" w:hAnsi="Arial" w:cs="Arial"/>
              <w:b/>
            </w:rPr>
            <w:t>Esi</w:t>
          </w:r>
          <w:r>
            <w:rPr>
              <w:rFonts w:ascii="Arial" w:hAnsi="Arial" w:cs="Arial"/>
              <w:b/>
            </w:rPr>
            <w:t xml:space="preserve">henkilön </w:t>
          </w:r>
          <w:r w:rsidRPr="00C9711F">
            <w:rPr>
              <w:rFonts w:ascii="Arial" w:hAnsi="Arial" w:cs="Arial"/>
              <w:b/>
            </w:rPr>
            <w:t>vastuulla on</w:t>
          </w:r>
        </w:p>
        <w:p w14:paraId="40BC3B0E" w14:textId="77777777" w:rsidR="00115D72" w:rsidRPr="00C9711F" w:rsidRDefault="00115D72" w:rsidP="00115D72">
          <w:pPr>
            <w:pStyle w:val="Luettelokappale"/>
            <w:numPr>
              <w:ilvl w:val="1"/>
              <w:numId w:val="7"/>
            </w:numPr>
            <w:tabs>
              <w:tab w:val="left" w:pos="1193"/>
              <w:tab w:val="left" w:pos="1194"/>
            </w:tabs>
            <w:spacing w:line="268" w:lineRule="exact"/>
            <w:ind w:hanging="361"/>
            <w:rPr>
              <w:rFonts w:ascii="Arial" w:hAnsi="Arial" w:cs="Arial"/>
            </w:rPr>
          </w:pPr>
          <w:r w:rsidRPr="00C9711F">
            <w:rPr>
              <w:rFonts w:ascii="Arial" w:hAnsi="Arial" w:cs="Arial"/>
            </w:rPr>
            <w:t>tukea ja valvoa työn sujuvuutta ja henkilöstön työhyvinvointia ja</w:t>
          </w:r>
          <w:r w:rsidRPr="00C9711F">
            <w:rPr>
              <w:rFonts w:ascii="Arial" w:hAnsi="Arial" w:cs="Arial"/>
              <w:spacing w:val="-8"/>
            </w:rPr>
            <w:t xml:space="preserve"> </w:t>
          </w:r>
          <w:r w:rsidRPr="00C9711F">
            <w:rPr>
              <w:rFonts w:ascii="Arial" w:hAnsi="Arial" w:cs="Arial"/>
            </w:rPr>
            <w:t>työturvallisuutta.</w:t>
          </w:r>
        </w:p>
        <w:p w14:paraId="10324DB3" w14:textId="77777777" w:rsidR="00115D72" w:rsidRPr="00C9711F" w:rsidRDefault="00115D72" w:rsidP="00115D72">
          <w:pPr>
            <w:pStyle w:val="Luettelokappale"/>
            <w:numPr>
              <w:ilvl w:val="1"/>
              <w:numId w:val="7"/>
            </w:numPr>
            <w:tabs>
              <w:tab w:val="left" w:pos="1193"/>
              <w:tab w:val="left" w:pos="1194"/>
            </w:tabs>
            <w:spacing w:line="268" w:lineRule="exact"/>
            <w:ind w:hanging="361"/>
            <w:rPr>
              <w:rFonts w:ascii="Arial" w:hAnsi="Arial" w:cs="Arial"/>
            </w:rPr>
          </w:pPr>
          <w:r w:rsidRPr="00C9711F">
            <w:rPr>
              <w:rFonts w:ascii="Arial" w:hAnsi="Arial" w:cs="Arial"/>
            </w:rPr>
            <w:t>rohkaista henkilöstöä pitämään huolta</w:t>
          </w:r>
          <w:r w:rsidRPr="00C9711F">
            <w:rPr>
              <w:rFonts w:ascii="Arial" w:hAnsi="Arial" w:cs="Arial"/>
              <w:spacing w:val="-2"/>
            </w:rPr>
            <w:t xml:space="preserve"> </w:t>
          </w:r>
          <w:r w:rsidRPr="00C9711F">
            <w:rPr>
              <w:rFonts w:ascii="Arial" w:hAnsi="Arial" w:cs="Arial"/>
            </w:rPr>
            <w:t>työkunnostaan.</w:t>
          </w:r>
        </w:p>
        <w:p w14:paraId="74DB75AF" w14:textId="77777777" w:rsidR="00115D72" w:rsidRPr="00C9711F" w:rsidRDefault="00115D72" w:rsidP="00115D72">
          <w:pPr>
            <w:pStyle w:val="Luettelokappale"/>
            <w:numPr>
              <w:ilvl w:val="1"/>
              <w:numId w:val="7"/>
            </w:numPr>
            <w:tabs>
              <w:tab w:val="left" w:pos="1193"/>
              <w:tab w:val="left" w:pos="1194"/>
            </w:tabs>
            <w:spacing w:line="268" w:lineRule="exact"/>
            <w:ind w:hanging="361"/>
            <w:rPr>
              <w:rFonts w:ascii="Arial" w:hAnsi="Arial" w:cs="Arial"/>
            </w:rPr>
          </w:pPr>
          <w:r w:rsidRPr="00C9711F">
            <w:rPr>
              <w:rFonts w:ascii="Arial" w:hAnsi="Arial" w:cs="Arial"/>
            </w:rPr>
            <w:t>perehdyttää päihdeohjeeseen ja ottaa se säännöllisesti esiin</w:t>
          </w:r>
          <w:r w:rsidRPr="00C9711F">
            <w:rPr>
              <w:rFonts w:ascii="Arial" w:hAnsi="Arial" w:cs="Arial"/>
              <w:spacing w:val="-9"/>
            </w:rPr>
            <w:t xml:space="preserve"> </w:t>
          </w:r>
          <w:r w:rsidRPr="00C9711F">
            <w:rPr>
              <w:rFonts w:ascii="Arial" w:hAnsi="Arial" w:cs="Arial"/>
            </w:rPr>
            <w:t>henkilöstötilaisuuksissa.</w:t>
          </w:r>
        </w:p>
        <w:p w14:paraId="223EBA7B" w14:textId="77777777" w:rsidR="00115D72" w:rsidRPr="00C9711F" w:rsidRDefault="00115D72" w:rsidP="00115D72">
          <w:pPr>
            <w:pStyle w:val="Luettelokappale"/>
            <w:numPr>
              <w:ilvl w:val="1"/>
              <w:numId w:val="7"/>
            </w:numPr>
            <w:tabs>
              <w:tab w:val="left" w:pos="1193"/>
              <w:tab w:val="left" w:pos="1194"/>
            </w:tabs>
            <w:spacing w:line="268" w:lineRule="exact"/>
            <w:ind w:hanging="361"/>
            <w:rPr>
              <w:rFonts w:ascii="Arial" w:hAnsi="Arial" w:cs="Arial"/>
            </w:rPr>
          </w:pPr>
          <w:r w:rsidRPr="00C9711F">
            <w:rPr>
              <w:rFonts w:ascii="Arial" w:hAnsi="Arial" w:cs="Arial"/>
            </w:rPr>
            <w:t>puuttua viipymättä työkyvyn heikkenemiseen ja</w:t>
          </w:r>
          <w:r w:rsidRPr="00C9711F">
            <w:rPr>
              <w:rFonts w:ascii="Arial" w:hAnsi="Arial" w:cs="Arial"/>
              <w:spacing w:val="-3"/>
            </w:rPr>
            <w:t xml:space="preserve"> </w:t>
          </w:r>
          <w:r w:rsidRPr="00C9711F">
            <w:rPr>
              <w:rFonts w:ascii="Arial" w:hAnsi="Arial" w:cs="Arial"/>
            </w:rPr>
            <w:t>päihdehaittatilanteeseen.</w:t>
          </w:r>
        </w:p>
        <w:p w14:paraId="5B84B68E" w14:textId="77777777" w:rsidR="00115D72" w:rsidRPr="00C9711F" w:rsidRDefault="00115D72" w:rsidP="00115D72">
          <w:pPr>
            <w:pStyle w:val="Luettelokappale"/>
            <w:numPr>
              <w:ilvl w:val="1"/>
              <w:numId w:val="7"/>
            </w:numPr>
            <w:tabs>
              <w:tab w:val="left" w:pos="1193"/>
              <w:tab w:val="left" w:pos="1194"/>
            </w:tabs>
            <w:spacing w:line="268" w:lineRule="exact"/>
            <w:ind w:hanging="361"/>
            <w:rPr>
              <w:rFonts w:ascii="Arial" w:hAnsi="Arial" w:cs="Arial"/>
            </w:rPr>
          </w:pPr>
          <w:r w:rsidRPr="00C9711F">
            <w:rPr>
              <w:rFonts w:ascii="Arial" w:hAnsi="Arial" w:cs="Arial"/>
            </w:rPr>
            <w:t>estää päihtyneenä/krapulaisena</w:t>
          </w:r>
          <w:r w:rsidRPr="00C9711F">
            <w:rPr>
              <w:rFonts w:ascii="Arial" w:hAnsi="Arial" w:cs="Arial"/>
              <w:spacing w:val="-1"/>
            </w:rPr>
            <w:t xml:space="preserve"> </w:t>
          </w:r>
          <w:r w:rsidRPr="00C9711F">
            <w:rPr>
              <w:rFonts w:ascii="Arial" w:hAnsi="Arial" w:cs="Arial"/>
            </w:rPr>
            <w:t>työskentely.</w:t>
          </w:r>
        </w:p>
        <w:p w14:paraId="0D5C566E" w14:textId="77777777" w:rsidR="00115D72" w:rsidRPr="00C9711F" w:rsidRDefault="00115D72" w:rsidP="00115D72">
          <w:pPr>
            <w:pStyle w:val="Luettelokappale"/>
            <w:numPr>
              <w:ilvl w:val="1"/>
              <w:numId w:val="7"/>
            </w:numPr>
            <w:tabs>
              <w:tab w:val="left" w:pos="1193"/>
              <w:tab w:val="left" w:pos="1194"/>
            </w:tabs>
            <w:spacing w:line="268" w:lineRule="exact"/>
            <w:ind w:hanging="361"/>
            <w:rPr>
              <w:rFonts w:ascii="Arial" w:hAnsi="Arial" w:cs="Arial"/>
            </w:rPr>
          </w:pPr>
          <w:r w:rsidRPr="00C9711F">
            <w:rPr>
              <w:rFonts w:ascii="Arial" w:hAnsi="Arial" w:cs="Arial"/>
            </w:rPr>
            <w:t>ohjata työntekijä tarvittaessa</w:t>
          </w:r>
          <w:r w:rsidRPr="00C9711F">
            <w:rPr>
              <w:rFonts w:ascii="Arial" w:hAnsi="Arial" w:cs="Arial"/>
              <w:spacing w:val="-1"/>
            </w:rPr>
            <w:t xml:space="preserve"> </w:t>
          </w:r>
          <w:r w:rsidRPr="00C9711F">
            <w:rPr>
              <w:rFonts w:ascii="Arial" w:hAnsi="Arial" w:cs="Arial"/>
            </w:rPr>
            <w:t>työterveyshuoltoon.</w:t>
          </w:r>
        </w:p>
        <w:p w14:paraId="2A6C8291" w14:textId="77777777" w:rsidR="00115D72" w:rsidRPr="00C9711F" w:rsidRDefault="00115D72" w:rsidP="00115D72">
          <w:pPr>
            <w:pStyle w:val="Luettelokappale"/>
            <w:numPr>
              <w:ilvl w:val="1"/>
              <w:numId w:val="7"/>
            </w:numPr>
            <w:tabs>
              <w:tab w:val="left" w:pos="1193"/>
              <w:tab w:val="left" w:pos="1194"/>
            </w:tabs>
            <w:spacing w:line="268" w:lineRule="exact"/>
            <w:ind w:hanging="361"/>
            <w:rPr>
              <w:rFonts w:ascii="Arial" w:hAnsi="Arial" w:cs="Arial"/>
            </w:rPr>
          </w:pPr>
          <w:r w:rsidRPr="00C9711F">
            <w:rPr>
              <w:rFonts w:ascii="Arial" w:hAnsi="Arial" w:cs="Arial"/>
            </w:rPr>
            <w:t>selvittää hoitoonohjausneuvottelussa päihdehaittatilanne työyhteisön</w:t>
          </w:r>
          <w:r w:rsidRPr="00C9711F">
            <w:rPr>
              <w:rFonts w:ascii="Arial" w:hAnsi="Arial" w:cs="Arial"/>
              <w:spacing w:val="-5"/>
            </w:rPr>
            <w:t xml:space="preserve"> </w:t>
          </w:r>
          <w:r w:rsidRPr="00C9711F">
            <w:rPr>
              <w:rFonts w:ascii="Arial" w:hAnsi="Arial" w:cs="Arial"/>
            </w:rPr>
            <w:t>näkökulmasta.</w:t>
          </w:r>
        </w:p>
        <w:p w14:paraId="1FD9CEE4" w14:textId="77777777" w:rsidR="00115D72" w:rsidRPr="00C9711F" w:rsidRDefault="00115D72" w:rsidP="00115D72">
          <w:pPr>
            <w:pStyle w:val="Luettelokappale"/>
            <w:numPr>
              <w:ilvl w:val="1"/>
              <w:numId w:val="7"/>
            </w:numPr>
            <w:tabs>
              <w:tab w:val="left" w:pos="1193"/>
              <w:tab w:val="left" w:pos="1194"/>
            </w:tabs>
            <w:spacing w:line="268" w:lineRule="exact"/>
            <w:ind w:hanging="361"/>
            <w:rPr>
              <w:rFonts w:ascii="Arial" w:hAnsi="Arial" w:cs="Arial"/>
            </w:rPr>
          </w:pPr>
          <w:r w:rsidRPr="00C9711F">
            <w:rPr>
              <w:rFonts w:ascii="Arial" w:hAnsi="Arial" w:cs="Arial"/>
            </w:rPr>
            <w:t xml:space="preserve">tehdä hoitoonohjaussopimus </w:t>
          </w:r>
          <w:proofErr w:type="spellStart"/>
          <w:r w:rsidRPr="00C9711F">
            <w:rPr>
              <w:rFonts w:ascii="Arial" w:hAnsi="Arial" w:cs="Arial"/>
            </w:rPr>
            <w:t>hoitoonohjattavan</w:t>
          </w:r>
          <w:proofErr w:type="spellEnd"/>
          <w:r w:rsidRPr="00C9711F">
            <w:rPr>
              <w:rFonts w:ascii="Arial" w:hAnsi="Arial" w:cs="Arial"/>
              <w:spacing w:val="-1"/>
            </w:rPr>
            <w:t xml:space="preserve"> </w:t>
          </w:r>
          <w:r w:rsidRPr="00C9711F">
            <w:rPr>
              <w:rFonts w:ascii="Arial" w:hAnsi="Arial" w:cs="Arial"/>
            </w:rPr>
            <w:t>kanssa.</w:t>
          </w:r>
        </w:p>
        <w:p w14:paraId="01E2CEFC" w14:textId="77777777" w:rsidR="00115D72" w:rsidRPr="00C9711F" w:rsidRDefault="00115D72" w:rsidP="00115D72">
          <w:pPr>
            <w:pStyle w:val="Luettelokappale"/>
            <w:numPr>
              <w:ilvl w:val="1"/>
              <w:numId w:val="7"/>
            </w:numPr>
            <w:tabs>
              <w:tab w:val="left" w:pos="1192"/>
              <w:tab w:val="left" w:pos="1194"/>
            </w:tabs>
            <w:spacing w:line="268" w:lineRule="exact"/>
            <w:ind w:hanging="361"/>
            <w:rPr>
              <w:rFonts w:ascii="Arial" w:hAnsi="Arial" w:cs="Arial"/>
            </w:rPr>
          </w:pPr>
          <w:r w:rsidRPr="00C9711F">
            <w:rPr>
              <w:rFonts w:ascii="Arial" w:hAnsi="Arial" w:cs="Arial"/>
            </w:rPr>
            <w:t>sopia tiedonkulusta hoitositoumuksen voimassaolon</w:t>
          </w:r>
          <w:r w:rsidRPr="00C9711F">
            <w:rPr>
              <w:rFonts w:ascii="Arial" w:hAnsi="Arial" w:cs="Arial"/>
              <w:spacing w:val="-2"/>
            </w:rPr>
            <w:t xml:space="preserve"> </w:t>
          </w:r>
          <w:r w:rsidRPr="00C9711F">
            <w:rPr>
              <w:rFonts w:ascii="Arial" w:hAnsi="Arial" w:cs="Arial"/>
            </w:rPr>
            <w:t>aikana.</w:t>
          </w:r>
        </w:p>
        <w:p w14:paraId="752B37F7" w14:textId="77777777" w:rsidR="00115D72" w:rsidRPr="00C9711F" w:rsidRDefault="00115D72" w:rsidP="00115D72">
          <w:pPr>
            <w:pStyle w:val="Luettelokappale"/>
            <w:numPr>
              <w:ilvl w:val="1"/>
              <w:numId w:val="7"/>
            </w:numPr>
            <w:tabs>
              <w:tab w:val="left" w:pos="1192"/>
              <w:tab w:val="left" w:pos="1194"/>
            </w:tabs>
            <w:spacing w:line="269" w:lineRule="exact"/>
            <w:ind w:hanging="361"/>
            <w:rPr>
              <w:rFonts w:ascii="Arial" w:hAnsi="Arial" w:cs="Arial"/>
            </w:rPr>
          </w:pPr>
          <w:r w:rsidRPr="00C9711F">
            <w:rPr>
              <w:rFonts w:ascii="Arial" w:hAnsi="Arial" w:cs="Arial"/>
            </w:rPr>
            <w:t>tukea työyhteisöä kriisitilanteissa ja tarjota mahdollinen tuki kriisistä</w:t>
          </w:r>
          <w:r w:rsidRPr="00C9711F">
            <w:rPr>
              <w:rFonts w:ascii="Arial" w:hAnsi="Arial" w:cs="Arial"/>
              <w:spacing w:val="-9"/>
            </w:rPr>
            <w:t xml:space="preserve"> </w:t>
          </w:r>
          <w:r w:rsidRPr="00C9711F">
            <w:rPr>
              <w:rFonts w:ascii="Arial" w:hAnsi="Arial" w:cs="Arial"/>
            </w:rPr>
            <w:t>selviämiseen.</w:t>
          </w:r>
        </w:p>
        <w:p w14:paraId="160EF533" w14:textId="77777777" w:rsidR="00115D72" w:rsidRPr="00C9711F" w:rsidRDefault="00115D72" w:rsidP="00115D72">
          <w:pPr>
            <w:pStyle w:val="Leipteksti"/>
            <w:spacing w:before="10"/>
            <w:rPr>
              <w:rFonts w:ascii="Arial" w:hAnsi="Arial" w:cs="Arial"/>
              <w:sz w:val="22"/>
              <w:szCs w:val="22"/>
            </w:rPr>
          </w:pPr>
        </w:p>
        <w:p w14:paraId="56E1504F" w14:textId="77777777" w:rsidR="00115D72" w:rsidRPr="00C9711F" w:rsidRDefault="00115D72" w:rsidP="00115D72">
          <w:pPr>
            <w:rPr>
              <w:rFonts w:ascii="Arial" w:hAnsi="Arial" w:cs="Arial"/>
              <w:b/>
            </w:rPr>
          </w:pPr>
          <w:r w:rsidRPr="00C9711F">
            <w:rPr>
              <w:rFonts w:ascii="Arial" w:hAnsi="Arial" w:cs="Arial"/>
              <w:b/>
            </w:rPr>
            <w:t>Työsuojelupäällikön ja -valtuutettujen vastuulla on</w:t>
          </w:r>
        </w:p>
        <w:p w14:paraId="1CD2DC0A" w14:textId="77777777" w:rsidR="00115D72" w:rsidRPr="00C9711F" w:rsidRDefault="00115D72" w:rsidP="00115D72">
          <w:pPr>
            <w:pStyle w:val="Luettelokappale"/>
            <w:numPr>
              <w:ilvl w:val="1"/>
              <w:numId w:val="7"/>
            </w:numPr>
            <w:tabs>
              <w:tab w:val="left" w:pos="1192"/>
              <w:tab w:val="left" w:pos="1194"/>
            </w:tabs>
            <w:ind w:right="251"/>
            <w:rPr>
              <w:rFonts w:ascii="Arial" w:hAnsi="Arial" w:cs="Arial"/>
            </w:rPr>
          </w:pPr>
          <w:r w:rsidRPr="00C9711F">
            <w:rPr>
              <w:rFonts w:ascii="Arial" w:hAnsi="Arial" w:cs="Arial"/>
            </w:rPr>
            <w:t>toimia yhteistyössä työntekijöiden, esi</w:t>
          </w:r>
          <w:r>
            <w:rPr>
              <w:rFonts w:ascii="Arial" w:hAnsi="Arial" w:cs="Arial"/>
            </w:rPr>
            <w:t xml:space="preserve">henkilöiden </w:t>
          </w:r>
          <w:r w:rsidRPr="00C9711F">
            <w:rPr>
              <w:rFonts w:ascii="Arial" w:hAnsi="Arial" w:cs="Arial"/>
            </w:rPr>
            <w:t>ja työterveyshuollon kanssa</w:t>
          </w:r>
          <w:r w:rsidRPr="00C9711F">
            <w:rPr>
              <w:rFonts w:ascii="Arial" w:hAnsi="Arial" w:cs="Arial"/>
              <w:spacing w:val="-29"/>
            </w:rPr>
            <w:t xml:space="preserve"> </w:t>
          </w:r>
          <w:r w:rsidRPr="00C9711F">
            <w:rPr>
              <w:rFonts w:ascii="Arial" w:hAnsi="Arial" w:cs="Arial"/>
            </w:rPr>
            <w:t>päihdehaittojen ehkäisemiseksi ja poistamiseksi, seurata niiden toteutumista ja raportoida niistä työsuojelutoimikunnalle ja</w:t>
          </w:r>
          <w:r w:rsidRPr="00C9711F">
            <w:rPr>
              <w:rFonts w:ascii="Arial" w:hAnsi="Arial" w:cs="Arial"/>
              <w:spacing w:val="-1"/>
            </w:rPr>
            <w:t xml:space="preserve"> </w:t>
          </w:r>
          <w:r w:rsidRPr="00C9711F">
            <w:rPr>
              <w:rFonts w:ascii="Arial" w:hAnsi="Arial" w:cs="Arial"/>
            </w:rPr>
            <w:t>työhyvinvointiryhmälle.</w:t>
          </w:r>
        </w:p>
        <w:p w14:paraId="60503057" w14:textId="77777777" w:rsidR="00115D72" w:rsidRPr="00C9711F" w:rsidRDefault="00115D72" w:rsidP="00115D72">
          <w:pPr>
            <w:pStyle w:val="Luettelokappale"/>
            <w:numPr>
              <w:ilvl w:val="1"/>
              <w:numId w:val="7"/>
            </w:numPr>
            <w:tabs>
              <w:tab w:val="left" w:pos="1193"/>
              <w:tab w:val="left" w:pos="1194"/>
            </w:tabs>
            <w:spacing w:before="1" w:line="237" w:lineRule="auto"/>
            <w:ind w:right="604"/>
            <w:rPr>
              <w:rFonts w:ascii="Arial" w:hAnsi="Arial" w:cs="Arial"/>
            </w:rPr>
          </w:pPr>
          <w:r w:rsidRPr="00C9711F">
            <w:rPr>
              <w:rFonts w:ascii="Arial" w:hAnsi="Arial" w:cs="Arial"/>
            </w:rPr>
            <w:t>suunnitella työpaikan päihdehaittojen ehkäisytoimia esimerkiksi: toteuttaa koulutuksia, valmennuksia, tiedotustilaisuuksia, järjestää tempauksia, kampanjoita ja</w:t>
          </w:r>
          <w:r w:rsidRPr="00C9711F">
            <w:rPr>
              <w:rFonts w:ascii="Arial" w:hAnsi="Arial" w:cs="Arial"/>
              <w:spacing w:val="-25"/>
            </w:rPr>
            <w:t xml:space="preserve"> </w:t>
          </w:r>
          <w:r w:rsidRPr="00C9711F">
            <w:rPr>
              <w:rFonts w:ascii="Arial" w:hAnsi="Arial" w:cs="Arial"/>
            </w:rPr>
            <w:t>toimintapäiviä.</w:t>
          </w:r>
        </w:p>
        <w:p w14:paraId="7F5B6918" w14:textId="77777777" w:rsidR="00115D72" w:rsidRPr="00C9711F" w:rsidRDefault="00115D72" w:rsidP="00115D72">
          <w:pPr>
            <w:pStyle w:val="Luettelokappale"/>
            <w:numPr>
              <w:ilvl w:val="1"/>
              <w:numId w:val="7"/>
            </w:numPr>
            <w:tabs>
              <w:tab w:val="left" w:pos="1192"/>
              <w:tab w:val="left" w:pos="1194"/>
            </w:tabs>
            <w:spacing w:before="3" w:line="237" w:lineRule="auto"/>
            <w:ind w:right="250"/>
            <w:rPr>
              <w:rFonts w:ascii="Arial" w:hAnsi="Arial" w:cs="Arial"/>
            </w:rPr>
          </w:pPr>
          <w:r w:rsidRPr="00C9711F">
            <w:rPr>
              <w:rFonts w:ascii="Arial" w:hAnsi="Arial" w:cs="Arial"/>
            </w:rPr>
            <w:t xml:space="preserve">jakaa </w:t>
          </w:r>
          <w:r>
            <w:rPr>
              <w:rFonts w:ascii="Arial" w:hAnsi="Arial" w:cs="Arial"/>
            </w:rPr>
            <w:t xml:space="preserve">esihenkilöille </w:t>
          </w:r>
          <w:r w:rsidRPr="00C9711F">
            <w:rPr>
              <w:rFonts w:ascii="Arial" w:hAnsi="Arial" w:cs="Arial"/>
            </w:rPr>
            <w:t>ja henkilöstölle tietoa päihdeohjeesta ja valmentaa tarvittaessa</w:t>
          </w:r>
          <w:r w:rsidRPr="00C9711F">
            <w:rPr>
              <w:rFonts w:ascii="Arial" w:hAnsi="Arial" w:cs="Arial"/>
              <w:spacing w:val="-27"/>
            </w:rPr>
            <w:t xml:space="preserve"> </w:t>
          </w:r>
          <w:r w:rsidRPr="00C9711F">
            <w:rPr>
              <w:rFonts w:ascii="Arial" w:hAnsi="Arial" w:cs="Arial"/>
            </w:rPr>
            <w:t>esi</w:t>
          </w:r>
          <w:r>
            <w:rPr>
              <w:rFonts w:ascii="Arial" w:hAnsi="Arial" w:cs="Arial"/>
            </w:rPr>
            <w:t xml:space="preserve">henkilöitä </w:t>
          </w:r>
          <w:r w:rsidRPr="00C9711F">
            <w:rPr>
              <w:rFonts w:ascii="Arial" w:hAnsi="Arial" w:cs="Arial"/>
            </w:rPr>
            <w:t>päihdeongelman puheeksi ottamiseen sekä tukea esi</w:t>
          </w:r>
          <w:r>
            <w:rPr>
              <w:rFonts w:ascii="Arial" w:hAnsi="Arial" w:cs="Arial"/>
            </w:rPr>
            <w:t xml:space="preserve">henkilöitä </w:t>
          </w:r>
          <w:r w:rsidRPr="00C9711F">
            <w:rPr>
              <w:rFonts w:ascii="Arial" w:hAnsi="Arial" w:cs="Arial"/>
            </w:rPr>
            <w:t>päihdeasioiden keskustelun käynnistämisessä työyhteisön</w:t>
          </w:r>
          <w:r w:rsidRPr="00C9711F">
            <w:rPr>
              <w:rFonts w:ascii="Arial" w:hAnsi="Arial" w:cs="Arial"/>
              <w:spacing w:val="-1"/>
            </w:rPr>
            <w:t xml:space="preserve"> </w:t>
          </w:r>
          <w:r w:rsidRPr="00C9711F">
            <w:rPr>
              <w:rFonts w:ascii="Arial" w:hAnsi="Arial" w:cs="Arial"/>
            </w:rPr>
            <w:t>kanssa.</w:t>
          </w:r>
        </w:p>
        <w:p w14:paraId="70DBC8B5" w14:textId="77777777" w:rsidR="00115D72" w:rsidRPr="00C9711F" w:rsidRDefault="00115D72" w:rsidP="00115D72">
          <w:pPr>
            <w:pStyle w:val="Luettelokappale"/>
            <w:numPr>
              <w:ilvl w:val="1"/>
              <w:numId w:val="7"/>
            </w:numPr>
            <w:tabs>
              <w:tab w:val="left" w:pos="1192"/>
              <w:tab w:val="left" w:pos="1194"/>
            </w:tabs>
            <w:spacing w:before="3" w:line="269" w:lineRule="exact"/>
            <w:ind w:hanging="361"/>
            <w:rPr>
              <w:rFonts w:ascii="Arial" w:hAnsi="Arial" w:cs="Arial"/>
            </w:rPr>
          </w:pPr>
          <w:r w:rsidRPr="00C9711F">
            <w:rPr>
              <w:rFonts w:ascii="Arial" w:hAnsi="Arial" w:cs="Arial"/>
            </w:rPr>
            <w:t>tehdä esi</w:t>
          </w:r>
          <w:r>
            <w:rPr>
              <w:rFonts w:ascii="Arial" w:hAnsi="Arial" w:cs="Arial"/>
            </w:rPr>
            <w:t xml:space="preserve">henkilölle </w:t>
          </w:r>
          <w:r w:rsidRPr="00C9711F">
            <w:rPr>
              <w:rFonts w:ascii="Arial" w:hAnsi="Arial" w:cs="Arial"/>
            </w:rPr>
            <w:t>toimenpide-ehdotuksia päihdehaittoja</w:t>
          </w:r>
          <w:r w:rsidRPr="00C9711F">
            <w:rPr>
              <w:rFonts w:ascii="Arial" w:hAnsi="Arial" w:cs="Arial"/>
              <w:spacing w:val="-3"/>
            </w:rPr>
            <w:t xml:space="preserve"> </w:t>
          </w:r>
          <w:r w:rsidRPr="00C9711F">
            <w:rPr>
              <w:rFonts w:ascii="Arial" w:hAnsi="Arial" w:cs="Arial"/>
            </w:rPr>
            <w:t>havaitessaan.</w:t>
          </w:r>
        </w:p>
        <w:p w14:paraId="3AAFC5DC" w14:textId="77777777" w:rsidR="00115D72" w:rsidRPr="00C9711F" w:rsidRDefault="00115D72" w:rsidP="00115D72">
          <w:pPr>
            <w:pStyle w:val="Luettelokappale"/>
            <w:numPr>
              <w:ilvl w:val="1"/>
              <w:numId w:val="7"/>
            </w:numPr>
            <w:tabs>
              <w:tab w:val="left" w:pos="1192"/>
              <w:tab w:val="left" w:pos="1193"/>
            </w:tabs>
            <w:spacing w:line="269" w:lineRule="exact"/>
            <w:ind w:left="1192" w:hanging="361"/>
            <w:rPr>
              <w:rFonts w:ascii="Arial" w:hAnsi="Arial" w:cs="Arial"/>
            </w:rPr>
          </w:pPr>
          <w:r w:rsidRPr="00C9711F">
            <w:rPr>
              <w:rFonts w:ascii="Arial" w:hAnsi="Arial" w:cs="Arial"/>
            </w:rPr>
            <w:t>tukea hoitoonohjausprosessin toteutumista ja toimia tarvittaessa</w:t>
          </w:r>
          <w:r w:rsidRPr="00C9711F">
            <w:rPr>
              <w:rFonts w:ascii="Arial" w:hAnsi="Arial" w:cs="Arial"/>
              <w:spacing w:val="-8"/>
            </w:rPr>
            <w:t xml:space="preserve"> </w:t>
          </w:r>
          <w:r w:rsidRPr="00C9711F">
            <w:rPr>
              <w:rFonts w:ascii="Arial" w:hAnsi="Arial" w:cs="Arial"/>
            </w:rPr>
            <w:t>päihdetukihenkilöinä.</w:t>
          </w:r>
        </w:p>
        <w:p w14:paraId="04465760" w14:textId="77777777" w:rsidR="00115D72" w:rsidRPr="00C9711F" w:rsidRDefault="00115D72" w:rsidP="00115D72">
          <w:pPr>
            <w:pStyle w:val="Leipteksti"/>
            <w:spacing w:before="10"/>
            <w:rPr>
              <w:rFonts w:ascii="Arial" w:hAnsi="Arial" w:cs="Arial"/>
              <w:sz w:val="22"/>
              <w:szCs w:val="22"/>
            </w:rPr>
          </w:pPr>
        </w:p>
        <w:p w14:paraId="1992B82C" w14:textId="77777777" w:rsidR="00115D72" w:rsidRPr="00C9711F" w:rsidRDefault="00115D72" w:rsidP="00115D72">
          <w:pPr>
            <w:spacing w:before="1"/>
            <w:rPr>
              <w:rFonts w:ascii="Arial" w:hAnsi="Arial" w:cs="Arial"/>
              <w:b/>
            </w:rPr>
          </w:pPr>
          <w:r w:rsidRPr="00C9711F">
            <w:rPr>
              <w:rFonts w:ascii="Arial" w:hAnsi="Arial" w:cs="Arial"/>
              <w:b/>
            </w:rPr>
            <w:t>Työterveyshuollon vastuulla on</w:t>
          </w:r>
        </w:p>
        <w:p w14:paraId="2CB02F9A" w14:textId="77777777" w:rsidR="00115D72" w:rsidRPr="00C9711F" w:rsidRDefault="00115D72" w:rsidP="00115D72">
          <w:pPr>
            <w:pStyle w:val="Luettelokappale"/>
            <w:numPr>
              <w:ilvl w:val="1"/>
              <w:numId w:val="7"/>
            </w:numPr>
            <w:tabs>
              <w:tab w:val="left" w:pos="1192"/>
              <w:tab w:val="left" w:pos="1193"/>
            </w:tabs>
            <w:spacing w:before="2" w:line="237" w:lineRule="auto"/>
            <w:ind w:left="1192" w:right="397"/>
            <w:rPr>
              <w:rFonts w:ascii="Arial" w:hAnsi="Arial" w:cs="Arial"/>
            </w:rPr>
          </w:pPr>
          <w:r w:rsidRPr="00C9711F">
            <w:rPr>
              <w:rFonts w:ascii="Arial" w:hAnsi="Arial" w:cs="Arial"/>
            </w:rPr>
            <w:t>antaa terveystarkastuksien yhteydessä tietoa alkoholinkäytön</w:t>
          </w:r>
          <w:r>
            <w:rPr>
              <w:rFonts w:ascii="Arial" w:hAnsi="Arial" w:cs="Arial"/>
            </w:rPr>
            <w:t xml:space="preserve"> </w:t>
          </w:r>
          <w:r w:rsidRPr="004224B9">
            <w:rPr>
              <w:rFonts w:ascii="Arial" w:hAnsi="Arial" w:cs="Arial"/>
            </w:rPr>
            <w:t xml:space="preserve">ja muiden päihteiden </w:t>
          </w:r>
          <w:r w:rsidRPr="00C9711F">
            <w:rPr>
              <w:rFonts w:ascii="Arial" w:hAnsi="Arial" w:cs="Arial"/>
            </w:rPr>
            <w:t>vaikutuksista terveyteen</w:t>
          </w:r>
          <w:r w:rsidRPr="00C9711F">
            <w:rPr>
              <w:rFonts w:ascii="Arial" w:hAnsi="Arial" w:cs="Arial"/>
              <w:spacing w:val="-25"/>
            </w:rPr>
            <w:t xml:space="preserve"> </w:t>
          </w:r>
          <w:r w:rsidRPr="00C9711F">
            <w:rPr>
              <w:rFonts w:ascii="Arial" w:hAnsi="Arial" w:cs="Arial"/>
            </w:rPr>
            <w:t>ja työkykyyn ja kysyä vastaanottokäynneillä myös</w:t>
          </w:r>
          <w:r w:rsidRPr="00C9711F">
            <w:rPr>
              <w:rFonts w:ascii="Arial" w:hAnsi="Arial" w:cs="Arial"/>
              <w:spacing w:val="-3"/>
            </w:rPr>
            <w:t xml:space="preserve"> </w:t>
          </w:r>
          <w:r w:rsidRPr="00C9711F">
            <w:rPr>
              <w:rFonts w:ascii="Arial" w:hAnsi="Arial" w:cs="Arial"/>
            </w:rPr>
            <w:t>alkoholinkäytöstä.</w:t>
          </w:r>
        </w:p>
        <w:p w14:paraId="7E1EE296" w14:textId="77777777" w:rsidR="00115D72" w:rsidRPr="00C9711F" w:rsidRDefault="00115D72" w:rsidP="00115D72">
          <w:pPr>
            <w:pStyle w:val="Luettelokappale"/>
            <w:numPr>
              <w:ilvl w:val="1"/>
              <w:numId w:val="7"/>
            </w:numPr>
            <w:tabs>
              <w:tab w:val="left" w:pos="1192"/>
              <w:tab w:val="left" w:pos="1193"/>
            </w:tabs>
            <w:spacing w:before="1" w:line="269" w:lineRule="exact"/>
            <w:ind w:left="1192" w:hanging="361"/>
            <w:rPr>
              <w:rFonts w:ascii="Arial" w:hAnsi="Arial" w:cs="Arial"/>
            </w:rPr>
          </w:pPr>
          <w:r w:rsidRPr="00C9711F">
            <w:rPr>
              <w:rFonts w:ascii="Arial" w:hAnsi="Arial" w:cs="Arial"/>
            </w:rPr>
            <w:t>seuloa alkoholin riskikäyttöä sekä tarjota ohjausta ja neuvontaa</w:t>
          </w:r>
          <w:r w:rsidRPr="00C9711F">
            <w:rPr>
              <w:rFonts w:ascii="Arial" w:hAnsi="Arial" w:cs="Arial"/>
              <w:spacing w:val="-6"/>
            </w:rPr>
            <w:t xml:space="preserve"> </w:t>
          </w:r>
          <w:r w:rsidRPr="00C9711F">
            <w:rPr>
              <w:rFonts w:ascii="Arial" w:hAnsi="Arial" w:cs="Arial"/>
            </w:rPr>
            <w:t>riskikäyttäjille.</w:t>
          </w:r>
        </w:p>
        <w:p w14:paraId="01E784D0" w14:textId="77777777" w:rsidR="00115D72" w:rsidRPr="00C9711F" w:rsidRDefault="00115D72" w:rsidP="00115D72">
          <w:pPr>
            <w:pStyle w:val="Luettelokappale"/>
            <w:numPr>
              <w:ilvl w:val="1"/>
              <w:numId w:val="7"/>
            </w:numPr>
            <w:tabs>
              <w:tab w:val="left" w:pos="1192"/>
              <w:tab w:val="left" w:pos="1193"/>
            </w:tabs>
            <w:spacing w:line="268" w:lineRule="exact"/>
            <w:ind w:left="1192" w:hanging="361"/>
            <w:rPr>
              <w:rFonts w:ascii="Arial" w:hAnsi="Arial" w:cs="Arial"/>
            </w:rPr>
          </w:pPr>
          <w:r w:rsidRPr="00C9711F">
            <w:rPr>
              <w:rFonts w:ascii="Arial" w:hAnsi="Arial" w:cs="Arial"/>
            </w:rPr>
            <w:t>kerätä tietoa työpaikan alkoholitilanteesta ja antaa siitä palautetta</w:t>
          </w:r>
          <w:r w:rsidRPr="00C9711F">
            <w:rPr>
              <w:rFonts w:ascii="Arial" w:hAnsi="Arial" w:cs="Arial"/>
              <w:spacing w:val="-6"/>
            </w:rPr>
            <w:t xml:space="preserve"> </w:t>
          </w:r>
          <w:r w:rsidRPr="00C9711F">
            <w:rPr>
              <w:rFonts w:ascii="Arial" w:hAnsi="Arial" w:cs="Arial"/>
            </w:rPr>
            <w:t>vuosittain.</w:t>
          </w:r>
        </w:p>
        <w:p w14:paraId="29DEDDD4" w14:textId="77777777" w:rsidR="00115D72" w:rsidRPr="00C9711F" w:rsidRDefault="00115D72" w:rsidP="00115D72">
          <w:pPr>
            <w:pStyle w:val="Luettelokappale"/>
            <w:numPr>
              <w:ilvl w:val="1"/>
              <w:numId w:val="7"/>
            </w:numPr>
            <w:tabs>
              <w:tab w:val="left" w:pos="1192"/>
              <w:tab w:val="left" w:pos="1193"/>
            </w:tabs>
            <w:spacing w:line="268" w:lineRule="exact"/>
            <w:ind w:left="1192" w:hanging="361"/>
            <w:rPr>
              <w:rFonts w:ascii="Arial" w:hAnsi="Arial" w:cs="Arial"/>
            </w:rPr>
          </w:pPr>
          <w:r w:rsidRPr="00C9711F">
            <w:rPr>
              <w:rFonts w:ascii="Arial" w:hAnsi="Arial" w:cs="Arial"/>
            </w:rPr>
            <w:t>osallistua työsuojelutoimikunnan, työhyvinvointiryhmän ja Pete-verkoston</w:t>
          </w:r>
          <w:r w:rsidRPr="00C9711F">
            <w:rPr>
              <w:rFonts w:ascii="Arial" w:hAnsi="Arial" w:cs="Arial"/>
              <w:spacing w:val="-6"/>
            </w:rPr>
            <w:t xml:space="preserve"> </w:t>
          </w:r>
          <w:r w:rsidRPr="00C9711F">
            <w:rPr>
              <w:rFonts w:ascii="Arial" w:hAnsi="Arial" w:cs="Arial"/>
            </w:rPr>
            <w:t>kokouksiin.</w:t>
          </w:r>
        </w:p>
        <w:p w14:paraId="65F0E5AF" w14:textId="77777777" w:rsidR="00115D72" w:rsidRPr="00C9711F" w:rsidRDefault="00115D72" w:rsidP="00115D72">
          <w:pPr>
            <w:pStyle w:val="Luettelokappale"/>
            <w:numPr>
              <w:ilvl w:val="1"/>
              <w:numId w:val="7"/>
            </w:numPr>
            <w:tabs>
              <w:tab w:val="left" w:pos="1192"/>
              <w:tab w:val="left" w:pos="1193"/>
            </w:tabs>
            <w:spacing w:line="268" w:lineRule="exact"/>
            <w:ind w:left="1192" w:hanging="361"/>
            <w:rPr>
              <w:rFonts w:ascii="Arial" w:hAnsi="Arial" w:cs="Arial"/>
            </w:rPr>
          </w:pPr>
          <w:r w:rsidRPr="00C9711F">
            <w:rPr>
              <w:rFonts w:ascii="Arial" w:hAnsi="Arial" w:cs="Arial"/>
            </w:rPr>
            <w:t>osallistua päihdehaittoja ehkäisevän koulutuksen toteutukseen (tietoiskut,</w:t>
          </w:r>
          <w:r w:rsidRPr="00C9711F">
            <w:rPr>
              <w:rFonts w:ascii="Arial" w:hAnsi="Arial" w:cs="Arial"/>
              <w:spacing w:val="-10"/>
            </w:rPr>
            <w:t xml:space="preserve"> </w:t>
          </w:r>
          <w:r w:rsidRPr="00C9711F">
            <w:rPr>
              <w:rFonts w:ascii="Arial" w:hAnsi="Arial" w:cs="Arial"/>
            </w:rPr>
            <w:t>luennot).</w:t>
          </w:r>
        </w:p>
        <w:p w14:paraId="65A848FB" w14:textId="77777777" w:rsidR="00115D72" w:rsidRPr="00C9711F" w:rsidRDefault="00115D72" w:rsidP="00115D72">
          <w:pPr>
            <w:pStyle w:val="Luettelokappale"/>
            <w:numPr>
              <w:ilvl w:val="1"/>
              <w:numId w:val="7"/>
            </w:numPr>
            <w:tabs>
              <w:tab w:val="left" w:pos="1192"/>
              <w:tab w:val="left" w:pos="1193"/>
            </w:tabs>
            <w:spacing w:before="1" w:line="237" w:lineRule="auto"/>
            <w:ind w:left="1192" w:right="364"/>
            <w:rPr>
              <w:rFonts w:ascii="Arial" w:hAnsi="Arial" w:cs="Arial"/>
            </w:rPr>
          </w:pPr>
          <w:r w:rsidRPr="00C9711F">
            <w:rPr>
              <w:rFonts w:ascii="Arial" w:hAnsi="Arial" w:cs="Arial"/>
            </w:rPr>
            <w:t>toimia hoitoonohjaustilanteissa asiantuntijana (hoitositoumus ja kuntoutussuunnitelma)</w:t>
          </w:r>
          <w:r w:rsidRPr="00C9711F">
            <w:rPr>
              <w:rFonts w:ascii="Arial" w:hAnsi="Arial" w:cs="Arial"/>
              <w:spacing w:val="-28"/>
            </w:rPr>
            <w:t xml:space="preserve"> </w:t>
          </w:r>
          <w:r w:rsidRPr="00C9711F">
            <w:rPr>
              <w:rFonts w:ascii="Arial" w:hAnsi="Arial" w:cs="Arial"/>
            </w:rPr>
            <w:t>ja tukea kuntoutujan paluuta</w:t>
          </w:r>
          <w:r w:rsidRPr="00C9711F">
            <w:rPr>
              <w:rFonts w:ascii="Arial" w:hAnsi="Arial" w:cs="Arial"/>
              <w:spacing w:val="-1"/>
            </w:rPr>
            <w:t xml:space="preserve"> </w:t>
          </w:r>
          <w:r w:rsidRPr="00C9711F">
            <w:rPr>
              <w:rFonts w:ascii="Arial" w:hAnsi="Arial" w:cs="Arial"/>
            </w:rPr>
            <w:t>työhön.</w:t>
          </w:r>
        </w:p>
        <w:p w14:paraId="0404C04B" w14:textId="77777777" w:rsidR="00115D72" w:rsidRPr="00FF0F68" w:rsidRDefault="00115D72" w:rsidP="00115D72">
          <w:pPr>
            <w:pStyle w:val="Luettelokappale"/>
            <w:numPr>
              <w:ilvl w:val="1"/>
              <w:numId w:val="7"/>
            </w:numPr>
            <w:tabs>
              <w:tab w:val="left" w:pos="1192"/>
              <w:tab w:val="left" w:pos="1193"/>
            </w:tabs>
            <w:spacing w:before="2"/>
            <w:ind w:left="1192" w:hanging="361"/>
            <w:rPr>
              <w:rFonts w:ascii="Arial" w:hAnsi="Arial" w:cs="Arial"/>
              <w:sz w:val="24"/>
              <w:szCs w:val="24"/>
            </w:rPr>
          </w:pPr>
          <w:r w:rsidRPr="00D04B00">
            <w:rPr>
              <w:rFonts w:ascii="Arial" w:hAnsi="Arial" w:cs="Arial"/>
            </w:rPr>
            <w:t>toimia päihdekriisitilanteissa työyhteisön</w:t>
          </w:r>
          <w:r w:rsidRPr="00D04B00">
            <w:rPr>
              <w:rFonts w:ascii="Arial" w:hAnsi="Arial" w:cs="Arial"/>
              <w:spacing w:val="-1"/>
            </w:rPr>
            <w:t xml:space="preserve"> </w:t>
          </w:r>
          <w:r w:rsidRPr="00D04B00">
            <w:rPr>
              <w:rFonts w:ascii="Arial" w:hAnsi="Arial" w:cs="Arial"/>
            </w:rPr>
            <w:t>tukena.</w:t>
          </w:r>
        </w:p>
        <w:p w14:paraId="4551C16E" w14:textId="77777777" w:rsidR="00115D72" w:rsidRDefault="00115D72" w:rsidP="00115D72">
          <w:pPr>
            <w:tabs>
              <w:tab w:val="left" w:pos="1192"/>
              <w:tab w:val="left" w:pos="1193"/>
            </w:tabs>
            <w:spacing w:before="2"/>
            <w:rPr>
              <w:rFonts w:ascii="Arial" w:hAnsi="Arial" w:cs="Arial"/>
              <w:sz w:val="24"/>
              <w:szCs w:val="24"/>
            </w:rPr>
          </w:pPr>
        </w:p>
        <w:p w14:paraId="6C767E09" w14:textId="77777777" w:rsidR="00115D72" w:rsidRDefault="00115D72" w:rsidP="00115D72">
          <w:pPr>
            <w:tabs>
              <w:tab w:val="left" w:pos="1192"/>
              <w:tab w:val="left" w:pos="1193"/>
            </w:tabs>
            <w:spacing w:before="2"/>
            <w:rPr>
              <w:rFonts w:ascii="Arial" w:hAnsi="Arial" w:cs="Arial"/>
              <w:sz w:val="24"/>
              <w:szCs w:val="24"/>
            </w:rPr>
          </w:pPr>
        </w:p>
        <w:p w14:paraId="18CE20C0" w14:textId="77777777" w:rsidR="00115D72" w:rsidRDefault="00115D72" w:rsidP="00115D72">
          <w:pPr>
            <w:tabs>
              <w:tab w:val="left" w:pos="1192"/>
              <w:tab w:val="left" w:pos="1193"/>
            </w:tabs>
            <w:spacing w:before="2"/>
            <w:rPr>
              <w:rFonts w:ascii="Arial" w:hAnsi="Arial" w:cs="Arial"/>
              <w:sz w:val="24"/>
              <w:szCs w:val="24"/>
            </w:rPr>
          </w:pPr>
        </w:p>
        <w:p w14:paraId="36CB146E" w14:textId="04620F04" w:rsidR="00115D72" w:rsidRDefault="00115D72" w:rsidP="00115D72">
          <w:pPr>
            <w:tabs>
              <w:tab w:val="left" w:pos="1192"/>
              <w:tab w:val="left" w:pos="1193"/>
            </w:tabs>
            <w:spacing w:before="2"/>
            <w:rPr>
              <w:rFonts w:ascii="Arial" w:hAnsi="Arial" w:cs="Arial"/>
              <w:sz w:val="24"/>
              <w:szCs w:val="24"/>
            </w:rPr>
          </w:pPr>
        </w:p>
        <w:p w14:paraId="40E6CA1F" w14:textId="70E4CD8B" w:rsidR="005B0550" w:rsidRDefault="005B0550" w:rsidP="00115D72">
          <w:pPr>
            <w:tabs>
              <w:tab w:val="left" w:pos="1192"/>
              <w:tab w:val="left" w:pos="1193"/>
            </w:tabs>
            <w:spacing w:before="2"/>
            <w:rPr>
              <w:rFonts w:ascii="Arial" w:hAnsi="Arial" w:cs="Arial"/>
              <w:sz w:val="24"/>
              <w:szCs w:val="24"/>
            </w:rPr>
          </w:pPr>
        </w:p>
        <w:p w14:paraId="14AE35E0" w14:textId="7A5586E6" w:rsidR="005B0550" w:rsidRDefault="005B0550" w:rsidP="00115D72">
          <w:pPr>
            <w:tabs>
              <w:tab w:val="left" w:pos="1192"/>
              <w:tab w:val="left" w:pos="1193"/>
            </w:tabs>
            <w:spacing w:before="2"/>
            <w:rPr>
              <w:rFonts w:ascii="Arial" w:hAnsi="Arial" w:cs="Arial"/>
              <w:sz w:val="24"/>
              <w:szCs w:val="24"/>
            </w:rPr>
          </w:pPr>
        </w:p>
        <w:p w14:paraId="3E250C0F" w14:textId="2E4C6182" w:rsidR="005B0550" w:rsidRDefault="005B0550" w:rsidP="00115D72">
          <w:pPr>
            <w:tabs>
              <w:tab w:val="left" w:pos="1192"/>
              <w:tab w:val="left" w:pos="1193"/>
            </w:tabs>
            <w:spacing w:before="2"/>
            <w:rPr>
              <w:rFonts w:ascii="Arial" w:hAnsi="Arial" w:cs="Arial"/>
              <w:sz w:val="24"/>
              <w:szCs w:val="24"/>
            </w:rPr>
          </w:pPr>
        </w:p>
        <w:p w14:paraId="43458BB2" w14:textId="5E0D12D7" w:rsidR="005B0550" w:rsidRDefault="005B0550" w:rsidP="00115D72">
          <w:pPr>
            <w:tabs>
              <w:tab w:val="left" w:pos="1192"/>
              <w:tab w:val="left" w:pos="1193"/>
            </w:tabs>
            <w:spacing w:before="2"/>
            <w:rPr>
              <w:rFonts w:ascii="Arial" w:hAnsi="Arial" w:cs="Arial"/>
              <w:sz w:val="24"/>
              <w:szCs w:val="24"/>
            </w:rPr>
          </w:pPr>
        </w:p>
        <w:p w14:paraId="18199507" w14:textId="67E38D4D" w:rsidR="00115D72" w:rsidRDefault="00115D72" w:rsidP="00115D72">
          <w:pPr>
            <w:pStyle w:val="Otsikko1"/>
            <w:spacing w:line="276" w:lineRule="auto"/>
            <w:rPr>
              <w:rStyle w:val="Hyperlinkki"/>
              <w:rFonts w:ascii="Arial" w:hAnsi="Arial" w:cs="Arial"/>
              <w:sz w:val="24"/>
              <w:szCs w:val="24"/>
            </w:rPr>
          </w:pPr>
          <w:bookmarkStart w:id="33" w:name="_Toc90462931"/>
          <w:r w:rsidRPr="00244FDD">
            <w:rPr>
              <w:rFonts w:ascii="Arial" w:hAnsi="Arial" w:cs="Arial"/>
              <w:color w:val="auto"/>
              <w:sz w:val="24"/>
              <w:szCs w:val="24"/>
            </w:rPr>
            <w:t>Liite 3 Hoitoonohjaussopimus</w:t>
          </w:r>
          <w:r>
            <w:rPr>
              <w:rFonts w:ascii="Arial" w:hAnsi="Arial" w:cs="Arial"/>
              <w:color w:val="auto"/>
              <w:sz w:val="24"/>
              <w:szCs w:val="24"/>
            </w:rPr>
            <w:t xml:space="preserve"> Lataa liite </w:t>
          </w:r>
          <w:hyperlink r:id="rId9" w:history="1">
            <w:r w:rsidRPr="00F54383">
              <w:rPr>
                <w:rStyle w:val="Hyperlinkki"/>
                <w:rFonts w:ascii="Arial" w:hAnsi="Arial" w:cs="Arial"/>
                <w:sz w:val="24"/>
                <w:szCs w:val="24"/>
              </w:rPr>
              <w:t>tästä linkistä.</w:t>
            </w:r>
            <w:bookmarkEnd w:id="33"/>
          </w:hyperlink>
        </w:p>
        <w:p w14:paraId="7E11CA1E" w14:textId="2B746422" w:rsidR="00115D72" w:rsidRDefault="00115D72" w:rsidP="00115D72">
          <w:r>
            <w:rPr>
              <w:noProof/>
            </w:rPr>
            <w:drawing>
              <wp:anchor distT="0" distB="0" distL="114300" distR="114300" simplePos="0" relativeHeight="251686912" behindDoc="0" locked="0" layoutInCell="1" allowOverlap="1" wp14:anchorId="5C1ED8DB" wp14:editId="4816C6B6">
                <wp:simplePos x="0" y="0"/>
                <wp:positionH relativeFrom="column">
                  <wp:posOffset>170290</wp:posOffset>
                </wp:positionH>
                <wp:positionV relativeFrom="paragraph">
                  <wp:posOffset>15102</wp:posOffset>
                </wp:positionV>
                <wp:extent cx="4295775" cy="8782050"/>
                <wp:effectExtent l="0" t="0" r="9525" b="0"/>
                <wp:wrapNone/>
                <wp:docPr id="7" name="Kuv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295775" cy="8782050"/>
                        </a:xfrm>
                        <a:prstGeom prst="rect">
                          <a:avLst/>
                        </a:prstGeom>
                      </pic:spPr>
                    </pic:pic>
                  </a:graphicData>
                </a:graphic>
              </wp:anchor>
            </w:drawing>
          </w:r>
        </w:p>
        <w:p w14:paraId="1AB28F31" w14:textId="4F2BFB21" w:rsidR="00115D72" w:rsidRDefault="00115D72" w:rsidP="00115D72"/>
        <w:p w14:paraId="654E00E5" w14:textId="748A2250" w:rsidR="00115D72" w:rsidRDefault="00115D72" w:rsidP="00115D72"/>
        <w:p w14:paraId="72534667" w14:textId="41844608" w:rsidR="00115D72" w:rsidRDefault="00115D72" w:rsidP="00115D72"/>
        <w:p w14:paraId="0A7F895C" w14:textId="451DF0DF" w:rsidR="00115D72" w:rsidRDefault="00115D72" w:rsidP="00115D72"/>
        <w:p w14:paraId="28AE6A97" w14:textId="18CC315A" w:rsidR="00115D72" w:rsidRDefault="00115D72" w:rsidP="00115D72"/>
        <w:p w14:paraId="6C8E1825" w14:textId="7FC632C2" w:rsidR="00115D72" w:rsidRDefault="00115D72" w:rsidP="00115D72"/>
        <w:p w14:paraId="71962898" w14:textId="1353AE6C" w:rsidR="00115D72" w:rsidRDefault="00115D72" w:rsidP="00115D72"/>
        <w:p w14:paraId="0C571DF5" w14:textId="6C0ED559" w:rsidR="00115D72" w:rsidRDefault="00115D72" w:rsidP="00115D72"/>
        <w:p w14:paraId="101B9944" w14:textId="39DDB140" w:rsidR="00115D72" w:rsidRDefault="00115D72" w:rsidP="00115D72"/>
        <w:p w14:paraId="08E5B3AD" w14:textId="75B15E03" w:rsidR="00115D72" w:rsidRDefault="00115D72" w:rsidP="00115D72"/>
        <w:p w14:paraId="30708FED" w14:textId="5D3D7C80" w:rsidR="00115D72" w:rsidRDefault="00115D72" w:rsidP="00115D72"/>
        <w:p w14:paraId="1ADE1949" w14:textId="0DC946AF" w:rsidR="00115D72" w:rsidRDefault="00115D72" w:rsidP="00115D72"/>
        <w:p w14:paraId="7DA97113" w14:textId="0AF94679" w:rsidR="00115D72" w:rsidRDefault="00115D72" w:rsidP="00115D72"/>
        <w:p w14:paraId="181135CC" w14:textId="3B6E3FDD" w:rsidR="00115D72" w:rsidRDefault="00115D72" w:rsidP="00115D72"/>
        <w:p w14:paraId="0F94E82A" w14:textId="48850682" w:rsidR="00115D72" w:rsidRDefault="00115D72" w:rsidP="00115D72"/>
        <w:p w14:paraId="32577607" w14:textId="456C8FA7" w:rsidR="00115D72" w:rsidRDefault="00115D72" w:rsidP="00115D72"/>
        <w:p w14:paraId="70CFC45E" w14:textId="3968A442" w:rsidR="00115D72" w:rsidRDefault="00115D72" w:rsidP="00115D72"/>
        <w:p w14:paraId="7E723929" w14:textId="1C86E9EC" w:rsidR="00115D72" w:rsidRDefault="00115D72" w:rsidP="00115D72"/>
        <w:p w14:paraId="7EC8B2C3" w14:textId="3D3E9167" w:rsidR="00115D72" w:rsidRDefault="00115D72" w:rsidP="00115D72"/>
        <w:p w14:paraId="245CF7AF" w14:textId="7B718EBD" w:rsidR="00115D72" w:rsidRDefault="00115D72" w:rsidP="00115D72"/>
        <w:p w14:paraId="4E7DE497" w14:textId="7D78D46C" w:rsidR="00115D72" w:rsidRDefault="00115D72" w:rsidP="00115D72"/>
        <w:p w14:paraId="1F7A3C0E" w14:textId="68E497E3" w:rsidR="00115D72" w:rsidRDefault="00115D72" w:rsidP="00115D72"/>
        <w:p w14:paraId="24A3BCFA" w14:textId="389590AC" w:rsidR="00115D72" w:rsidRDefault="00115D72" w:rsidP="00115D72"/>
        <w:p w14:paraId="5CDBE5C2" w14:textId="7B0A240E" w:rsidR="00115D72" w:rsidRDefault="00115D72" w:rsidP="00115D72"/>
        <w:p w14:paraId="4F163275" w14:textId="219A98A2" w:rsidR="00115D72" w:rsidRDefault="00115D72" w:rsidP="00115D72"/>
        <w:p w14:paraId="42DE486E" w14:textId="648D8C09" w:rsidR="00115D72" w:rsidRDefault="00115D72" w:rsidP="00115D72"/>
        <w:p w14:paraId="25421A93" w14:textId="7402430E" w:rsidR="00115D72" w:rsidRDefault="00115D72" w:rsidP="00115D72"/>
        <w:p w14:paraId="15D35F22" w14:textId="77777777" w:rsidR="00115D72" w:rsidRDefault="00115D72" w:rsidP="00115D72"/>
        <w:p w14:paraId="2CB90293" w14:textId="3B98CA6E" w:rsidR="00115D72" w:rsidRDefault="00115D72" w:rsidP="00115D72"/>
        <w:p w14:paraId="6F9AB626" w14:textId="35331625" w:rsidR="00115D72" w:rsidRDefault="00115D72" w:rsidP="00115D72"/>
        <w:p w14:paraId="03E555F2" w14:textId="0880A7EB" w:rsidR="00115D72" w:rsidRDefault="00115D72" w:rsidP="00115D72"/>
        <w:p w14:paraId="4AB694CC" w14:textId="68F55651" w:rsidR="00115D72" w:rsidRDefault="00115D72" w:rsidP="00115D72"/>
        <w:p w14:paraId="26FD5FC2" w14:textId="614F5264" w:rsidR="00115D72" w:rsidRDefault="00115D72" w:rsidP="00115D72"/>
        <w:p w14:paraId="3B18BA05" w14:textId="3EA516AD" w:rsidR="00115D72" w:rsidRDefault="00115D72" w:rsidP="00115D72"/>
        <w:p w14:paraId="5E63C1EA" w14:textId="34130A65" w:rsidR="00115D72" w:rsidRDefault="00115D72" w:rsidP="00115D72"/>
        <w:p w14:paraId="59829D1B" w14:textId="02D1FB8A" w:rsidR="00115D72" w:rsidRDefault="00115D72" w:rsidP="00115D72"/>
        <w:p w14:paraId="4CAB91BB" w14:textId="6D02A067" w:rsidR="00115D72" w:rsidRDefault="00115D72" w:rsidP="00115D72"/>
        <w:p w14:paraId="18D08EB9" w14:textId="14001A10" w:rsidR="00115D72" w:rsidRDefault="00115D72" w:rsidP="00115D72"/>
        <w:p w14:paraId="62F49CE5" w14:textId="5D33E929" w:rsidR="00115D72" w:rsidRDefault="00115D72" w:rsidP="00115D72"/>
        <w:p w14:paraId="2B84C048" w14:textId="1ED163B3" w:rsidR="00115D72" w:rsidRDefault="00115D72" w:rsidP="00115D72"/>
        <w:p w14:paraId="61EA7FD3" w14:textId="7C36AB86" w:rsidR="00115D72" w:rsidRDefault="00115D72" w:rsidP="00115D72"/>
        <w:p w14:paraId="585F26C5" w14:textId="555F2D68" w:rsidR="00115D72" w:rsidRDefault="00115D72" w:rsidP="00115D72"/>
        <w:p w14:paraId="3F5DC074" w14:textId="0AACFB89" w:rsidR="00115D72" w:rsidRDefault="00115D72" w:rsidP="00115D72"/>
        <w:p w14:paraId="293A5EA2" w14:textId="3F4D389B" w:rsidR="00115D72" w:rsidRDefault="00115D72" w:rsidP="00115D72"/>
        <w:p w14:paraId="10815E4A" w14:textId="4E0AF767" w:rsidR="00115D72" w:rsidRDefault="00115D72" w:rsidP="00115D72"/>
        <w:p w14:paraId="15C1FEF1" w14:textId="77777777" w:rsidR="00115D72" w:rsidRDefault="00115D72" w:rsidP="00115D72"/>
        <w:p w14:paraId="38832CB1" w14:textId="5413642C" w:rsidR="00115D72" w:rsidRDefault="00115D72" w:rsidP="00115D72"/>
        <w:p w14:paraId="06F6D8EF" w14:textId="77777777" w:rsidR="00115D72" w:rsidRPr="00115D72" w:rsidRDefault="00115D72" w:rsidP="00115D72"/>
        <w:bookmarkStart w:id="34" w:name="_Toc90462932"/>
        <w:p w14:paraId="2876EA16" w14:textId="77777777" w:rsidR="00115D72" w:rsidRPr="00C9711F" w:rsidRDefault="00115D72" w:rsidP="00115D72">
          <w:pPr>
            <w:pStyle w:val="Otsikko1"/>
            <w:rPr>
              <w:rFonts w:ascii="Arial" w:hAnsi="Arial" w:cs="Arial"/>
              <w:color w:val="auto"/>
              <w:sz w:val="22"/>
              <w:szCs w:val="22"/>
            </w:rPr>
          </w:pPr>
          <w:r w:rsidRPr="00C9711F">
            <w:rPr>
              <w:rFonts w:ascii="Arial" w:hAnsi="Arial" w:cs="Arial"/>
              <w:noProof/>
              <w:color w:val="auto"/>
              <w:sz w:val="22"/>
              <w:szCs w:val="22"/>
            </w:rPr>
            <mc:AlternateContent>
              <mc:Choice Requires="wps">
                <w:drawing>
                  <wp:anchor distT="0" distB="0" distL="114300" distR="114300" simplePos="0" relativeHeight="251682816" behindDoc="0" locked="0" layoutInCell="1" allowOverlap="1" wp14:anchorId="04B926BD" wp14:editId="4E0FCEAA">
                    <wp:simplePos x="0" y="0"/>
                    <wp:positionH relativeFrom="page">
                      <wp:posOffset>6431915</wp:posOffset>
                    </wp:positionH>
                    <wp:positionV relativeFrom="page">
                      <wp:posOffset>6471920</wp:posOffset>
                    </wp:positionV>
                    <wp:extent cx="0" cy="0"/>
                    <wp:effectExtent l="0" t="0" r="0" b="0"/>
                    <wp:wrapNone/>
                    <wp:docPr id="8"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79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77619" id="Line 56" o:spid="_x0000_s1026" style="position:absolute;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06.45pt,509.6pt" to="506.45pt,50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" strokeweight=".77653mm">
                    <w10:wrap anchorx="page" anchory="page"/>
                  </v:line>
                </w:pict>
              </mc:Fallback>
            </mc:AlternateContent>
          </w:r>
          <w:r w:rsidRPr="00C9711F">
            <w:rPr>
              <w:rFonts w:ascii="Arial" w:hAnsi="Arial" w:cs="Arial"/>
              <w:noProof/>
              <w:color w:val="auto"/>
              <w:sz w:val="22"/>
              <w:szCs w:val="22"/>
            </w:rPr>
            <mc:AlternateContent>
              <mc:Choice Requires="wps">
                <w:drawing>
                  <wp:anchor distT="0" distB="0" distL="114300" distR="114300" simplePos="0" relativeHeight="251681792" behindDoc="0" locked="0" layoutInCell="1" allowOverlap="1" wp14:anchorId="4F783DD4" wp14:editId="52E8C156">
                    <wp:simplePos x="0" y="0"/>
                    <wp:positionH relativeFrom="page">
                      <wp:posOffset>4102735</wp:posOffset>
                    </wp:positionH>
                    <wp:positionV relativeFrom="paragraph">
                      <wp:posOffset>1471930</wp:posOffset>
                    </wp:positionV>
                    <wp:extent cx="0" cy="0"/>
                    <wp:effectExtent l="0" t="0" r="0" b="0"/>
                    <wp:wrapNone/>
                    <wp:docPr id="10"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79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B121C" id="Line 55" o:spid="_x0000_s1026" style="position:absolute;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3.05pt,115.9pt" to="323.0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" strokeweight=".77653mm">
                    <w10:wrap anchorx="page"/>
                  </v:line>
                </w:pict>
              </mc:Fallback>
            </mc:AlternateContent>
          </w:r>
          <w:r w:rsidRPr="00C9711F">
            <w:rPr>
              <w:rFonts w:ascii="Arial" w:hAnsi="Arial" w:cs="Arial"/>
              <w:color w:val="auto"/>
              <w:sz w:val="22"/>
              <w:szCs w:val="22"/>
            </w:rPr>
            <w:t>Liite 4 Työkykykeskustelu</w:t>
          </w:r>
          <w:r>
            <w:rPr>
              <w:rFonts w:ascii="Arial" w:hAnsi="Arial" w:cs="Arial"/>
              <w:color w:val="auto"/>
              <w:sz w:val="22"/>
              <w:szCs w:val="22"/>
            </w:rPr>
            <w:t xml:space="preserve">, hoitoonohjausneuvottelu, </w:t>
          </w:r>
          <w:r w:rsidRPr="00C9711F">
            <w:rPr>
              <w:rFonts w:ascii="Arial" w:hAnsi="Arial" w:cs="Arial"/>
              <w:color w:val="auto"/>
              <w:sz w:val="22"/>
              <w:szCs w:val="22"/>
            </w:rPr>
            <w:t>hoitoonohjaus</w:t>
          </w:r>
          <w:r>
            <w:rPr>
              <w:rFonts w:ascii="Arial" w:hAnsi="Arial" w:cs="Arial"/>
              <w:color w:val="auto"/>
              <w:sz w:val="22"/>
              <w:szCs w:val="22"/>
            </w:rPr>
            <w:t>sopimus, hoitosopimus ja hoitosuunnitelma</w:t>
          </w:r>
          <w:bookmarkEnd w:id="34"/>
        </w:p>
        <w:p w14:paraId="74FF1ED6" w14:textId="6D3E6BA4" w:rsidR="00115D72" w:rsidRDefault="00446051" w:rsidP="00E6375E">
          <w:pPr>
            <w:pStyle w:val="Otsikko4"/>
            <w:ind w:left="0"/>
            <w:rPr>
              <w:rFonts w:eastAsia="Calibri"/>
              <w:b w:val="0"/>
              <w:bCs w:val="0"/>
              <w:sz w:val="28"/>
              <w:szCs w:val="28"/>
            </w:rPr>
          </w:pPr>
          <w:r>
            <w:rPr>
              <w:noProof/>
            </w:rPr>
            <mc:AlternateContent>
              <mc:Choice Requires="wps">
                <w:drawing>
                  <wp:anchor distT="0" distB="0" distL="114300" distR="114300" simplePos="0" relativeHeight="251671550" behindDoc="0" locked="0" layoutInCell="1" allowOverlap="1" wp14:anchorId="4249B182" wp14:editId="3920515F">
                    <wp:simplePos x="0" y="0"/>
                    <wp:positionH relativeFrom="column">
                      <wp:posOffset>-53340</wp:posOffset>
                    </wp:positionH>
                    <wp:positionV relativeFrom="paragraph">
                      <wp:posOffset>212721</wp:posOffset>
                    </wp:positionV>
                    <wp:extent cx="6607834" cy="8255479"/>
                    <wp:effectExtent l="0" t="0" r="21590" b="12700"/>
                    <wp:wrapNone/>
                    <wp:docPr id="440" name="Suorakulmio 440"/>
                    <wp:cNvGraphicFramePr/>
                    <a:graphic xmlns:a="http://schemas.openxmlformats.org/drawingml/2006/main">
                      <a:graphicData uri="http://schemas.microsoft.com/office/word/2010/wordprocessingShape">
                        <wps:wsp>
                          <wps:cNvSpPr/>
                          <wps:spPr>
                            <a:xfrm>
                              <a:off x="0" y="0"/>
                              <a:ext cx="6607834" cy="8255479"/>
                            </a:xfrm>
                            <a:prstGeom prst="rect">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C765C" id="Suorakulmio 440" o:spid="_x0000_s1026" style="position:absolute;margin-left:-4.2pt;margin-top:16.75pt;width:520.3pt;height:650.05pt;z-index:2516715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" fillcolor="white [3212]" strokecolor="black [3213]"/>
                </w:pict>
              </mc:Fallback>
            </mc:AlternateContent>
          </w:r>
        </w:p>
        <w:p w14:paraId="7A4EF791" w14:textId="0EB46200" w:rsidR="00115D72" w:rsidRDefault="00446051" w:rsidP="00115D72">
          <w:pPr>
            <w:pStyle w:val="Otsikko4"/>
            <w:rPr>
              <w:rFonts w:eastAsia="Calibri"/>
              <w:b w:val="0"/>
              <w:bCs w:val="0"/>
              <w:sz w:val="28"/>
              <w:szCs w:val="28"/>
            </w:rPr>
          </w:pPr>
          <w:r w:rsidRPr="00C9711F">
            <w:rPr>
              <w:noProof/>
            </w:rPr>
            <mc:AlternateContent>
              <mc:Choice Requires="wpc">
                <w:drawing>
                  <wp:anchor distT="0" distB="0" distL="114300" distR="114300" simplePos="0" relativeHeight="251680768" behindDoc="0" locked="0" layoutInCell="1" allowOverlap="1" wp14:anchorId="464DD97B" wp14:editId="1FB7F5FB">
                    <wp:simplePos x="0" y="0"/>
                    <wp:positionH relativeFrom="column">
                      <wp:posOffset>3810</wp:posOffset>
                    </wp:positionH>
                    <wp:positionV relativeFrom="paragraph">
                      <wp:posOffset>10160</wp:posOffset>
                    </wp:positionV>
                    <wp:extent cx="6412230" cy="7840345"/>
                    <wp:effectExtent l="0" t="0" r="26670" b="27305"/>
                    <wp:wrapNone/>
                    <wp:docPr id="137" name="Piirtoalusta 13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6" name="Suora yhdysviiva 16"/>
                            <wps:cNvCnPr/>
                            <wps:spPr>
                              <a:xfrm>
                                <a:off x="1134931" y="6715012"/>
                                <a:ext cx="1605773" cy="0"/>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17" name="Line 65"/>
                            <wps:cNvCnPr>
                              <a:cxnSpLocks noChangeShapeType="1"/>
                            </wps:cNvCnPr>
                            <wps:spPr bwMode="auto">
                              <a:xfrm>
                                <a:off x="3692412" y="6714925"/>
                                <a:ext cx="1249531" cy="0"/>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Line 64"/>
                            <wps:cNvCnPr>
                              <a:cxnSpLocks noChangeShapeType="1"/>
                            </wps:cNvCnPr>
                            <wps:spPr bwMode="auto">
                              <a:xfrm>
                                <a:off x="3315780" y="4513523"/>
                                <a:ext cx="0" cy="842839"/>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 name="Line 51"/>
                            <wps:cNvCnPr>
                              <a:cxnSpLocks noChangeShapeType="1"/>
                            </wps:cNvCnPr>
                            <wps:spPr bwMode="auto">
                              <a:xfrm>
                                <a:off x="3312820" y="649687"/>
                                <a:ext cx="0" cy="284163"/>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AutoShape 6"/>
                            <wps:cNvSpPr>
                              <a:spLocks noChangeArrowheads="1"/>
                            </wps:cNvSpPr>
                            <wps:spPr bwMode="auto">
                              <a:xfrm>
                                <a:off x="202023" y="187074"/>
                                <a:ext cx="1905159" cy="559574"/>
                              </a:xfrm>
                              <a:prstGeom prst="roundRect">
                                <a:avLst>
                                  <a:gd name="adj" fmla="val 16667"/>
                                </a:avLst>
                              </a:prstGeom>
                              <a:solidFill>
                                <a:srgbClr val="FF7C80"/>
                              </a:solidFill>
                              <a:ln w="19050" algn="ctr">
                                <a:solidFill>
                                  <a:srgbClr val="000000"/>
                                </a:solidFill>
                                <a:round/>
                                <a:headEnd/>
                                <a:tailEnd/>
                              </a:ln>
                              <a:effectLst/>
                            </wps:spPr>
                            <wps:txbx>
                              <w:txbxContent>
                                <w:p w14:paraId="0A5117E4" w14:textId="77777777" w:rsidR="00115D72" w:rsidRDefault="00115D72" w:rsidP="00115D72">
                                  <w:pPr>
                                    <w:jc w:val="center"/>
                                    <w:rPr>
                                      <w:rFonts w:ascii="Arial" w:hAnsi="Arial" w:cs="Arial"/>
                                      <w:sz w:val="28"/>
                                      <w:szCs w:val="28"/>
                                    </w:rPr>
                                  </w:pPr>
                                  <w:r w:rsidRPr="00725539">
                                    <w:rPr>
                                      <w:rFonts w:ascii="Arial" w:hAnsi="Arial" w:cs="Arial"/>
                                      <w:sz w:val="28"/>
                                      <w:szCs w:val="28"/>
                                    </w:rPr>
                                    <w:t xml:space="preserve">HUOLI </w:t>
                                  </w:r>
                                </w:p>
                                <w:p w14:paraId="640E32EF" w14:textId="77777777" w:rsidR="00115D72" w:rsidRPr="00725539" w:rsidRDefault="00115D72" w:rsidP="00115D72">
                                  <w:pPr>
                                    <w:jc w:val="center"/>
                                    <w:rPr>
                                      <w:rFonts w:ascii="Arial" w:hAnsi="Arial" w:cs="Arial"/>
                                      <w:sz w:val="28"/>
                                      <w:szCs w:val="28"/>
                                    </w:rPr>
                                  </w:pPr>
                                  <w:r w:rsidRPr="00725539">
                                    <w:rPr>
                                      <w:rFonts w:ascii="Arial" w:hAnsi="Arial" w:cs="Arial"/>
                                      <w:sz w:val="28"/>
                                      <w:szCs w:val="28"/>
                                    </w:rPr>
                                    <w:t>TYÖKYVYSTÄ</w:t>
                                  </w:r>
                                </w:p>
                              </w:txbxContent>
                            </wps:txbx>
                            <wps:bodyPr rot="0" vert="horz" wrap="square" lIns="91440" tIns="45720" rIns="91440" bIns="45720" anchor="t" anchorCtr="0" upright="1">
                              <a:noAutofit/>
                            </wps:bodyPr>
                          </wps:wsp>
                          <wps:wsp>
                            <wps:cNvPr id="27" name="Line 67"/>
                            <wps:cNvCnPr>
                              <a:cxnSpLocks noChangeShapeType="1"/>
                              <a:endCxn id="4294967295" idx="1"/>
                            </wps:cNvCnPr>
                            <wps:spPr bwMode="auto">
                              <a:xfrm>
                                <a:off x="4327090" y="3967009"/>
                                <a:ext cx="561181" cy="124"/>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Line 66"/>
                            <wps:cNvCnPr>
                              <a:cxnSpLocks noChangeShapeType="1"/>
                            </wps:cNvCnPr>
                            <wps:spPr bwMode="auto">
                              <a:xfrm>
                                <a:off x="3315780" y="6043035"/>
                                <a:ext cx="0" cy="326919"/>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 name="Line 46"/>
                            <wps:cNvCnPr>
                              <a:cxnSpLocks noChangeShapeType="1"/>
                            </wps:cNvCnPr>
                            <wps:spPr bwMode="auto">
                              <a:xfrm>
                                <a:off x="5551244" y="6820919"/>
                                <a:ext cx="0" cy="345448"/>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 name="Line 58"/>
                            <wps:cNvCnPr>
                              <a:cxnSpLocks noChangeShapeType="1"/>
                            </wps:cNvCnPr>
                            <wps:spPr bwMode="auto">
                              <a:xfrm>
                                <a:off x="5551244" y="4145837"/>
                                <a:ext cx="0" cy="2260097"/>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 name="AutoShape 36"/>
                            <wps:cNvSpPr>
                              <a:spLocks noChangeArrowheads="1"/>
                            </wps:cNvSpPr>
                            <wps:spPr bwMode="auto">
                              <a:xfrm>
                                <a:off x="2014308" y="7166367"/>
                                <a:ext cx="4111049" cy="674685"/>
                              </a:xfrm>
                              <a:prstGeom prst="roundRect">
                                <a:avLst>
                                  <a:gd name="adj" fmla="val 16667"/>
                                </a:avLst>
                              </a:prstGeom>
                              <a:solidFill>
                                <a:srgbClr val="FF7C80"/>
                              </a:solidFill>
                              <a:ln w="19050" algn="ctr">
                                <a:solidFill>
                                  <a:srgbClr val="000000"/>
                                </a:solidFill>
                                <a:round/>
                                <a:headEnd/>
                                <a:tailEnd/>
                              </a:ln>
                              <a:effectLst/>
                            </wps:spPr>
                            <wps:txbx>
                              <w:txbxContent>
                                <w:p w14:paraId="0F1EF86A" w14:textId="77777777" w:rsidR="00115D72" w:rsidRDefault="00115D72" w:rsidP="00115D72">
                                  <w:pPr>
                                    <w:rPr>
                                      <w:rFonts w:ascii="Arial" w:hAnsi="Arial" w:cs="Arial"/>
                                    </w:rPr>
                                  </w:pPr>
                                  <w:r w:rsidRPr="000D4CBB">
                                    <w:rPr>
                                      <w:rFonts w:ascii="Arial" w:hAnsi="Arial" w:cs="Arial"/>
                                    </w:rPr>
                                    <w:t>Varoituksen antaminen tai jos varoitettu aiemmin</w:t>
                                  </w:r>
                                  <w:r>
                                    <w:rPr>
                                      <w:rFonts w:ascii="Arial" w:hAnsi="Arial" w:cs="Arial"/>
                                    </w:rPr>
                                    <w:t>,</w:t>
                                  </w:r>
                                  <w:r w:rsidRPr="000D4CBB">
                                    <w:rPr>
                                      <w:rFonts w:ascii="Arial" w:hAnsi="Arial" w:cs="Arial"/>
                                    </w:rPr>
                                    <w:t xml:space="preserve"> </w:t>
                                  </w:r>
                                </w:p>
                                <w:p w14:paraId="322CA8E4" w14:textId="77777777" w:rsidR="00115D72" w:rsidRPr="000D4CBB" w:rsidRDefault="00115D72" w:rsidP="00115D72">
                                  <w:pPr>
                                    <w:rPr>
                                      <w:rFonts w:ascii="Arial" w:hAnsi="Arial" w:cs="Arial"/>
                                    </w:rPr>
                                  </w:pPr>
                                  <w:r w:rsidRPr="000D4CBB">
                                    <w:rPr>
                                      <w:rFonts w:ascii="Arial" w:hAnsi="Arial" w:cs="Arial"/>
                                    </w:rPr>
                                    <w:t xml:space="preserve">palvelussuhteen päättämismenettelyt </w:t>
                                  </w:r>
                                  <w:r>
                                    <w:rPr>
                                      <w:rFonts w:ascii="Arial" w:hAnsi="Arial" w:cs="Arial"/>
                                    </w:rPr>
                                    <w:t>sekä</w:t>
                                  </w:r>
                                  <w:r w:rsidRPr="000D4CBB">
                                    <w:rPr>
                                      <w:rFonts w:ascii="Arial" w:hAnsi="Arial" w:cs="Arial"/>
                                    </w:rPr>
                                    <w:t xml:space="preserve"> sosiaali</w:t>
                                  </w:r>
                                  <w:r>
                                    <w:rPr>
                                      <w:rFonts w:ascii="Arial" w:hAnsi="Arial" w:cs="Arial"/>
                                    </w:rPr>
                                    <w:t>- ja terveyden</w:t>
                                  </w:r>
                                  <w:r w:rsidRPr="000D4CBB">
                                    <w:rPr>
                                      <w:rFonts w:ascii="Arial" w:hAnsi="Arial" w:cs="Arial"/>
                                    </w:rPr>
                                    <w:t>huoltohenkilöstön osalta ilmoitus Valviraan.</w:t>
                                  </w:r>
                                </w:p>
                              </w:txbxContent>
                            </wps:txbx>
                            <wps:bodyPr rot="0" vert="horz" wrap="square" lIns="91440" tIns="45720" rIns="91440" bIns="45720" anchor="t" anchorCtr="0" upright="1">
                              <a:noAutofit/>
                            </wps:bodyPr>
                          </wps:wsp>
                          <wps:wsp>
                            <wps:cNvPr id="32" name="AutoShape 8"/>
                            <wps:cNvSpPr>
                              <a:spLocks noChangeArrowheads="1"/>
                            </wps:cNvSpPr>
                            <wps:spPr bwMode="auto">
                              <a:xfrm rot="20134666">
                                <a:off x="977986" y="974345"/>
                                <a:ext cx="913289" cy="227874"/>
                              </a:xfrm>
                              <a:prstGeom prst="leftRightArrow">
                                <a:avLst>
                                  <a:gd name="adj1" fmla="val 50000"/>
                                  <a:gd name="adj2" fmla="val 80153"/>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bodyPr rot="0" vert="horz" wrap="square" lIns="91440" tIns="45720" rIns="91440" bIns="45720" anchor="t" anchorCtr="0" upright="1">
                              <a:noAutofit/>
                            </wps:bodyPr>
                          </wps:wsp>
                          <wps:wsp>
                            <wps:cNvPr id="40" name="AutoShape 9"/>
                            <wps:cNvSpPr>
                              <a:spLocks noChangeArrowheads="1"/>
                            </wps:cNvSpPr>
                            <wps:spPr bwMode="auto">
                              <a:xfrm>
                                <a:off x="521250" y="1034395"/>
                                <a:ext cx="1197923" cy="720344"/>
                              </a:xfrm>
                              <a:prstGeom prst="roundRect">
                                <a:avLst>
                                  <a:gd name="adj" fmla="val 16667"/>
                                </a:avLst>
                              </a:prstGeom>
                              <a:solidFill>
                                <a:schemeClr val="accent6">
                                  <a:lumMod val="20000"/>
                                  <a:lumOff val="80000"/>
                                </a:schemeClr>
                              </a:solidFill>
                              <a:ln w="19050" algn="ctr">
                                <a:solidFill>
                                  <a:srgbClr val="000000"/>
                                </a:solidFill>
                                <a:round/>
                                <a:headEnd/>
                                <a:tailEnd/>
                              </a:ln>
                              <a:effectLst/>
                            </wps:spPr>
                            <wps:txbx>
                              <w:txbxContent>
                                <w:p w14:paraId="27AC132C" w14:textId="77777777" w:rsidR="00115D72" w:rsidRDefault="00115D72" w:rsidP="00115D72">
                                  <w:pPr>
                                    <w:jc w:val="center"/>
                                    <w:rPr>
                                      <w:rFonts w:ascii="Arial" w:hAnsi="Arial" w:cs="Arial"/>
                                    </w:rPr>
                                  </w:pPr>
                                  <w:r w:rsidRPr="00414EE1">
                                    <w:rPr>
                                      <w:rFonts w:ascii="Arial" w:hAnsi="Arial" w:cs="Arial"/>
                                    </w:rPr>
                                    <w:t>Esi</w:t>
                                  </w:r>
                                  <w:r>
                                    <w:rPr>
                                      <w:rFonts w:ascii="Arial" w:hAnsi="Arial" w:cs="Arial"/>
                                    </w:rPr>
                                    <w:t>henkilön</w:t>
                                  </w:r>
                                </w:p>
                                <w:p w14:paraId="0F6833D0" w14:textId="77777777" w:rsidR="00115D72" w:rsidRPr="003D18CB" w:rsidRDefault="00115D72" w:rsidP="00115D72">
                                  <w:pPr>
                                    <w:jc w:val="center"/>
                                    <w:rPr>
                                      <w:rFonts w:ascii="Arial" w:hAnsi="Arial" w:cs="Arial"/>
                                    </w:rPr>
                                  </w:pPr>
                                  <w:r w:rsidRPr="00414EE1">
                                    <w:rPr>
                                      <w:rFonts w:ascii="Arial" w:hAnsi="Arial" w:cs="Arial"/>
                                    </w:rPr>
                                    <w:t>havainnot</w:t>
                                  </w:r>
                                  <w:r>
                                    <w:rPr>
                                      <w:rFonts w:ascii="Arial" w:hAnsi="Arial" w:cs="Arial"/>
                                    </w:rPr>
                                    <w:t xml:space="preserve"> </w:t>
                                  </w:r>
                                  <w:r w:rsidRPr="00414EE1">
                                    <w:rPr>
                                      <w:rFonts w:ascii="Arial" w:hAnsi="Arial" w:cs="Arial"/>
                                    </w:rPr>
                                    <w:t>ja muistiinpanot</w:t>
                                  </w:r>
                                </w:p>
                              </w:txbxContent>
                            </wps:txbx>
                            <wps:bodyPr rot="0" vert="horz" wrap="square" lIns="91440" tIns="45720" rIns="91440" bIns="45720" anchor="t" anchorCtr="0" upright="1">
                              <a:noAutofit/>
                            </wps:bodyPr>
                          </wps:wsp>
                          <wps:wsp>
                            <wps:cNvPr id="44" name="AutoShape 10"/>
                            <wps:cNvSpPr>
                              <a:spLocks noChangeArrowheads="1"/>
                            </wps:cNvSpPr>
                            <wps:spPr bwMode="auto">
                              <a:xfrm>
                                <a:off x="2778251" y="2226673"/>
                                <a:ext cx="1028541" cy="322550"/>
                              </a:xfrm>
                              <a:prstGeom prst="roundRect">
                                <a:avLst>
                                  <a:gd name="adj" fmla="val 16667"/>
                                </a:avLst>
                              </a:prstGeom>
                              <a:solidFill>
                                <a:schemeClr val="accent6">
                                  <a:lumMod val="20000"/>
                                  <a:lumOff val="80000"/>
                                </a:schemeClr>
                              </a:solidFill>
                              <a:ln w="19050" algn="ctr">
                                <a:solidFill>
                                  <a:srgbClr val="000000"/>
                                </a:solidFill>
                                <a:round/>
                                <a:headEnd/>
                                <a:tailEnd/>
                              </a:ln>
                              <a:effectLst/>
                            </wps:spPr>
                            <wps:txbx>
                              <w:txbxContent>
                                <w:p w14:paraId="10E2BB8F" w14:textId="77777777" w:rsidR="00115D72" w:rsidRPr="00A5392A" w:rsidRDefault="00115D72" w:rsidP="00115D72">
                                  <w:pPr>
                                    <w:jc w:val="center"/>
                                    <w:rPr>
                                      <w:rFonts w:ascii="Arial" w:hAnsi="Arial" w:cs="Arial"/>
                                    </w:rPr>
                                  </w:pPr>
                                  <w:r w:rsidRPr="00A5392A">
                                    <w:rPr>
                                      <w:rFonts w:ascii="Arial" w:hAnsi="Arial" w:cs="Arial"/>
                                    </w:rPr>
                                    <w:t>Seuranta</w:t>
                                  </w:r>
                                </w:p>
                              </w:txbxContent>
                            </wps:txbx>
                            <wps:bodyPr rot="0" vert="horz" wrap="square" lIns="91440" tIns="45720" rIns="91440" bIns="45720" anchor="t" anchorCtr="0" upright="1">
                              <a:noAutofit/>
                            </wps:bodyPr>
                          </wps:wsp>
                          <wps:wsp>
                            <wps:cNvPr id="52" name="AutoShape 11"/>
                            <wps:cNvSpPr>
                              <a:spLocks noChangeArrowheads="1"/>
                            </wps:cNvSpPr>
                            <wps:spPr bwMode="auto">
                              <a:xfrm>
                                <a:off x="2567665" y="287084"/>
                                <a:ext cx="3147335" cy="362596"/>
                              </a:xfrm>
                              <a:prstGeom prst="roundRect">
                                <a:avLst>
                                  <a:gd name="adj" fmla="val 16667"/>
                                </a:avLst>
                              </a:prstGeom>
                              <a:solidFill>
                                <a:schemeClr val="accent6">
                                  <a:lumMod val="20000"/>
                                  <a:lumOff val="80000"/>
                                </a:schemeClr>
                              </a:solidFill>
                              <a:ln w="19050" algn="ctr">
                                <a:solidFill>
                                  <a:srgbClr val="000000"/>
                                </a:solidFill>
                                <a:round/>
                                <a:headEnd/>
                                <a:tailEnd/>
                              </a:ln>
                              <a:effectLst/>
                            </wps:spPr>
                            <wps:txbx>
                              <w:txbxContent>
                                <w:p w14:paraId="31C21FAD" w14:textId="77777777" w:rsidR="00115D72" w:rsidRPr="00725539" w:rsidRDefault="00115D72" w:rsidP="00115D72">
                                  <w:pPr>
                                    <w:jc w:val="center"/>
                                    <w:rPr>
                                      <w:rFonts w:ascii="Arial" w:hAnsi="Arial" w:cs="Arial"/>
                                    </w:rPr>
                                  </w:pPr>
                                  <w:r w:rsidRPr="00725539">
                                    <w:rPr>
                                      <w:rFonts w:ascii="Arial" w:hAnsi="Arial" w:cs="Arial"/>
                                    </w:rPr>
                                    <w:t xml:space="preserve">Valmistautuminen </w:t>
                                  </w:r>
                                  <w:r>
                                    <w:rPr>
                                      <w:rFonts w:ascii="Arial" w:hAnsi="Arial" w:cs="Arial"/>
                                    </w:rPr>
                                    <w:t>työkyky</w:t>
                                  </w:r>
                                  <w:r w:rsidRPr="00725539">
                                    <w:rPr>
                                      <w:rFonts w:ascii="Arial" w:hAnsi="Arial" w:cs="Arial"/>
                                    </w:rPr>
                                    <w:t>keskusteluun</w:t>
                                  </w:r>
                                </w:p>
                              </w:txbxContent>
                            </wps:txbx>
                            <wps:bodyPr rot="0" vert="horz" wrap="square" lIns="91440" tIns="45720" rIns="91440" bIns="45720" anchor="t" anchorCtr="0" upright="1">
                              <a:noAutofit/>
                            </wps:bodyPr>
                          </wps:wsp>
                          <wps:wsp>
                            <wps:cNvPr id="53" name="AutoShape 12"/>
                            <wps:cNvSpPr>
                              <a:spLocks noChangeArrowheads="1"/>
                            </wps:cNvSpPr>
                            <wps:spPr bwMode="auto">
                              <a:xfrm>
                                <a:off x="540922" y="2140948"/>
                                <a:ext cx="1197922" cy="566139"/>
                              </a:xfrm>
                              <a:prstGeom prst="roundRect">
                                <a:avLst>
                                  <a:gd name="adj" fmla="val 16667"/>
                                </a:avLst>
                              </a:prstGeom>
                              <a:solidFill>
                                <a:schemeClr val="accent6">
                                  <a:lumMod val="20000"/>
                                  <a:lumOff val="80000"/>
                                </a:schemeClr>
                              </a:solidFill>
                              <a:ln w="19050" algn="ctr">
                                <a:solidFill>
                                  <a:srgbClr val="000000"/>
                                </a:solidFill>
                                <a:round/>
                                <a:headEnd/>
                                <a:tailEnd/>
                              </a:ln>
                              <a:effectLst/>
                            </wps:spPr>
                            <wps:txbx>
                              <w:txbxContent>
                                <w:p w14:paraId="3CC3588D" w14:textId="77777777" w:rsidR="00115D72" w:rsidRDefault="00115D72" w:rsidP="00115D72">
                                  <w:pPr>
                                    <w:jc w:val="center"/>
                                    <w:rPr>
                                      <w:rFonts w:ascii="Arial" w:hAnsi="Arial" w:cs="Arial"/>
                                    </w:rPr>
                                  </w:pPr>
                                  <w:r w:rsidRPr="00A5392A">
                                    <w:rPr>
                                      <w:rFonts w:ascii="Arial" w:hAnsi="Arial" w:cs="Arial"/>
                                    </w:rPr>
                                    <w:t xml:space="preserve">Tilanne </w:t>
                                  </w:r>
                                </w:p>
                                <w:p w14:paraId="2D28E3C7" w14:textId="77777777" w:rsidR="00115D72" w:rsidRPr="00A5392A" w:rsidRDefault="00115D72" w:rsidP="00115D72">
                                  <w:pPr>
                                    <w:jc w:val="center"/>
                                    <w:rPr>
                                      <w:rFonts w:ascii="Arial" w:hAnsi="Arial" w:cs="Arial"/>
                                    </w:rPr>
                                  </w:pPr>
                                  <w:r w:rsidRPr="00A5392A">
                                    <w:rPr>
                                      <w:rFonts w:ascii="Arial" w:hAnsi="Arial" w:cs="Arial"/>
                                    </w:rPr>
                                    <w:t>korjaantuu</w:t>
                                  </w:r>
                                </w:p>
                              </w:txbxContent>
                            </wps:txbx>
                            <wps:bodyPr rot="0" vert="horz" wrap="square" lIns="91440" tIns="45720" rIns="91440" bIns="45720" anchor="t" anchorCtr="0" upright="1">
                              <a:noAutofit/>
                            </wps:bodyPr>
                          </wps:wsp>
                          <wps:wsp>
                            <wps:cNvPr id="54" name="AutoShape 14"/>
                            <wps:cNvSpPr>
                              <a:spLocks noChangeArrowheads="1"/>
                            </wps:cNvSpPr>
                            <wps:spPr bwMode="auto">
                              <a:xfrm>
                                <a:off x="2014308" y="3344004"/>
                                <a:ext cx="2613069" cy="1569901"/>
                              </a:xfrm>
                              <a:prstGeom prst="roundRect">
                                <a:avLst>
                                  <a:gd name="adj" fmla="val 16667"/>
                                </a:avLst>
                              </a:prstGeom>
                              <a:solidFill>
                                <a:schemeClr val="accent4">
                                  <a:lumMod val="20000"/>
                                  <a:lumOff val="80000"/>
                                </a:schemeClr>
                              </a:solidFill>
                              <a:ln w="19050" algn="ctr">
                                <a:solidFill>
                                  <a:srgbClr val="000000"/>
                                </a:solidFill>
                                <a:round/>
                                <a:headEnd/>
                                <a:tailEnd/>
                              </a:ln>
                              <a:effectLst/>
                            </wps:spPr>
                            <wps:txbx>
                              <w:txbxContent>
                                <w:p w14:paraId="4F41D2BE" w14:textId="77777777" w:rsidR="00115D72" w:rsidRDefault="00115D72" w:rsidP="00115D72">
                                  <w:pPr>
                                    <w:rPr>
                                      <w:rFonts w:ascii="Arial" w:hAnsi="Arial" w:cs="Arial"/>
                                    </w:rPr>
                                  </w:pPr>
                                  <w:r w:rsidRPr="00742C10">
                                    <w:rPr>
                                      <w:rFonts w:ascii="Arial" w:hAnsi="Arial" w:cs="Arial"/>
                                    </w:rPr>
                                    <w:t>Hoitoonohjausneuvottelussa</w:t>
                                  </w:r>
                                  <w:r>
                                    <w:rPr>
                                      <w:rFonts w:ascii="Arial" w:hAnsi="Arial" w:cs="Arial"/>
                                    </w:rPr>
                                    <w:t xml:space="preserve"> esihenkilö ja työntekijä </w:t>
                                  </w:r>
                                </w:p>
                                <w:p w14:paraId="2B3E918D" w14:textId="77777777" w:rsidR="00115D72" w:rsidRPr="00532F8F" w:rsidRDefault="00115D72" w:rsidP="00115D72">
                                  <w:pPr>
                                    <w:pStyle w:val="Luettelokappale"/>
                                    <w:numPr>
                                      <w:ilvl w:val="0"/>
                                      <w:numId w:val="12"/>
                                    </w:numPr>
                                    <w:rPr>
                                      <w:rFonts w:ascii="Arial" w:hAnsi="Arial" w:cs="Arial"/>
                                    </w:rPr>
                                  </w:pPr>
                                  <w:r w:rsidRPr="00532F8F">
                                    <w:rPr>
                                      <w:rFonts w:ascii="Arial" w:hAnsi="Arial" w:cs="Arial"/>
                                    </w:rPr>
                                    <w:t>keskustelevat huolenaiheista,</w:t>
                                  </w:r>
                                </w:p>
                                <w:p w14:paraId="1A628F7D" w14:textId="77777777" w:rsidR="00115D72" w:rsidRPr="00742C10" w:rsidRDefault="00115D72" w:rsidP="00115D72">
                                  <w:pPr>
                                    <w:pStyle w:val="Luettelokappale"/>
                                    <w:widowControl/>
                                    <w:numPr>
                                      <w:ilvl w:val="0"/>
                                      <w:numId w:val="12"/>
                                    </w:numPr>
                                    <w:autoSpaceDE/>
                                    <w:autoSpaceDN/>
                                    <w:contextualSpacing/>
                                    <w:rPr>
                                      <w:rFonts w:ascii="Arial" w:hAnsi="Arial" w:cs="Arial"/>
                                    </w:rPr>
                                  </w:pPr>
                                  <w:r w:rsidRPr="00742C10">
                                    <w:rPr>
                                      <w:rFonts w:ascii="Arial" w:hAnsi="Arial" w:cs="Arial"/>
                                    </w:rPr>
                                    <w:t>seuraamuksista ja</w:t>
                                  </w:r>
                                </w:p>
                                <w:p w14:paraId="522769E7" w14:textId="77777777" w:rsidR="00115D72" w:rsidRPr="00742C10" w:rsidRDefault="00115D72" w:rsidP="00115D72">
                                  <w:pPr>
                                    <w:pStyle w:val="Luettelokappale"/>
                                    <w:widowControl/>
                                    <w:numPr>
                                      <w:ilvl w:val="0"/>
                                      <w:numId w:val="12"/>
                                    </w:numPr>
                                    <w:autoSpaceDE/>
                                    <w:autoSpaceDN/>
                                    <w:contextualSpacing/>
                                    <w:rPr>
                                      <w:rFonts w:ascii="Arial" w:hAnsi="Arial" w:cs="Arial"/>
                                    </w:rPr>
                                  </w:pPr>
                                  <w:r w:rsidRPr="00742C10">
                                    <w:rPr>
                                      <w:rFonts w:ascii="Arial" w:hAnsi="Arial" w:cs="Arial"/>
                                    </w:rPr>
                                    <w:t>t</w:t>
                                  </w:r>
                                  <w:r>
                                    <w:rPr>
                                      <w:rFonts w:ascii="Arial" w:hAnsi="Arial" w:cs="Arial"/>
                                    </w:rPr>
                                    <w:t>ekevät</w:t>
                                  </w:r>
                                  <w:r w:rsidRPr="00742C10">
                                    <w:rPr>
                                      <w:rFonts w:ascii="Arial" w:hAnsi="Arial" w:cs="Arial"/>
                                    </w:rPr>
                                    <w:t xml:space="preserve"> hoitoonohjaussopimus liite 3.</w:t>
                                  </w:r>
                                </w:p>
                                <w:p w14:paraId="4D16A54C" w14:textId="77777777" w:rsidR="00115D72" w:rsidRPr="00742C10" w:rsidRDefault="00115D72" w:rsidP="00115D72">
                                  <w:pPr>
                                    <w:pStyle w:val="Luettelokappale"/>
                                    <w:widowControl/>
                                    <w:numPr>
                                      <w:ilvl w:val="0"/>
                                      <w:numId w:val="12"/>
                                    </w:numPr>
                                    <w:autoSpaceDE/>
                                    <w:autoSpaceDN/>
                                    <w:contextualSpacing/>
                                    <w:rPr>
                                      <w:rFonts w:ascii="Arial" w:hAnsi="Arial" w:cs="Arial"/>
                                    </w:rPr>
                                  </w:pPr>
                                  <w:r>
                                    <w:rPr>
                                      <w:rFonts w:ascii="Arial" w:hAnsi="Arial" w:cs="Arial"/>
                                    </w:rPr>
                                    <w:t>Sopimus t</w:t>
                                  </w:r>
                                  <w:r w:rsidRPr="00742C10">
                                    <w:rPr>
                                      <w:rFonts w:ascii="Arial" w:hAnsi="Arial" w:cs="Arial"/>
                                    </w:rPr>
                                    <w:t>oimitetaan työterveyshuoltoon</w:t>
                                  </w:r>
                                  <w:r>
                                    <w:rPr>
                                      <w:rFonts w:ascii="Arial" w:hAnsi="Arial" w:cs="Arial"/>
                                    </w:rPr>
                                    <w:t>.</w:t>
                                  </w:r>
                                </w:p>
                                <w:p w14:paraId="78D04167" w14:textId="77777777" w:rsidR="00115D72" w:rsidRPr="00742C10" w:rsidRDefault="00115D72" w:rsidP="00115D72">
                                  <w:pPr>
                                    <w:jc w:val="center"/>
                                  </w:pPr>
                                </w:p>
                              </w:txbxContent>
                            </wps:txbx>
                            <wps:bodyPr rot="0" vert="horz" wrap="square" lIns="91440" tIns="45720" rIns="91440" bIns="45720" anchor="t" anchorCtr="0" upright="1">
                              <a:noAutofit/>
                            </wps:bodyPr>
                          </wps:wsp>
                          <wps:wsp>
                            <wps:cNvPr id="56" name="AutoShape 18"/>
                            <wps:cNvSpPr>
                              <a:spLocks noChangeArrowheads="1"/>
                            </wps:cNvSpPr>
                            <wps:spPr bwMode="auto">
                              <a:xfrm>
                                <a:off x="2537947" y="2801118"/>
                                <a:ext cx="1542653" cy="331893"/>
                              </a:xfrm>
                              <a:prstGeom prst="roundRect">
                                <a:avLst>
                                  <a:gd name="adj" fmla="val 16667"/>
                                </a:avLst>
                              </a:prstGeom>
                              <a:solidFill>
                                <a:schemeClr val="accent4">
                                  <a:lumMod val="20000"/>
                                  <a:lumOff val="80000"/>
                                </a:schemeClr>
                              </a:solidFill>
                              <a:ln w="19050" algn="ctr">
                                <a:solidFill>
                                  <a:srgbClr val="000000"/>
                                </a:solidFill>
                                <a:round/>
                                <a:headEnd/>
                                <a:tailEnd/>
                              </a:ln>
                              <a:effectLst/>
                            </wps:spPr>
                            <wps:txbx>
                              <w:txbxContent>
                                <w:p w14:paraId="45F79294" w14:textId="77777777" w:rsidR="00115D72" w:rsidRPr="0025643E" w:rsidRDefault="00115D72" w:rsidP="00115D72">
                                  <w:pPr>
                                    <w:jc w:val="center"/>
                                    <w:rPr>
                                      <w:rFonts w:ascii="Arial" w:hAnsi="Arial" w:cs="Arial"/>
                                    </w:rPr>
                                  </w:pPr>
                                  <w:r w:rsidRPr="0025643E">
                                    <w:rPr>
                                      <w:rFonts w:ascii="Arial" w:hAnsi="Arial" w:cs="Arial"/>
                                    </w:rPr>
                                    <w:t>Tilanne EI korjaannu</w:t>
                                  </w:r>
                                </w:p>
                                <w:p w14:paraId="45BF1F04" w14:textId="77777777" w:rsidR="00115D72" w:rsidRDefault="00115D72" w:rsidP="00115D72">
                                  <w:pPr>
                                    <w:jc w:val="center"/>
                                  </w:pPr>
                                </w:p>
                              </w:txbxContent>
                            </wps:txbx>
                            <wps:bodyPr rot="0" vert="horz" wrap="square" lIns="91440" tIns="45720" rIns="91440" bIns="45720" anchor="t" anchorCtr="0" upright="1">
                              <a:noAutofit/>
                            </wps:bodyPr>
                          </wps:wsp>
                          <wps:wsp>
                            <wps:cNvPr id="57" name="AutoShape 32"/>
                            <wps:cNvSpPr>
                              <a:spLocks noChangeArrowheads="1"/>
                            </wps:cNvSpPr>
                            <wps:spPr bwMode="auto">
                              <a:xfrm>
                                <a:off x="4888271" y="3645440"/>
                                <a:ext cx="1292745" cy="643397"/>
                              </a:xfrm>
                              <a:prstGeom prst="roundRect">
                                <a:avLst>
                                  <a:gd name="adj" fmla="val 16667"/>
                                </a:avLst>
                              </a:prstGeom>
                              <a:solidFill>
                                <a:srgbClr val="FF7C80"/>
                              </a:solidFill>
                              <a:ln w="19050" algn="ctr">
                                <a:solidFill>
                                  <a:srgbClr val="000000"/>
                                </a:solidFill>
                                <a:round/>
                                <a:headEnd/>
                                <a:tailEnd/>
                              </a:ln>
                              <a:effectLst/>
                            </wps:spPr>
                            <wps:txbx>
                              <w:txbxContent>
                                <w:p w14:paraId="6DB9D900" w14:textId="77777777" w:rsidR="00115D72" w:rsidRDefault="00115D72" w:rsidP="00115D72">
                                  <w:pPr>
                                    <w:jc w:val="center"/>
                                    <w:rPr>
                                      <w:rFonts w:ascii="Arial" w:hAnsi="Arial" w:cs="Arial"/>
                                    </w:rPr>
                                  </w:pPr>
                                  <w:r>
                                    <w:rPr>
                                      <w:rFonts w:ascii="Arial" w:hAnsi="Arial" w:cs="Arial"/>
                                    </w:rPr>
                                    <w:t xml:space="preserve">Hoitoonohjaus-sopimusta </w:t>
                                  </w:r>
                                </w:p>
                                <w:p w14:paraId="0DC6BFED" w14:textId="77777777" w:rsidR="00115D72" w:rsidRPr="00414EE1" w:rsidRDefault="00115D72" w:rsidP="00115D72">
                                  <w:pPr>
                                    <w:jc w:val="center"/>
                                    <w:rPr>
                                      <w:rFonts w:ascii="Arial" w:hAnsi="Arial" w:cs="Arial"/>
                                    </w:rPr>
                                  </w:pPr>
                                  <w:r>
                                    <w:rPr>
                                      <w:rFonts w:ascii="Arial" w:hAnsi="Arial" w:cs="Arial"/>
                                    </w:rPr>
                                    <w:t xml:space="preserve">Ei tehdä </w:t>
                                  </w:r>
                                </w:p>
                                <w:p w14:paraId="1CBDA25E" w14:textId="77777777" w:rsidR="00115D72" w:rsidRDefault="00115D72" w:rsidP="00115D72">
                                  <w:pPr>
                                    <w:jc w:val="center"/>
                                  </w:pPr>
                                </w:p>
                              </w:txbxContent>
                            </wps:txbx>
                            <wps:bodyPr rot="0" vert="horz" wrap="square" lIns="91440" tIns="45720" rIns="91440" bIns="45720" anchor="t" anchorCtr="0" upright="1">
                              <a:noAutofit/>
                            </wps:bodyPr>
                          </wps:wsp>
                          <wps:wsp>
                            <wps:cNvPr id="58" name="AutoShape 33"/>
                            <wps:cNvSpPr>
                              <a:spLocks noChangeArrowheads="1"/>
                            </wps:cNvSpPr>
                            <wps:spPr bwMode="auto">
                              <a:xfrm>
                                <a:off x="1781001" y="5356104"/>
                                <a:ext cx="3067513" cy="861816"/>
                              </a:xfrm>
                              <a:prstGeom prst="roundRect">
                                <a:avLst>
                                  <a:gd name="adj" fmla="val 16667"/>
                                </a:avLst>
                              </a:prstGeom>
                              <a:solidFill>
                                <a:schemeClr val="accent4">
                                  <a:lumMod val="20000"/>
                                  <a:lumOff val="80000"/>
                                </a:schemeClr>
                              </a:solidFill>
                              <a:ln w="19050" algn="ctr">
                                <a:solidFill>
                                  <a:srgbClr val="000000"/>
                                </a:solidFill>
                                <a:round/>
                                <a:headEnd/>
                                <a:tailEnd/>
                              </a:ln>
                              <a:effectLst/>
                            </wps:spPr>
                            <wps:txbx>
                              <w:txbxContent>
                                <w:p w14:paraId="611975EB" w14:textId="77777777" w:rsidR="00115D72" w:rsidRDefault="00115D72" w:rsidP="00115D72">
                                  <w:pPr>
                                    <w:jc w:val="center"/>
                                    <w:rPr>
                                      <w:rFonts w:ascii="Arial" w:hAnsi="Arial" w:cs="Arial"/>
                                    </w:rPr>
                                  </w:pPr>
                                  <w:r>
                                    <w:rPr>
                                      <w:rFonts w:ascii="Arial" w:hAnsi="Arial" w:cs="Arial"/>
                                    </w:rPr>
                                    <w:t xml:space="preserve">Hoitosopimus tehdään </w:t>
                                  </w:r>
                                </w:p>
                                <w:p w14:paraId="28CDAD90" w14:textId="77777777" w:rsidR="00115D72" w:rsidRDefault="00115D72" w:rsidP="00115D72">
                                  <w:pPr>
                                    <w:jc w:val="center"/>
                                    <w:rPr>
                                      <w:rFonts w:ascii="Arial" w:hAnsi="Arial" w:cs="Arial"/>
                                    </w:rPr>
                                  </w:pPr>
                                  <w:r>
                                    <w:rPr>
                                      <w:rFonts w:ascii="Arial" w:hAnsi="Arial" w:cs="Arial"/>
                                    </w:rPr>
                                    <w:t xml:space="preserve">yhteistyössä esihenkilön, työntekijän ja </w:t>
                                  </w:r>
                                </w:p>
                                <w:p w14:paraId="75882415" w14:textId="77777777" w:rsidR="00115D72" w:rsidRDefault="00115D72" w:rsidP="00115D72">
                                  <w:pPr>
                                    <w:jc w:val="center"/>
                                  </w:pPr>
                                  <w:r>
                                    <w:rPr>
                                      <w:rFonts w:ascii="Arial" w:hAnsi="Arial" w:cs="Arial"/>
                                    </w:rPr>
                                    <w:t>työterveyshuollon kanssa. Hoitosuunnitelma tehdään työterveyshuollossa.</w:t>
                                  </w:r>
                                </w:p>
                              </w:txbxContent>
                            </wps:txbx>
                            <wps:bodyPr rot="0" vert="horz" wrap="square" lIns="91440" tIns="45720" rIns="91440" bIns="45720" anchor="t" anchorCtr="0" upright="1">
                              <a:noAutofit/>
                            </wps:bodyPr>
                          </wps:wsp>
                          <wps:wsp>
                            <wps:cNvPr id="59" name="AutoShape 34"/>
                            <wps:cNvSpPr>
                              <a:spLocks noChangeArrowheads="1"/>
                            </wps:cNvSpPr>
                            <wps:spPr bwMode="auto">
                              <a:xfrm>
                                <a:off x="2402269" y="6557239"/>
                                <a:ext cx="1869162" cy="314046"/>
                              </a:xfrm>
                              <a:prstGeom prst="roundRect">
                                <a:avLst>
                                  <a:gd name="adj" fmla="val 16667"/>
                                </a:avLst>
                              </a:prstGeom>
                              <a:solidFill>
                                <a:schemeClr val="accent4">
                                  <a:lumMod val="20000"/>
                                  <a:lumOff val="80000"/>
                                </a:schemeClr>
                              </a:solidFill>
                              <a:ln w="19050" algn="ctr">
                                <a:solidFill>
                                  <a:srgbClr val="000000"/>
                                </a:solidFill>
                                <a:round/>
                                <a:headEnd/>
                                <a:tailEnd/>
                              </a:ln>
                              <a:effectLst/>
                            </wps:spPr>
                            <wps:txbx>
                              <w:txbxContent>
                                <w:p w14:paraId="7ABBA0D0" w14:textId="77777777" w:rsidR="00115D72" w:rsidRPr="00A5392A" w:rsidRDefault="00115D72" w:rsidP="00115D72">
                                  <w:pPr>
                                    <w:jc w:val="center"/>
                                    <w:rPr>
                                      <w:rFonts w:ascii="Arial" w:hAnsi="Arial" w:cs="Arial"/>
                                      <w:b/>
                                      <w:bCs/>
                                    </w:rPr>
                                  </w:pPr>
                                  <w:r>
                                    <w:rPr>
                                      <w:rFonts w:ascii="Arial" w:hAnsi="Arial" w:cs="Arial"/>
                                      <w:b/>
                                      <w:bCs/>
                                    </w:rPr>
                                    <w:t xml:space="preserve">Sovitaan </w:t>
                                  </w:r>
                                  <w:r w:rsidRPr="009D6B6D">
                                    <w:rPr>
                                      <w:rFonts w:ascii="Arial" w:hAnsi="Arial" w:cs="Arial"/>
                                      <w:b/>
                                      <w:bCs/>
                                    </w:rPr>
                                    <w:t>seuran</w:t>
                                  </w:r>
                                  <w:r>
                                    <w:rPr>
                                      <w:rFonts w:ascii="Arial" w:hAnsi="Arial" w:cs="Arial"/>
                                      <w:b/>
                                      <w:bCs/>
                                    </w:rPr>
                                    <w:t>nasta</w:t>
                                  </w:r>
                                </w:p>
                              </w:txbxContent>
                            </wps:txbx>
                            <wps:bodyPr rot="0" vert="horz" wrap="square" lIns="91440" tIns="45720" rIns="91440" bIns="45720" anchor="t" anchorCtr="0" upright="1">
                              <a:noAutofit/>
                            </wps:bodyPr>
                          </wps:wsp>
                          <wps:wsp>
                            <wps:cNvPr id="60" name="AutoShape 35"/>
                            <wps:cNvSpPr>
                              <a:spLocks noChangeArrowheads="1"/>
                            </wps:cNvSpPr>
                            <wps:spPr bwMode="auto">
                              <a:xfrm>
                                <a:off x="4941943" y="6461593"/>
                                <a:ext cx="1183414" cy="479737"/>
                              </a:xfrm>
                              <a:prstGeom prst="roundRect">
                                <a:avLst>
                                  <a:gd name="adj" fmla="val 16667"/>
                                </a:avLst>
                              </a:prstGeom>
                              <a:solidFill>
                                <a:srgbClr val="FF7C80"/>
                              </a:solidFill>
                              <a:ln w="19050" algn="ctr">
                                <a:solidFill>
                                  <a:srgbClr val="000000"/>
                                </a:solidFill>
                                <a:round/>
                                <a:headEnd/>
                                <a:tailEnd/>
                              </a:ln>
                              <a:effectLst/>
                            </wps:spPr>
                            <wps:txbx>
                              <w:txbxContent>
                                <w:p w14:paraId="481A48B5" w14:textId="77777777" w:rsidR="00115D72" w:rsidRDefault="00115D72" w:rsidP="00115D72">
                                  <w:pPr>
                                    <w:jc w:val="center"/>
                                    <w:rPr>
                                      <w:rFonts w:ascii="Arial" w:hAnsi="Arial" w:cs="Arial"/>
                                    </w:rPr>
                                  </w:pPr>
                                  <w:r w:rsidRPr="0025643E">
                                    <w:rPr>
                                      <w:rFonts w:ascii="Arial" w:hAnsi="Arial" w:cs="Arial"/>
                                    </w:rPr>
                                    <w:t xml:space="preserve">Tilanne EI </w:t>
                                  </w:r>
                                </w:p>
                                <w:p w14:paraId="33642078" w14:textId="77777777" w:rsidR="00115D72" w:rsidRPr="00A5392A" w:rsidRDefault="00115D72" w:rsidP="00115D72">
                                  <w:pPr>
                                    <w:jc w:val="center"/>
                                    <w:rPr>
                                      <w:rFonts w:ascii="Arial" w:hAnsi="Arial" w:cs="Arial"/>
                                    </w:rPr>
                                  </w:pPr>
                                  <w:r w:rsidRPr="0025643E">
                                    <w:rPr>
                                      <w:rFonts w:ascii="Arial" w:hAnsi="Arial" w:cs="Arial"/>
                                    </w:rPr>
                                    <w:t>korjaannu</w:t>
                                  </w:r>
                                </w:p>
                              </w:txbxContent>
                            </wps:txbx>
                            <wps:bodyPr rot="0" vert="horz" wrap="square" lIns="91440" tIns="45720" rIns="91440" bIns="45720" anchor="t" anchorCtr="0" upright="1">
                              <a:noAutofit/>
                            </wps:bodyPr>
                          </wps:wsp>
                          <wps:wsp>
                            <wps:cNvPr id="61" name="Line 46"/>
                            <wps:cNvCnPr>
                              <a:cxnSpLocks noChangeShapeType="1"/>
                            </wps:cNvCnPr>
                            <wps:spPr bwMode="auto">
                              <a:xfrm flipH="1">
                                <a:off x="3283001" y="2536429"/>
                                <a:ext cx="2" cy="251748"/>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2" name="Line 47"/>
                            <wps:cNvCnPr>
                              <a:cxnSpLocks noChangeShapeType="1"/>
                            </wps:cNvCnPr>
                            <wps:spPr bwMode="auto">
                              <a:xfrm flipH="1" flipV="1">
                                <a:off x="1738844" y="2384029"/>
                                <a:ext cx="1039407" cy="5281"/>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3" name="Line 48"/>
                            <wps:cNvCnPr>
                              <a:cxnSpLocks noChangeShapeType="1"/>
                            </wps:cNvCnPr>
                            <wps:spPr bwMode="auto">
                              <a:xfrm>
                                <a:off x="1139883" y="795913"/>
                                <a:ext cx="506" cy="238463"/>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4" name="Line 49"/>
                            <wps:cNvCnPr>
                              <a:cxnSpLocks noChangeShapeType="1"/>
                            </wps:cNvCnPr>
                            <wps:spPr bwMode="auto">
                              <a:xfrm flipV="1">
                                <a:off x="1139883" y="745190"/>
                                <a:ext cx="0" cy="188660"/>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5" name="Line 52"/>
                            <wps:cNvCnPr>
                              <a:cxnSpLocks noChangeShapeType="1"/>
                            </wps:cNvCnPr>
                            <wps:spPr bwMode="auto">
                              <a:xfrm flipV="1">
                                <a:off x="2107182" y="466853"/>
                                <a:ext cx="460483" cy="21"/>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1" name="Line 53"/>
                            <wps:cNvCnPr>
                              <a:cxnSpLocks noChangeShapeType="1"/>
                            </wps:cNvCnPr>
                            <wps:spPr bwMode="auto">
                              <a:xfrm>
                                <a:off x="3283001" y="1983187"/>
                                <a:ext cx="2419" cy="226425"/>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2" name="Line 57"/>
                            <wps:cNvCnPr>
                              <a:cxnSpLocks noChangeShapeType="1"/>
                            </wps:cNvCnPr>
                            <wps:spPr bwMode="auto">
                              <a:xfrm>
                                <a:off x="3283001" y="3133011"/>
                                <a:ext cx="0" cy="211047"/>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9" name="Line 59"/>
                            <wps:cNvCnPr>
                              <a:cxnSpLocks noChangeShapeType="1"/>
                            </wps:cNvCnPr>
                            <wps:spPr bwMode="auto">
                              <a:xfrm>
                                <a:off x="1719173" y="1289098"/>
                                <a:ext cx="443003" cy="0"/>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0" name="Line 63"/>
                            <wps:cNvCnPr>
                              <a:cxnSpLocks noChangeShapeType="1"/>
                            </wps:cNvCnPr>
                            <wps:spPr bwMode="auto">
                              <a:xfrm flipV="1">
                                <a:off x="1134931" y="2788177"/>
                                <a:ext cx="0" cy="3926748"/>
                              </a:xfrm>
                              <a:prstGeom prst="line">
                                <a:avLst/>
                              </a:prstGeom>
                              <a:ln w="19050">
                                <a:headEnd/>
                                <a:tailEnd type="triangle" w="med" len="med"/>
                              </a:ln>
                            </wps:spPr>
                            <wps:style>
                              <a:lnRef idx="1">
                                <a:schemeClr val="dk1"/>
                              </a:lnRef>
                              <a:fillRef idx="0">
                                <a:schemeClr val="dk1"/>
                              </a:fillRef>
                              <a:effectRef idx="0">
                                <a:schemeClr val="dk1"/>
                              </a:effectRef>
                              <a:fontRef idx="minor">
                                <a:schemeClr val="tx1"/>
                              </a:fontRef>
                            </wps:style>
                            <wps:bodyPr/>
                          </wps:wsp>
                          <wps:wsp>
                            <wps:cNvPr id="101" name="AutoShape 13"/>
                            <wps:cNvSpPr>
                              <a:spLocks noChangeArrowheads="1"/>
                            </wps:cNvSpPr>
                            <wps:spPr bwMode="auto">
                              <a:xfrm>
                                <a:off x="2162175" y="933850"/>
                                <a:ext cx="4250055" cy="1049337"/>
                              </a:xfrm>
                              <a:prstGeom prst="roundRect">
                                <a:avLst>
                                  <a:gd name="adj" fmla="val 16667"/>
                                </a:avLst>
                              </a:prstGeom>
                              <a:solidFill>
                                <a:schemeClr val="accent6">
                                  <a:lumMod val="20000"/>
                                  <a:lumOff val="80000"/>
                                </a:schemeClr>
                              </a:solidFill>
                              <a:ln w="19050" algn="ctr">
                                <a:solidFill>
                                  <a:srgbClr val="000000"/>
                                </a:solidFill>
                                <a:round/>
                                <a:headEnd/>
                                <a:tailEnd/>
                              </a:ln>
                              <a:effectLst/>
                            </wps:spPr>
                            <wps:txbx>
                              <w:txbxContent>
                                <w:p w14:paraId="2E87F0DC" w14:textId="77777777" w:rsidR="00115D72" w:rsidRPr="0085382E" w:rsidRDefault="00115D72" w:rsidP="00115D72">
                                  <w:pPr>
                                    <w:rPr>
                                      <w:rFonts w:ascii="Arial" w:hAnsi="Arial" w:cs="Arial"/>
                                    </w:rPr>
                                  </w:pPr>
                                  <w:r w:rsidRPr="0085382E">
                                    <w:rPr>
                                      <w:rFonts w:ascii="Arial" w:hAnsi="Arial" w:cs="Arial"/>
                                    </w:rPr>
                                    <w:t>Työkykykeskustelu</w:t>
                                  </w:r>
                                  <w:r>
                                    <w:rPr>
                                      <w:rFonts w:ascii="Arial" w:hAnsi="Arial" w:cs="Arial"/>
                                    </w:rPr>
                                    <w:t>ssa</w:t>
                                  </w:r>
                                </w:p>
                                <w:p w14:paraId="302FF087" w14:textId="77777777" w:rsidR="00115D72" w:rsidRPr="00414EE1" w:rsidRDefault="00115D72" w:rsidP="00115D72">
                                  <w:pPr>
                                    <w:widowControl/>
                                    <w:numPr>
                                      <w:ilvl w:val="0"/>
                                      <w:numId w:val="11"/>
                                    </w:numPr>
                                    <w:autoSpaceDE/>
                                    <w:autoSpaceDN/>
                                    <w:rPr>
                                      <w:rFonts w:ascii="Arial" w:hAnsi="Arial" w:cs="Arial"/>
                                      <w:b/>
                                      <w:bCs/>
                                    </w:rPr>
                                  </w:pPr>
                                  <w:r>
                                    <w:rPr>
                                      <w:rFonts w:ascii="Arial" w:hAnsi="Arial" w:cs="Arial"/>
                                    </w:rPr>
                                    <w:t>keskustellaan huolenaiheesta,</w:t>
                                  </w:r>
                                </w:p>
                                <w:p w14:paraId="3A2B4542" w14:textId="77777777" w:rsidR="00115D72" w:rsidRDefault="00115D72" w:rsidP="00115D72">
                                  <w:pPr>
                                    <w:widowControl/>
                                    <w:numPr>
                                      <w:ilvl w:val="0"/>
                                      <w:numId w:val="11"/>
                                    </w:numPr>
                                    <w:autoSpaceDE/>
                                    <w:autoSpaceDN/>
                                    <w:rPr>
                                      <w:rFonts w:ascii="Arial" w:hAnsi="Arial" w:cs="Arial"/>
                                      <w:b/>
                                      <w:bCs/>
                                    </w:rPr>
                                  </w:pPr>
                                  <w:r>
                                    <w:rPr>
                                      <w:rFonts w:ascii="Arial" w:hAnsi="Arial" w:cs="Arial"/>
                                    </w:rPr>
                                    <w:t>mietitään ratkaisua,</w:t>
                                  </w:r>
                                </w:p>
                                <w:p w14:paraId="290CC321" w14:textId="77777777" w:rsidR="00115D72" w:rsidRDefault="00115D72" w:rsidP="00115D72">
                                  <w:pPr>
                                    <w:widowControl/>
                                    <w:numPr>
                                      <w:ilvl w:val="0"/>
                                      <w:numId w:val="11"/>
                                    </w:numPr>
                                    <w:autoSpaceDE/>
                                    <w:autoSpaceDN/>
                                    <w:rPr>
                                      <w:rFonts w:ascii="Arial" w:hAnsi="Arial" w:cs="Arial"/>
                                    </w:rPr>
                                  </w:pPr>
                                  <w:r>
                                    <w:rPr>
                                      <w:rFonts w:ascii="Arial" w:hAnsi="Arial" w:cs="Arial"/>
                                    </w:rPr>
                                    <w:t xml:space="preserve">kirjataan </w:t>
                                  </w:r>
                                  <w:r w:rsidRPr="0085382E">
                                    <w:rPr>
                                      <w:rFonts w:ascii="Arial" w:hAnsi="Arial" w:cs="Arial"/>
                                    </w:rPr>
                                    <w:t>työkykykesku</w:t>
                                  </w:r>
                                  <w:r>
                                    <w:rPr>
                                      <w:rFonts w:ascii="Arial" w:hAnsi="Arial" w:cs="Arial"/>
                                    </w:rPr>
                                    <w:t>st</w:t>
                                  </w:r>
                                  <w:r w:rsidRPr="0085382E">
                                    <w:rPr>
                                      <w:rFonts w:ascii="Arial" w:hAnsi="Arial" w:cs="Arial"/>
                                    </w:rPr>
                                    <w:t>elulomak</w:t>
                                  </w:r>
                                  <w:r>
                                    <w:rPr>
                                      <w:rFonts w:ascii="Arial" w:hAnsi="Arial" w:cs="Arial"/>
                                    </w:rPr>
                                    <w:t>keelle ja</w:t>
                                  </w:r>
                                </w:p>
                                <w:p w14:paraId="69A68DC5" w14:textId="77777777" w:rsidR="00115D72" w:rsidRPr="0085382E" w:rsidRDefault="00115D72" w:rsidP="00115D72">
                                  <w:pPr>
                                    <w:widowControl/>
                                    <w:numPr>
                                      <w:ilvl w:val="0"/>
                                      <w:numId w:val="11"/>
                                    </w:numPr>
                                    <w:autoSpaceDE/>
                                    <w:autoSpaceDN/>
                                    <w:rPr>
                                      <w:rFonts w:ascii="Arial" w:hAnsi="Arial" w:cs="Arial"/>
                                    </w:rPr>
                                  </w:pPr>
                                  <w:r>
                                    <w:rPr>
                                      <w:rFonts w:ascii="Arial" w:hAnsi="Arial" w:cs="Arial"/>
                                    </w:rPr>
                                    <w:t>t</w:t>
                                  </w:r>
                                  <w:r w:rsidRPr="0085382E">
                                    <w:rPr>
                                      <w:rFonts w:ascii="Arial" w:hAnsi="Arial" w:cs="Arial"/>
                                    </w:rPr>
                                    <w:t xml:space="preserve">oimitetaan </w:t>
                                  </w:r>
                                  <w:r>
                                    <w:rPr>
                                      <w:rFonts w:ascii="Arial" w:hAnsi="Arial" w:cs="Arial"/>
                                    </w:rPr>
                                    <w:t>se</w:t>
                                  </w:r>
                                  <w:r w:rsidRPr="0085382E">
                                    <w:rPr>
                                      <w:rFonts w:ascii="Arial" w:hAnsi="Arial" w:cs="Arial"/>
                                    </w:rPr>
                                    <w:t xml:space="preserve"> työterveyshuoltoon niin sovittaessa</w:t>
                                  </w:r>
                                  <w:r>
                                    <w:rPr>
                                      <w:rFonts w:ascii="Arial" w:hAnsi="Arial" w:cs="Arial"/>
                                    </w:rPr>
                                    <w:t>.</w:t>
                                  </w:r>
                                </w:p>
                              </w:txbxContent>
                            </wps:txbx>
                            <wps:bodyPr rot="0" vert="horz" wrap="square" lIns="91440" tIns="45720" rIns="91440" bIns="45720" anchor="t" anchorCtr="0" upright="1">
                              <a:noAutofit/>
                            </wps:bodyPr>
                          </wps:wsp>
                        </wpc:wpc>
                      </a:graphicData>
                    </a:graphic>
                    <wp14:sizeRelV relativeFrom="margin">
                      <wp14:pctHeight>0</wp14:pctHeight>
                    </wp14:sizeRelV>
                  </wp:anchor>
                </w:drawing>
              </mc:Choice>
              <mc:Fallback>
                <w:pict>
                  <v:group w14:anchorId="464DD97B" id="Piirtoalusta 137" o:spid="_x0000_s1027" editas="canvas" style="position:absolute;left:0;text-align:left;margin-left:.3pt;margin-top:.8pt;width:504.9pt;height:617.35pt;z-index:251680768;mso-height-relative:margin" coordsize="64122,78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64122;height:78403;visibility:visible;mso-wrap-style:square">
                      <v:fill o:detectmouseclick="t"/>
                      <v:path o:connecttype="none"/>
                    </v:shape>
                    <v:line id="Suora yhdysviiva 16" o:spid="_x0000_s1029" style="position:absolute;visibility:visible;mso-wrap-style:square" from="11349,67150" to="27407,67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" strokecolor="black [3200]" strokeweight="1.5pt">
                      <v:stroke joinstyle="miter"/>
                    </v:line>
                    <v:line id="Line 65" o:spid="_x0000_s1030" style="position:absolute;visibility:visible;mso-wrap-style:square" from="36924,67149" to="49419,67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" strokeweight="1.5pt">
                      <v:stroke endarrow="block"/>
                    </v:line>
                    <v:line id="Line 64" o:spid="_x0000_s1031" style="position:absolute;visibility:visible;mso-wrap-style:square" from="33157,45135" to="33157,53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" strokeweight="1.5pt">
                      <v:stroke endarrow="block"/>
                    </v:line>
                    <v:line id="Line 51" o:spid="_x0000_s1032" style="position:absolute;visibility:visible;mso-wrap-style:square" from="33128,6496" to="33128,9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" strokeweight="1.5pt">
                      <v:stroke endarrow="block"/>
                    </v:line>
                    <v:roundrect id="AutoShape 6" o:spid="_x0000_s1033" style="position:absolute;left:2020;top:1870;width:19051;height:559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" fillcolor="#ff7c80" strokeweight="1.5pt">
                      <v:textbox>
                        <w:txbxContent>
                          <w:p w14:paraId="0A5117E4" w14:textId="77777777" w:rsidR="00115D72" w:rsidRDefault="00115D72" w:rsidP="00115D72">
                            <w:pPr>
                              <w:jc w:val="center"/>
                              <w:rPr>
                                <w:rFonts w:ascii="Arial" w:hAnsi="Arial" w:cs="Arial"/>
                                <w:sz w:val="28"/>
                                <w:szCs w:val="28"/>
                              </w:rPr>
                            </w:pPr>
                            <w:r w:rsidRPr="00725539">
                              <w:rPr>
                                <w:rFonts w:ascii="Arial" w:hAnsi="Arial" w:cs="Arial"/>
                                <w:sz w:val="28"/>
                                <w:szCs w:val="28"/>
                              </w:rPr>
                              <w:t xml:space="preserve">HUOLI </w:t>
                            </w:r>
                          </w:p>
                          <w:p w14:paraId="640E32EF" w14:textId="77777777" w:rsidR="00115D72" w:rsidRPr="00725539" w:rsidRDefault="00115D72" w:rsidP="00115D72">
                            <w:pPr>
                              <w:jc w:val="center"/>
                              <w:rPr>
                                <w:rFonts w:ascii="Arial" w:hAnsi="Arial" w:cs="Arial"/>
                                <w:sz w:val="28"/>
                                <w:szCs w:val="28"/>
                              </w:rPr>
                            </w:pPr>
                            <w:r w:rsidRPr="00725539">
                              <w:rPr>
                                <w:rFonts w:ascii="Arial" w:hAnsi="Arial" w:cs="Arial"/>
                                <w:sz w:val="28"/>
                                <w:szCs w:val="28"/>
                              </w:rPr>
                              <w:t>TYÖKYVYSTÄ</w:t>
                            </w:r>
                          </w:p>
                        </w:txbxContent>
                      </v:textbox>
                    </v:roundrect>
                    <v:line id="Line 67" o:spid="_x0000_s1034" style="position:absolute;visibility:visible;mso-wrap-style:square" from="43270,39670" to="48882,39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" strokeweight="1.5pt">
                      <v:stroke endarrow="block"/>
                    </v:line>
                    <v:line id="Line 66" o:spid="_x0000_s1035" style="position:absolute;visibility:visible;mso-wrap-style:square" from="33157,60430" to="33157,63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" strokeweight="1.5pt">
                      <v:stroke endarrow="block"/>
                    </v:line>
                    <v:line id="Line 46" o:spid="_x0000_s1036" style="position:absolute;visibility:visible;mso-wrap-style:square" from="55512,68209" to="55512,71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" strokeweight="1.5pt">
                      <v:stroke endarrow="block"/>
                    </v:line>
                    <v:line id="Line 58" o:spid="_x0000_s1037" style="position:absolute;visibility:visible;mso-wrap-style:square" from="55512,41458" to="55512,64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" strokeweight="1.5pt">
                      <v:stroke endarrow="block"/>
                    </v:line>
                    <v:roundrect id="AutoShape 36" o:spid="_x0000_s1038" style="position:absolute;left:20143;top:71663;width:41110;height:67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" fillcolor="#ff7c80" strokeweight="1.5pt">
                      <v:textbox>
                        <w:txbxContent>
                          <w:p w14:paraId="0F1EF86A" w14:textId="77777777" w:rsidR="00115D72" w:rsidRDefault="00115D72" w:rsidP="00115D72">
                            <w:pPr>
                              <w:rPr>
                                <w:rFonts w:ascii="Arial" w:hAnsi="Arial" w:cs="Arial"/>
                              </w:rPr>
                            </w:pPr>
                            <w:r w:rsidRPr="000D4CBB">
                              <w:rPr>
                                <w:rFonts w:ascii="Arial" w:hAnsi="Arial" w:cs="Arial"/>
                              </w:rPr>
                              <w:t>Varoituksen antaminen tai jos varoitettu aiemmin</w:t>
                            </w:r>
                            <w:r>
                              <w:rPr>
                                <w:rFonts w:ascii="Arial" w:hAnsi="Arial" w:cs="Arial"/>
                              </w:rPr>
                              <w:t>,</w:t>
                            </w:r>
                            <w:r w:rsidRPr="000D4CBB">
                              <w:rPr>
                                <w:rFonts w:ascii="Arial" w:hAnsi="Arial" w:cs="Arial"/>
                              </w:rPr>
                              <w:t xml:space="preserve"> </w:t>
                            </w:r>
                          </w:p>
                          <w:p w14:paraId="322CA8E4" w14:textId="77777777" w:rsidR="00115D72" w:rsidRPr="000D4CBB" w:rsidRDefault="00115D72" w:rsidP="00115D72">
                            <w:pPr>
                              <w:rPr>
                                <w:rFonts w:ascii="Arial" w:hAnsi="Arial" w:cs="Arial"/>
                              </w:rPr>
                            </w:pPr>
                            <w:r w:rsidRPr="000D4CBB">
                              <w:rPr>
                                <w:rFonts w:ascii="Arial" w:hAnsi="Arial" w:cs="Arial"/>
                              </w:rPr>
                              <w:t xml:space="preserve">palvelussuhteen päättämismenettelyt </w:t>
                            </w:r>
                            <w:r>
                              <w:rPr>
                                <w:rFonts w:ascii="Arial" w:hAnsi="Arial" w:cs="Arial"/>
                              </w:rPr>
                              <w:t>sekä</w:t>
                            </w:r>
                            <w:r w:rsidRPr="000D4CBB">
                              <w:rPr>
                                <w:rFonts w:ascii="Arial" w:hAnsi="Arial" w:cs="Arial"/>
                              </w:rPr>
                              <w:t xml:space="preserve"> sosiaali</w:t>
                            </w:r>
                            <w:r>
                              <w:rPr>
                                <w:rFonts w:ascii="Arial" w:hAnsi="Arial" w:cs="Arial"/>
                              </w:rPr>
                              <w:t>- ja terveyden</w:t>
                            </w:r>
                            <w:r w:rsidRPr="000D4CBB">
                              <w:rPr>
                                <w:rFonts w:ascii="Arial" w:hAnsi="Arial" w:cs="Arial"/>
                              </w:rPr>
                              <w:t>huoltohenkilöstön osalta ilmoitus Valviraan.</w:t>
                            </w:r>
                          </w:p>
                        </w:txbxContent>
                      </v:textbox>
                    </v:roundre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8" o:spid="_x0000_s1039" type="#_x0000_t69" style="position:absolute;left:9779;top:9743;width:9133;height:2279;rotation:-160053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" filled="f" stroked="f"/>
                    <v:roundrect id="AutoShape 9" o:spid="_x0000_s1040" style="position:absolute;left:5212;top:10343;width:11979;height:720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" fillcolor="#e2efd9 [665]" strokeweight="1.5pt">
                      <v:textbox>
                        <w:txbxContent>
                          <w:p w14:paraId="27AC132C" w14:textId="77777777" w:rsidR="00115D72" w:rsidRDefault="00115D72" w:rsidP="00115D72">
                            <w:pPr>
                              <w:jc w:val="center"/>
                              <w:rPr>
                                <w:rFonts w:ascii="Arial" w:hAnsi="Arial" w:cs="Arial"/>
                              </w:rPr>
                            </w:pPr>
                            <w:r w:rsidRPr="00414EE1">
                              <w:rPr>
                                <w:rFonts w:ascii="Arial" w:hAnsi="Arial" w:cs="Arial"/>
                              </w:rPr>
                              <w:t>Esi</w:t>
                            </w:r>
                            <w:r>
                              <w:rPr>
                                <w:rFonts w:ascii="Arial" w:hAnsi="Arial" w:cs="Arial"/>
                              </w:rPr>
                              <w:t>henkilön</w:t>
                            </w:r>
                          </w:p>
                          <w:p w14:paraId="0F6833D0" w14:textId="77777777" w:rsidR="00115D72" w:rsidRPr="003D18CB" w:rsidRDefault="00115D72" w:rsidP="00115D72">
                            <w:pPr>
                              <w:jc w:val="center"/>
                              <w:rPr>
                                <w:rFonts w:ascii="Arial" w:hAnsi="Arial" w:cs="Arial"/>
                              </w:rPr>
                            </w:pPr>
                            <w:r w:rsidRPr="00414EE1">
                              <w:rPr>
                                <w:rFonts w:ascii="Arial" w:hAnsi="Arial" w:cs="Arial"/>
                              </w:rPr>
                              <w:t>havainnot</w:t>
                            </w:r>
                            <w:r>
                              <w:rPr>
                                <w:rFonts w:ascii="Arial" w:hAnsi="Arial" w:cs="Arial"/>
                              </w:rPr>
                              <w:t xml:space="preserve"> </w:t>
                            </w:r>
                            <w:r w:rsidRPr="00414EE1">
                              <w:rPr>
                                <w:rFonts w:ascii="Arial" w:hAnsi="Arial" w:cs="Arial"/>
                              </w:rPr>
                              <w:t>ja muistiinpanot</w:t>
                            </w:r>
                          </w:p>
                        </w:txbxContent>
                      </v:textbox>
                    </v:roundrect>
                    <v:roundrect id="AutoShape 10" o:spid="_x0000_s1041" style="position:absolute;left:27782;top:22266;width:10285;height:322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" fillcolor="#e2efd9 [665]" strokeweight="1.5pt">
                      <v:textbox>
                        <w:txbxContent>
                          <w:p w14:paraId="10E2BB8F" w14:textId="77777777" w:rsidR="00115D72" w:rsidRPr="00A5392A" w:rsidRDefault="00115D72" w:rsidP="00115D72">
                            <w:pPr>
                              <w:jc w:val="center"/>
                              <w:rPr>
                                <w:rFonts w:ascii="Arial" w:hAnsi="Arial" w:cs="Arial"/>
                              </w:rPr>
                            </w:pPr>
                            <w:r w:rsidRPr="00A5392A">
                              <w:rPr>
                                <w:rFonts w:ascii="Arial" w:hAnsi="Arial" w:cs="Arial"/>
                              </w:rPr>
                              <w:t>Seuranta</w:t>
                            </w:r>
                          </w:p>
                        </w:txbxContent>
                      </v:textbox>
                    </v:roundrect>
                    <v:roundrect id="AutoShape 11" o:spid="_x0000_s1042" style="position:absolute;left:25676;top:2870;width:31474;height:362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" fillcolor="#e2efd9 [665]" strokeweight="1.5pt">
                      <v:textbox>
                        <w:txbxContent>
                          <w:p w14:paraId="31C21FAD" w14:textId="77777777" w:rsidR="00115D72" w:rsidRPr="00725539" w:rsidRDefault="00115D72" w:rsidP="00115D72">
                            <w:pPr>
                              <w:jc w:val="center"/>
                              <w:rPr>
                                <w:rFonts w:ascii="Arial" w:hAnsi="Arial" w:cs="Arial"/>
                              </w:rPr>
                            </w:pPr>
                            <w:r w:rsidRPr="00725539">
                              <w:rPr>
                                <w:rFonts w:ascii="Arial" w:hAnsi="Arial" w:cs="Arial"/>
                              </w:rPr>
                              <w:t xml:space="preserve">Valmistautuminen </w:t>
                            </w:r>
                            <w:r>
                              <w:rPr>
                                <w:rFonts w:ascii="Arial" w:hAnsi="Arial" w:cs="Arial"/>
                              </w:rPr>
                              <w:t>työkyky</w:t>
                            </w:r>
                            <w:r w:rsidRPr="00725539">
                              <w:rPr>
                                <w:rFonts w:ascii="Arial" w:hAnsi="Arial" w:cs="Arial"/>
                              </w:rPr>
                              <w:t>keskusteluun</w:t>
                            </w:r>
                          </w:p>
                        </w:txbxContent>
                      </v:textbox>
                    </v:roundrect>
                    <v:roundrect id="AutoShape 12" o:spid="_x0000_s1043" style="position:absolute;left:5409;top:21409;width:11979;height:566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" fillcolor="#e2efd9 [665]" strokeweight="1.5pt">
                      <v:textbox>
                        <w:txbxContent>
                          <w:p w14:paraId="3CC3588D" w14:textId="77777777" w:rsidR="00115D72" w:rsidRDefault="00115D72" w:rsidP="00115D72">
                            <w:pPr>
                              <w:jc w:val="center"/>
                              <w:rPr>
                                <w:rFonts w:ascii="Arial" w:hAnsi="Arial" w:cs="Arial"/>
                              </w:rPr>
                            </w:pPr>
                            <w:r w:rsidRPr="00A5392A">
                              <w:rPr>
                                <w:rFonts w:ascii="Arial" w:hAnsi="Arial" w:cs="Arial"/>
                              </w:rPr>
                              <w:t xml:space="preserve">Tilanne </w:t>
                            </w:r>
                          </w:p>
                          <w:p w14:paraId="2D28E3C7" w14:textId="77777777" w:rsidR="00115D72" w:rsidRPr="00A5392A" w:rsidRDefault="00115D72" w:rsidP="00115D72">
                            <w:pPr>
                              <w:jc w:val="center"/>
                              <w:rPr>
                                <w:rFonts w:ascii="Arial" w:hAnsi="Arial" w:cs="Arial"/>
                              </w:rPr>
                            </w:pPr>
                            <w:r w:rsidRPr="00A5392A">
                              <w:rPr>
                                <w:rFonts w:ascii="Arial" w:hAnsi="Arial" w:cs="Arial"/>
                              </w:rPr>
                              <w:t>korjaantuu</w:t>
                            </w:r>
                          </w:p>
                        </w:txbxContent>
                      </v:textbox>
                    </v:roundrect>
                    <v:roundrect id="AutoShape 14" o:spid="_x0000_s1044" style="position:absolute;left:20143;top:33440;width:26130;height:1569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" fillcolor="#fff2cc [663]" strokeweight="1.5pt">
                      <v:textbox>
                        <w:txbxContent>
                          <w:p w14:paraId="4F41D2BE" w14:textId="77777777" w:rsidR="00115D72" w:rsidRDefault="00115D72" w:rsidP="00115D72">
                            <w:pPr>
                              <w:rPr>
                                <w:rFonts w:ascii="Arial" w:hAnsi="Arial" w:cs="Arial"/>
                              </w:rPr>
                            </w:pPr>
                            <w:r w:rsidRPr="00742C10">
                              <w:rPr>
                                <w:rFonts w:ascii="Arial" w:hAnsi="Arial" w:cs="Arial"/>
                              </w:rPr>
                              <w:t>Hoitoonohjausneuvottelussa</w:t>
                            </w:r>
                            <w:r>
                              <w:rPr>
                                <w:rFonts w:ascii="Arial" w:hAnsi="Arial" w:cs="Arial"/>
                              </w:rPr>
                              <w:t xml:space="preserve"> esihenkilö ja työntekijä </w:t>
                            </w:r>
                          </w:p>
                          <w:p w14:paraId="2B3E918D" w14:textId="77777777" w:rsidR="00115D72" w:rsidRPr="00532F8F" w:rsidRDefault="00115D72" w:rsidP="00115D72">
                            <w:pPr>
                              <w:pStyle w:val="Luettelokappale"/>
                              <w:numPr>
                                <w:ilvl w:val="0"/>
                                <w:numId w:val="12"/>
                              </w:numPr>
                              <w:rPr>
                                <w:rFonts w:ascii="Arial" w:hAnsi="Arial" w:cs="Arial"/>
                              </w:rPr>
                            </w:pPr>
                            <w:r w:rsidRPr="00532F8F">
                              <w:rPr>
                                <w:rFonts w:ascii="Arial" w:hAnsi="Arial" w:cs="Arial"/>
                              </w:rPr>
                              <w:t>keskustelevat huolenaiheista,</w:t>
                            </w:r>
                          </w:p>
                          <w:p w14:paraId="1A628F7D" w14:textId="77777777" w:rsidR="00115D72" w:rsidRPr="00742C10" w:rsidRDefault="00115D72" w:rsidP="00115D72">
                            <w:pPr>
                              <w:pStyle w:val="Luettelokappale"/>
                              <w:widowControl/>
                              <w:numPr>
                                <w:ilvl w:val="0"/>
                                <w:numId w:val="12"/>
                              </w:numPr>
                              <w:autoSpaceDE/>
                              <w:autoSpaceDN/>
                              <w:contextualSpacing/>
                              <w:rPr>
                                <w:rFonts w:ascii="Arial" w:hAnsi="Arial" w:cs="Arial"/>
                              </w:rPr>
                            </w:pPr>
                            <w:r w:rsidRPr="00742C10">
                              <w:rPr>
                                <w:rFonts w:ascii="Arial" w:hAnsi="Arial" w:cs="Arial"/>
                              </w:rPr>
                              <w:t>seuraamuksista ja</w:t>
                            </w:r>
                          </w:p>
                          <w:p w14:paraId="522769E7" w14:textId="77777777" w:rsidR="00115D72" w:rsidRPr="00742C10" w:rsidRDefault="00115D72" w:rsidP="00115D72">
                            <w:pPr>
                              <w:pStyle w:val="Luettelokappale"/>
                              <w:widowControl/>
                              <w:numPr>
                                <w:ilvl w:val="0"/>
                                <w:numId w:val="12"/>
                              </w:numPr>
                              <w:autoSpaceDE/>
                              <w:autoSpaceDN/>
                              <w:contextualSpacing/>
                              <w:rPr>
                                <w:rFonts w:ascii="Arial" w:hAnsi="Arial" w:cs="Arial"/>
                              </w:rPr>
                            </w:pPr>
                            <w:r w:rsidRPr="00742C10">
                              <w:rPr>
                                <w:rFonts w:ascii="Arial" w:hAnsi="Arial" w:cs="Arial"/>
                              </w:rPr>
                              <w:t>t</w:t>
                            </w:r>
                            <w:r>
                              <w:rPr>
                                <w:rFonts w:ascii="Arial" w:hAnsi="Arial" w:cs="Arial"/>
                              </w:rPr>
                              <w:t>ekevät</w:t>
                            </w:r>
                            <w:r w:rsidRPr="00742C10">
                              <w:rPr>
                                <w:rFonts w:ascii="Arial" w:hAnsi="Arial" w:cs="Arial"/>
                              </w:rPr>
                              <w:t xml:space="preserve"> hoitoonohjaussopimus liite 3.</w:t>
                            </w:r>
                          </w:p>
                          <w:p w14:paraId="4D16A54C" w14:textId="77777777" w:rsidR="00115D72" w:rsidRPr="00742C10" w:rsidRDefault="00115D72" w:rsidP="00115D72">
                            <w:pPr>
                              <w:pStyle w:val="Luettelokappale"/>
                              <w:widowControl/>
                              <w:numPr>
                                <w:ilvl w:val="0"/>
                                <w:numId w:val="12"/>
                              </w:numPr>
                              <w:autoSpaceDE/>
                              <w:autoSpaceDN/>
                              <w:contextualSpacing/>
                              <w:rPr>
                                <w:rFonts w:ascii="Arial" w:hAnsi="Arial" w:cs="Arial"/>
                              </w:rPr>
                            </w:pPr>
                            <w:r>
                              <w:rPr>
                                <w:rFonts w:ascii="Arial" w:hAnsi="Arial" w:cs="Arial"/>
                              </w:rPr>
                              <w:t>Sopimus t</w:t>
                            </w:r>
                            <w:r w:rsidRPr="00742C10">
                              <w:rPr>
                                <w:rFonts w:ascii="Arial" w:hAnsi="Arial" w:cs="Arial"/>
                              </w:rPr>
                              <w:t>oimitetaan työterveyshuoltoon</w:t>
                            </w:r>
                            <w:r>
                              <w:rPr>
                                <w:rFonts w:ascii="Arial" w:hAnsi="Arial" w:cs="Arial"/>
                              </w:rPr>
                              <w:t>.</w:t>
                            </w:r>
                          </w:p>
                          <w:p w14:paraId="78D04167" w14:textId="77777777" w:rsidR="00115D72" w:rsidRPr="00742C10" w:rsidRDefault="00115D72" w:rsidP="00115D72">
                            <w:pPr>
                              <w:jc w:val="center"/>
                            </w:pPr>
                          </w:p>
                        </w:txbxContent>
                      </v:textbox>
                    </v:roundrect>
                    <v:roundrect id="AutoShape 18" o:spid="_x0000_s1045" style="position:absolute;left:25379;top:28011;width:15427;height:33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" fillcolor="#fff2cc [663]" strokeweight="1.5pt">
                      <v:textbox>
                        <w:txbxContent>
                          <w:p w14:paraId="45F79294" w14:textId="77777777" w:rsidR="00115D72" w:rsidRPr="0025643E" w:rsidRDefault="00115D72" w:rsidP="00115D72">
                            <w:pPr>
                              <w:jc w:val="center"/>
                              <w:rPr>
                                <w:rFonts w:ascii="Arial" w:hAnsi="Arial" w:cs="Arial"/>
                              </w:rPr>
                            </w:pPr>
                            <w:r w:rsidRPr="0025643E">
                              <w:rPr>
                                <w:rFonts w:ascii="Arial" w:hAnsi="Arial" w:cs="Arial"/>
                              </w:rPr>
                              <w:t>Tilanne EI korjaannu</w:t>
                            </w:r>
                          </w:p>
                          <w:p w14:paraId="45BF1F04" w14:textId="77777777" w:rsidR="00115D72" w:rsidRDefault="00115D72" w:rsidP="00115D72">
                            <w:pPr>
                              <w:jc w:val="center"/>
                            </w:pPr>
                          </w:p>
                        </w:txbxContent>
                      </v:textbox>
                    </v:roundrect>
                    <v:roundrect id="AutoShape 32" o:spid="_x0000_s1046" style="position:absolute;left:48882;top:36454;width:12928;height:64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" fillcolor="#ff7c80" strokeweight="1.5pt">
                      <v:textbox>
                        <w:txbxContent>
                          <w:p w14:paraId="6DB9D900" w14:textId="77777777" w:rsidR="00115D72" w:rsidRDefault="00115D72" w:rsidP="00115D72">
                            <w:pPr>
                              <w:jc w:val="center"/>
                              <w:rPr>
                                <w:rFonts w:ascii="Arial" w:hAnsi="Arial" w:cs="Arial"/>
                              </w:rPr>
                            </w:pPr>
                            <w:r>
                              <w:rPr>
                                <w:rFonts w:ascii="Arial" w:hAnsi="Arial" w:cs="Arial"/>
                              </w:rPr>
                              <w:t xml:space="preserve">Hoitoonohjaus-sopimusta </w:t>
                            </w:r>
                          </w:p>
                          <w:p w14:paraId="0DC6BFED" w14:textId="77777777" w:rsidR="00115D72" w:rsidRPr="00414EE1" w:rsidRDefault="00115D72" w:rsidP="00115D72">
                            <w:pPr>
                              <w:jc w:val="center"/>
                              <w:rPr>
                                <w:rFonts w:ascii="Arial" w:hAnsi="Arial" w:cs="Arial"/>
                              </w:rPr>
                            </w:pPr>
                            <w:r>
                              <w:rPr>
                                <w:rFonts w:ascii="Arial" w:hAnsi="Arial" w:cs="Arial"/>
                              </w:rPr>
                              <w:t xml:space="preserve">Ei tehdä </w:t>
                            </w:r>
                          </w:p>
                          <w:p w14:paraId="1CBDA25E" w14:textId="77777777" w:rsidR="00115D72" w:rsidRDefault="00115D72" w:rsidP="00115D72">
                            <w:pPr>
                              <w:jc w:val="center"/>
                            </w:pPr>
                          </w:p>
                        </w:txbxContent>
                      </v:textbox>
                    </v:roundrect>
                    <v:roundrect id="AutoShape 33" o:spid="_x0000_s1047" style="position:absolute;left:17810;top:53561;width:30675;height:86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" fillcolor="#fff2cc [663]" strokeweight="1.5pt">
                      <v:textbox>
                        <w:txbxContent>
                          <w:p w14:paraId="611975EB" w14:textId="77777777" w:rsidR="00115D72" w:rsidRDefault="00115D72" w:rsidP="00115D72">
                            <w:pPr>
                              <w:jc w:val="center"/>
                              <w:rPr>
                                <w:rFonts w:ascii="Arial" w:hAnsi="Arial" w:cs="Arial"/>
                              </w:rPr>
                            </w:pPr>
                            <w:r>
                              <w:rPr>
                                <w:rFonts w:ascii="Arial" w:hAnsi="Arial" w:cs="Arial"/>
                              </w:rPr>
                              <w:t xml:space="preserve">Hoitosopimus tehdään </w:t>
                            </w:r>
                          </w:p>
                          <w:p w14:paraId="28CDAD90" w14:textId="77777777" w:rsidR="00115D72" w:rsidRDefault="00115D72" w:rsidP="00115D72">
                            <w:pPr>
                              <w:jc w:val="center"/>
                              <w:rPr>
                                <w:rFonts w:ascii="Arial" w:hAnsi="Arial" w:cs="Arial"/>
                              </w:rPr>
                            </w:pPr>
                            <w:r>
                              <w:rPr>
                                <w:rFonts w:ascii="Arial" w:hAnsi="Arial" w:cs="Arial"/>
                              </w:rPr>
                              <w:t xml:space="preserve">yhteistyössä esihenkilön, työntekijän ja </w:t>
                            </w:r>
                          </w:p>
                          <w:p w14:paraId="75882415" w14:textId="77777777" w:rsidR="00115D72" w:rsidRDefault="00115D72" w:rsidP="00115D72">
                            <w:pPr>
                              <w:jc w:val="center"/>
                            </w:pPr>
                            <w:r>
                              <w:rPr>
                                <w:rFonts w:ascii="Arial" w:hAnsi="Arial" w:cs="Arial"/>
                              </w:rPr>
                              <w:t>työterveyshuollon kanssa. Hoitosuunnitelma tehdään työterveyshuollossa.</w:t>
                            </w:r>
                          </w:p>
                        </w:txbxContent>
                      </v:textbox>
                    </v:roundrect>
                    <v:roundrect id="AutoShape 34" o:spid="_x0000_s1048" style="position:absolute;left:24022;top:65572;width:18692;height:31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" fillcolor="#fff2cc [663]" strokeweight="1.5pt">
                      <v:textbox>
                        <w:txbxContent>
                          <w:p w14:paraId="7ABBA0D0" w14:textId="77777777" w:rsidR="00115D72" w:rsidRPr="00A5392A" w:rsidRDefault="00115D72" w:rsidP="00115D72">
                            <w:pPr>
                              <w:jc w:val="center"/>
                              <w:rPr>
                                <w:rFonts w:ascii="Arial" w:hAnsi="Arial" w:cs="Arial"/>
                                <w:b/>
                                <w:bCs/>
                              </w:rPr>
                            </w:pPr>
                            <w:r>
                              <w:rPr>
                                <w:rFonts w:ascii="Arial" w:hAnsi="Arial" w:cs="Arial"/>
                                <w:b/>
                                <w:bCs/>
                              </w:rPr>
                              <w:t xml:space="preserve">Sovitaan </w:t>
                            </w:r>
                            <w:r w:rsidRPr="009D6B6D">
                              <w:rPr>
                                <w:rFonts w:ascii="Arial" w:hAnsi="Arial" w:cs="Arial"/>
                                <w:b/>
                                <w:bCs/>
                              </w:rPr>
                              <w:t>seuran</w:t>
                            </w:r>
                            <w:r>
                              <w:rPr>
                                <w:rFonts w:ascii="Arial" w:hAnsi="Arial" w:cs="Arial"/>
                                <w:b/>
                                <w:bCs/>
                              </w:rPr>
                              <w:t>nasta</w:t>
                            </w:r>
                          </w:p>
                        </w:txbxContent>
                      </v:textbox>
                    </v:roundrect>
                    <v:roundrect id="AutoShape 35" o:spid="_x0000_s1049" style="position:absolute;left:49419;top:64615;width:11834;height:479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" fillcolor="#ff7c80" strokeweight="1.5pt">
                      <v:textbox>
                        <w:txbxContent>
                          <w:p w14:paraId="481A48B5" w14:textId="77777777" w:rsidR="00115D72" w:rsidRDefault="00115D72" w:rsidP="00115D72">
                            <w:pPr>
                              <w:jc w:val="center"/>
                              <w:rPr>
                                <w:rFonts w:ascii="Arial" w:hAnsi="Arial" w:cs="Arial"/>
                              </w:rPr>
                            </w:pPr>
                            <w:r w:rsidRPr="0025643E">
                              <w:rPr>
                                <w:rFonts w:ascii="Arial" w:hAnsi="Arial" w:cs="Arial"/>
                              </w:rPr>
                              <w:t xml:space="preserve">Tilanne EI </w:t>
                            </w:r>
                          </w:p>
                          <w:p w14:paraId="33642078" w14:textId="77777777" w:rsidR="00115D72" w:rsidRPr="00A5392A" w:rsidRDefault="00115D72" w:rsidP="00115D72">
                            <w:pPr>
                              <w:jc w:val="center"/>
                              <w:rPr>
                                <w:rFonts w:ascii="Arial" w:hAnsi="Arial" w:cs="Arial"/>
                              </w:rPr>
                            </w:pPr>
                            <w:r w:rsidRPr="0025643E">
                              <w:rPr>
                                <w:rFonts w:ascii="Arial" w:hAnsi="Arial" w:cs="Arial"/>
                              </w:rPr>
                              <w:t>korjaannu</w:t>
                            </w:r>
                          </w:p>
                        </w:txbxContent>
                      </v:textbox>
                    </v:roundrect>
                    <v:line id="Line 46" o:spid="_x0000_s1050" style="position:absolute;flip:x;visibility:visible;mso-wrap-style:square" from="32830,25364" to="32830,278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" strokeweight="1.5pt">
                      <v:stroke endarrow="block"/>
                    </v:line>
                    <v:line id="Line 47" o:spid="_x0000_s1051" style="position:absolute;flip:x y;visibility:visible;mso-wrap-style:square" from="17388,23840" to="27782,238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" strokeweight="1.5pt">
                      <v:stroke endarrow="block"/>
                    </v:line>
                    <v:line id="Line 48" o:spid="_x0000_s1052" style="position:absolute;visibility:visible;mso-wrap-style:square" from="11398,7959" to="11403,103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" strokeweight="1.5pt">
                      <v:stroke endarrow="block"/>
                    </v:line>
                    <v:line id="Line 49" o:spid="_x0000_s1053" style="position:absolute;flip:y;visibility:visible;mso-wrap-style:square" from="11398,7451" to="11398,9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" strokeweight="1.5pt">
                      <v:stroke endarrow="block"/>
                    </v:line>
                    <v:line id="Line 52" o:spid="_x0000_s1054" style="position:absolute;flip:y;visibility:visible;mso-wrap-style:square" from="21071,4668" to="25676,4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" strokeweight="1.5pt">
                      <v:stroke endarrow="block"/>
                    </v:line>
                    <v:line id="Line 53" o:spid="_x0000_s1055" style="position:absolute;visibility:visible;mso-wrap-style:square" from="32830,19831" to="32854,22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" strokeweight="1.5pt">
                      <v:stroke endarrow="block"/>
                    </v:line>
                    <v:line id="Line 57" o:spid="_x0000_s1056" style="position:absolute;visibility:visible;mso-wrap-style:square" from="32830,31330" to="32830,33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" strokeweight="1.5pt">
                      <v:stroke endarrow="block"/>
                    </v:line>
                    <v:line id="Line 59" o:spid="_x0000_s1057" style="position:absolute;visibility:visible;mso-wrap-style:square" from="17191,12890" to="21621,12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" strokeweight="1.5pt">
                      <v:stroke endarrow="block"/>
                    </v:line>
                    <v:line id="Line 63" o:spid="_x0000_s1058" style="position:absolute;flip:y;visibility:visible;mso-wrap-style:square" from="11349,27881" to="11349,67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" strokecolor="black [3200]" strokeweight="1.5pt">
                      <v:stroke endarrow="block" joinstyle="miter"/>
                    </v:line>
                    <v:roundrect id="AutoShape 13" o:spid="_x0000_s1059" style="position:absolute;left:21621;top:9338;width:42501;height:1049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" fillcolor="#e2efd9 [665]" strokeweight="1.5pt">
                      <v:textbox>
                        <w:txbxContent>
                          <w:p w14:paraId="2E87F0DC" w14:textId="77777777" w:rsidR="00115D72" w:rsidRPr="0085382E" w:rsidRDefault="00115D72" w:rsidP="00115D72">
                            <w:pPr>
                              <w:rPr>
                                <w:rFonts w:ascii="Arial" w:hAnsi="Arial" w:cs="Arial"/>
                              </w:rPr>
                            </w:pPr>
                            <w:r w:rsidRPr="0085382E">
                              <w:rPr>
                                <w:rFonts w:ascii="Arial" w:hAnsi="Arial" w:cs="Arial"/>
                              </w:rPr>
                              <w:t>Työkykykeskustelu</w:t>
                            </w:r>
                            <w:r>
                              <w:rPr>
                                <w:rFonts w:ascii="Arial" w:hAnsi="Arial" w:cs="Arial"/>
                              </w:rPr>
                              <w:t>ssa</w:t>
                            </w:r>
                          </w:p>
                          <w:p w14:paraId="302FF087" w14:textId="77777777" w:rsidR="00115D72" w:rsidRPr="00414EE1" w:rsidRDefault="00115D72" w:rsidP="00115D72">
                            <w:pPr>
                              <w:widowControl/>
                              <w:numPr>
                                <w:ilvl w:val="0"/>
                                <w:numId w:val="11"/>
                              </w:numPr>
                              <w:autoSpaceDE/>
                              <w:autoSpaceDN/>
                              <w:rPr>
                                <w:rFonts w:ascii="Arial" w:hAnsi="Arial" w:cs="Arial"/>
                                <w:b/>
                                <w:bCs/>
                              </w:rPr>
                            </w:pPr>
                            <w:r>
                              <w:rPr>
                                <w:rFonts w:ascii="Arial" w:hAnsi="Arial" w:cs="Arial"/>
                              </w:rPr>
                              <w:t>keskustellaan huolenaiheesta,</w:t>
                            </w:r>
                          </w:p>
                          <w:p w14:paraId="3A2B4542" w14:textId="77777777" w:rsidR="00115D72" w:rsidRDefault="00115D72" w:rsidP="00115D72">
                            <w:pPr>
                              <w:widowControl/>
                              <w:numPr>
                                <w:ilvl w:val="0"/>
                                <w:numId w:val="11"/>
                              </w:numPr>
                              <w:autoSpaceDE/>
                              <w:autoSpaceDN/>
                              <w:rPr>
                                <w:rFonts w:ascii="Arial" w:hAnsi="Arial" w:cs="Arial"/>
                                <w:b/>
                                <w:bCs/>
                              </w:rPr>
                            </w:pPr>
                            <w:r>
                              <w:rPr>
                                <w:rFonts w:ascii="Arial" w:hAnsi="Arial" w:cs="Arial"/>
                              </w:rPr>
                              <w:t>mietitään ratkaisua,</w:t>
                            </w:r>
                          </w:p>
                          <w:p w14:paraId="290CC321" w14:textId="77777777" w:rsidR="00115D72" w:rsidRDefault="00115D72" w:rsidP="00115D72">
                            <w:pPr>
                              <w:widowControl/>
                              <w:numPr>
                                <w:ilvl w:val="0"/>
                                <w:numId w:val="11"/>
                              </w:numPr>
                              <w:autoSpaceDE/>
                              <w:autoSpaceDN/>
                              <w:rPr>
                                <w:rFonts w:ascii="Arial" w:hAnsi="Arial" w:cs="Arial"/>
                              </w:rPr>
                            </w:pPr>
                            <w:r>
                              <w:rPr>
                                <w:rFonts w:ascii="Arial" w:hAnsi="Arial" w:cs="Arial"/>
                              </w:rPr>
                              <w:t xml:space="preserve">kirjataan </w:t>
                            </w:r>
                            <w:r w:rsidRPr="0085382E">
                              <w:rPr>
                                <w:rFonts w:ascii="Arial" w:hAnsi="Arial" w:cs="Arial"/>
                              </w:rPr>
                              <w:t>työkykykesku</w:t>
                            </w:r>
                            <w:r>
                              <w:rPr>
                                <w:rFonts w:ascii="Arial" w:hAnsi="Arial" w:cs="Arial"/>
                              </w:rPr>
                              <w:t>st</w:t>
                            </w:r>
                            <w:r w:rsidRPr="0085382E">
                              <w:rPr>
                                <w:rFonts w:ascii="Arial" w:hAnsi="Arial" w:cs="Arial"/>
                              </w:rPr>
                              <w:t>elulomak</w:t>
                            </w:r>
                            <w:r>
                              <w:rPr>
                                <w:rFonts w:ascii="Arial" w:hAnsi="Arial" w:cs="Arial"/>
                              </w:rPr>
                              <w:t>keelle ja</w:t>
                            </w:r>
                          </w:p>
                          <w:p w14:paraId="69A68DC5" w14:textId="77777777" w:rsidR="00115D72" w:rsidRPr="0085382E" w:rsidRDefault="00115D72" w:rsidP="00115D72">
                            <w:pPr>
                              <w:widowControl/>
                              <w:numPr>
                                <w:ilvl w:val="0"/>
                                <w:numId w:val="11"/>
                              </w:numPr>
                              <w:autoSpaceDE/>
                              <w:autoSpaceDN/>
                              <w:rPr>
                                <w:rFonts w:ascii="Arial" w:hAnsi="Arial" w:cs="Arial"/>
                              </w:rPr>
                            </w:pPr>
                            <w:r>
                              <w:rPr>
                                <w:rFonts w:ascii="Arial" w:hAnsi="Arial" w:cs="Arial"/>
                              </w:rPr>
                              <w:t>t</w:t>
                            </w:r>
                            <w:r w:rsidRPr="0085382E">
                              <w:rPr>
                                <w:rFonts w:ascii="Arial" w:hAnsi="Arial" w:cs="Arial"/>
                              </w:rPr>
                              <w:t xml:space="preserve">oimitetaan </w:t>
                            </w:r>
                            <w:r>
                              <w:rPr>
                                <w:rFonts w:ascii="Arial" w:hAnsi="Arial" w:cs="Arial"/>
                              </w:rPr>
                              <w:t>se</w:t>
                            </w:r>
                            <w:r w:rsidRPr="0085382E">
                              <w:rPr>
                                <w:rFonts w:ascii="Arial" w:hAnsi="Arial" w:cs="Arial"/>
                              </w:rPr>
                              <w:t xml:space="preserve"> työterveyshuoltoon niin sovittaessa</w:t>
                            </w:r>
                            <w:r>
                              <w:rPr>
                                <w:rFonts w:ascii="Arial" w:hAnsi="Arial" w:cs="Arial"/>
                              </w:rPr>
                              <w:t>.</w:t>
                            </w:r>
                          </w:p>
                        </w:txbxContent>
                      </v:textbox>
                    </v:roundrect>
                  </v:group>
                </w:pict>
              </mc:Fallback>
            </mc:AlternateContent>
          </w:r>
        </w:p>
        <w:p w14:paraId="427C7162" w14:textId="77777777" w:rsidR="00115D72" w:rsidRDefault="00115D72" w:rsidP="00115D72">
          <w:pPr>
            <w:pStyle w:val="Otsikko4"/>
            <w:rPr>
              <w:rFonts w:eastAsia="Calibri"/>
              <w:b w:val="0"/>
              <w:bCs w:val="0"/>
              <w:sz w:val="28"/>
              <w:szCs w:val="28"/>
            </w:rPr>
          </w:pPr>
        </w:p>
        <w:p w14:paraId="3B16923F" w14:textId="77777777" w:rsidR="00115D72" w:rsidRDefault="00115D72" w:rsidP="00115D72">
          <w:pPr>
            <w:pStyle w:val="Otsikko4"/>
            <w:rPr>
              <w:rFonts w:eastAsia="Calibri"/>
              <w:b w:val="0"/>
              <w:bCs w:val="0"/>
              <w:sz w:val="28"/>
              <w:szCs w:val="28"/>
            </w:rPr>
          </w:pPr>
        </w:p>
        <w:p w14:paraId="6BF545F6" w14:textId="77777777" w:rsidR="00115D72" w:rsidRDefault="00115D72" w:rsidP="00115D72">
          <w:pPr>
            <w:pStyle w:val="Otsikko4"/>
            <w:rPr>
              <w:rFonts w:eastAsia="Calibri"/>
              <w:b w:val="0"/>
              <w:bCs w:val="0"/>
              <w:sz w:val="28"/>
              <w:szCs w:val="28"/>
            </w:rPr>
          </w:pPr>
        </w:p>
        <w:p w14:paraId="3B89EEB8" w14:textId="77777777" w:rsidR="00115D72" w:rsidRDefault="00115D72" w:rsidP="00115D72">
          <w:pPr>
            <w:pStyle w:val="Otsikko4"/>
            <w:rPr>
              <w:rFonts w:eastAsia="Calibri"/>
              <w:b w:val="0"/>
              <w:bCs w:val="0"/>
              <w:sz w:val="28"/>
              <w:szCs w:val="28"/>
            </w:rPr>
          </w:pPr>
        </w:p>
        <w:p w14:paraId="3597E887" w14:textId="77777777" w:rsidR="00115D72" w:rsidRDefault="00115D72" w:rsidP="00115D72">
          <w:pPr>
            <w:pStyle w:val="Otsikko4"/>
            <w:rPr>
              <w:rFonts w:eastAsia="Calibri"/>
              <w:b w:val="0"/>
              <w:bCs w:val="0"/>
              <w:sz w:val="28"/>
              <w:szCs w:val="28"/>
            </w:rPr>
          </w:pPr>
        </w:p>
        <w:p w14:paraId="1FC05B29" w14:textId="77777777" w:rsidR="00115D72" w:rsidRDefault="00115D72" w:rsidP="00115D72">
          <w:pPr>
            <w:pStyle w:val="Otsikko4"/>
            <w:rPr>
              <w:rFonts w:eastAsia="Calibri"/>
              <w:b w:val="0"/>
              <w:bCs w:val="0"/>
              <w:sz w:val="28"/>
              <w:szCs w:val="28"/>
            </w:rPr>
          </w:pPr>
        </w:p>
        <w:p w14:paraId="3175FEC0" w14:textId="77777777" w:rsidR="00115D72" w:rsidRDefault="00115D72" w:rsidP="00115D72">
          <w:pPr>
            <w:pStyle w:val="Otsikko4"/>
            <w:rPr>
              <w:rFonts w:eastAsia="Calibri"/>
              <w:b w:val="0"/>
              <w:bCs w:val="0"/>
              <w:sz w:val="28"/>
              <w:szCs w:val="28"/>
            </w:rPr>
          </w:pPr>
        </w:p>
        <w:p w14:paraId="16BAD0D6" w14:textId="77777777" w:rsidR="00115D72" w:rsidRPr="00C9711F" w:rsidRDefault="00115D72" w:rsidP="00115D72">
          <w:pPr>
            <w:pStyle w:val="Otsikko4"/>
          </w:pPr>
        </w:p>
        <w:p w14:paraId="17EA675A" w14:textId="77777777" w:rsidR="00115D72" w:rsidRPr="00C9711F" w:rsidRDefault="00115D72" w:rsidP="00115D72">
          <w:pPr>
            <w:pStyle w:val="Otsikko4"/>
          </w:pPr>
        </w:p>
        <w:p w14:paraId="168BB7B9" w14:textId="77777777" w:rsidR="00115D72" w:rsidRPr="00C9711F" w:rsidRDefault="00115D72" w:rsidP="00115D72">
          <w:pPr>
            <w:pStyle w:val="Otsikko4"/>
          </w:pPr>
        </w:p>
        <w:p w14:paraId="0913E763" w14:textId="77777777" w:rsidR="00115D72" w:rsidRPr="00C9711F" w:rsidRDefault="00115D72" w:rsidP="00115D72">
          <w:pPr>
            <w:pStyle w:val="Otsikko4"/>
          </w:pPr>
        </w:p>
        <w:p w14:paraId="5BA076C3" w14:textId="77777777" w:rsidR="00115D72" w:rsidRPr="00C9711F" w:rsidRDefault="00115D72" w:rsidP="00115D72">
          <w:pPr>
            <w:pStyle w:val="Otsikko4"/>
          </w:pPr>
        </w:p>
        <w:p w14:paraId="35F900B7" w14:textId="77777777" w:rsidR="00115D72" w:rsidRPr="00C9711F" w:rsidRDefault="00115D72" w:rsidP="00115D72">
          <w:pPr>
            <w:pStyle w:val="Otsikko4"/>
          </w:pPr>
        </w:p>
        <w:p w14:paraId="2C9D3935" w14:textId="77777777" w:rsidR="00115D72" w:rsidRPr="00C9711F" w:rsidRDefault="00115D72" w:rsidP="00115D72">
          <w:pPr>
            <w:pStyle w:val="Otsikko4"/>
          </w:pPr>
        </w:p>
        <w:p w14:paraId="26A88018" w14:textId="77777777" w:rsidR="00115D72" w:rsidRPr="00C9711F" w:rsidRDefault="00115D72" w:rsidP="00115D72">
          <w:pPr>
            <w:pStyle w:val="Otsikko4"/>
          </w:pPr>
        </w:p>
        <w:p w14:paraId="2946EA64" w14:textId="77777777" w:rsidR="00115D72" w:rsidRPr="00C9711F" w:rsidRDefault="00115D72" w:rsidP="00115D72">
          <w:pPr>
            <w:pStyle w:val="Otsikko4"/>
          </w:pPr>
        </w:p>
        <w:p w14:paraId="209AD7B8" w14:textId="77777777" w:rsidR="00115D72" w:rsidRPr="00C9711F" w:rsidRDefault="00115D72" w:rsidP="00115D72">
          <w:pPr>
            <w:pStyle w:val="Otsikko4"/>
          </w:pPr>
        </w:p>
        <w:p w14:paraId="6F527C11" w14:textId="77777777" w:rsidR="00115D72" w:rsidRPr="00C9711F" w:rsidRDefault="00115D72" w:rsidP="00115D72">
          <w:pPr>
            <w:pStyle w:val="Otsikko4"/>
          </w:pPr>
        </w:p>
        <w:p w14:paraId="4A6E8A4B" w14:textId="77777777" w:rsidR="00115D72" w:rsidRPr="00C9711F" w:rsidRDefault="00115D72" w:rsidP="00115D72">
          <w:pPr>
            <w:pStyle w:val="Otsikko4"/>
          </w:pPr>
        </w:p>
        <w:p w14:paraId="0DBC2B4D" w14:textId="77777777" w:rsidR="00115D72" w:rsidRPr="00C9711F" w:rsidRDefault="00115D72" w:rsidP="00115D72">
          <w:pPr>
            <w:pStyle w:val="Otsikko4"/>
          </w:pPr>
        </w:p>
        <w:p w14:paraId="06D5EA77" w14:textId="77777777" w:rsidR="00115D72" w:rsidRPr="00C9711F" w:rsidRDefault="00115D72" w:rsidP="00115D72">
          <w:pPr>
            <w:pStyle w:val="Otsikko4"/>
          </w:pPr>
        </w:p>
        <w:p w14:paraId="57908144" w14:textId="77777777" w:rsidR="00115D72" w:rsidRPr="00C9711F" w:rsidRDefault="00115D72" w:rsidP="00115D72">
          <w:pPr>
            <w:pStyle w:val="Otsikko4"/>
          </w:pPr>
        </w:p>
        <w:p w14:paraId="5DBBE3B8" w14:textId="77777777" w:rsidR="00115D72" w:rsidRPr="00C9711F" w:rsidRDefault="00115D72" w:rsidP="00115D72">
          <w:pPr>
            <w:pStyle w:val="Otsikko4"/>
          </w:pPr>
        </w:p>
        <w:p w14:paraId="0C1BF7C4" w14:textId="77777777" w:rsidR="00115D72" w:rsidRPr="00C9711F" w:rsidRDefault="00115D72" w:rsidP="00115D72">
          <w:pPr>
            <w:pStyle w:val="Otsikko4"/>
          </w:pPr>
        </w:p>
        <w:p w14:paraId="27FCDF97" w14:textId="77777777" w:rsidR="00115D72" w:rsidRPr="00C9711F" w:rsidRDefault="00115D72" w:rsidP="00115D72">
          <w:pPr>
            <w:pStyle w:val="Otsikko4"/>
          </w:pPr>
        </w:p>
        <w:p w14:paraId="2B1A5EFA" w14:textId="77777777" w:rsidR="00115D72" w:rsidRPr="00C9711F" w:rsidRDefault="00115D72" w:rsidP="00115D72">
          <w:pPr>
            <w:pStyle w:val="Otsikko4"/>
          </w:pPr>
        </w:p>
        <w:p w14:paraId="2DBA5C5C" w14:textId="77777777" w:rsidR="00115D72" w:rsidRPr="00C9711F" w:rsidRDefault="00115D72" w:rsidP="00115D72">
          <w:pPr>
            <w:pStyle w:val="Otsikko4"/>
          </w:pPr>
        </w:p>
        <w:p w14:paraId="61761075" w14:textId="77777777" w:rsidR="00115D72" w:rsidRPr="00C9711F" w:rsidRDefault="00115D72" w:rsidP="00115D72">
          <w:pPr>
            <w:pStyle w:val="Otsikko4"/>
          </w:pPr>
        </w:p>
        <w:p w14:paraId="09624CF2" w14:textId="77777777" w:rsidR="00115D72" w:rsidRPr="00C9711F" w:rsidRDefault="00115D72" w:rsidP="00115D72">
          <w:pPr>
            <w:pStyle w:val="Otsikko4"/>
          </w:pPr>
        </w:p>
        <w:p w14:paraId="1B2E9DBC" w14:textId="77777777" w:rsidR="00115D72" w:rsidRPr="00C9711F" w:rsidRDefault="00115D72" w:rsidP="00115D72">
          <w:pPr>
            <w:pStyle w:val="Otsikko4"/>
          </w:pPr>
        </w:p>
        <w:p w14:paraId="6665E327" w14:textId="77777777" w:rsidR="00115D72" w:rsidRPr="00C9711F" w:rsidRDefault="00115D72" w:rsidP="00115D72">
          <w:pPr>
            <w:pStyle w:val="Otsikko4"/>
          </w:pPr>
        </w:p>
        <w:p w14:paraId="6DC82F4C" w14:textId="77777777" w:rsidR="00115D72" w:rsidRPr="00C9711F" w:rsidRDefault="00115D72" w:rsidP="00115D72">
          <w:pPr>
            <w:pStyle w:val="Otsikko4"/>
          </w:pPr>
        </w:p>
        <w:p w14:paraId="33CB7889" w14:textId="77777777" w:rsidR="00115D72" w:rsidRPr="00C9711F" w:rsidRDefault="00115D72" w:rsidP="00115D72">
          <w:pPr>
            <w:pStyle w:val="Otsikko4"/>
          </w:pPr>
        </w:p>
        <w:p w14:paraId="1FDBF869" w14:textId="77777777" w:rsidR="00115D72" w:rsidRPr="00C9711F" w:rsidRDefault="00115D72" w:rsidP="00115D72">
          <w:pPr>
            <w:pStyle w:val="Otsikko4"/>
          </w:pPr>
        </w:p>
        <w:p w14:paraId="54D5A969" w14:textId="77777777" w:rsidR="00115D72" w:rsidRPr="00C9711F" w:rsidRDefault="00115D72" w:rsidP="00115D72">
          <w:pPr>
            <w:pStyle w:val="Otsikko4"/>
          </w:pPr>
        </w:p>
        <w:p w14:paraId="23D1161C" w14:textId="77777777" w:rsidR="00115D72" w:rsidRPr="00C9711F" w:rsidRDefault="00115D72" w:rsidP="00115D72">
          <w:pPr>
            <w:pStyle w:val="Otsikko4"/>
          </w:pPr>
        </w:p>
        <w:p w14:paraId="2749F868" w14:textId="77777777" w:rsidR="00115D72" w:rsidRPr="00C9711F" w:rsidRDefault="00115D72" w:rsidP="00115D72">
          <w:pPr>
            <w:pStyle w:val="Otsikko4"/>
          </w:pPr>
        </w:p>
        <w:p w14:paraId="5BCB6527" w14:textId="77777777" w:rsidR="00115D72" w:rsidRPr="00C9711F" w:rsidRDefault="00115D72" w:rsidP="00115D72">
          <w:pPr>
            <w:pStyle w:val="Otsikko4"/>
          </w:pPr>
        </w:p>
        <w:p w14:paraId="24F46BED" w14:textId="77777777" w:rsidR="00115D72" w:rsidRPr="00C9711F" w:rsidRDefault="00115D72" w:rsidP="00115D72">
          <w:pPr>
            <w:pStyle w:val="Otsikko4"/>
          </w:pPr>
        </w:p>
        <w:p w14:paraId="4FDD2602" w14:textId="77777777" w:rsidR="00115D72" w:rsidRPr="00C9711F" w:rsidRDefault="00115D72" w:rsidP="00115D72">
          <w:pPr>
            <w:pStyle w:val="Otsikko4"/>
          </w:pPr>
        </w:p>
        <w:p w14:paraId="7207FC6E" w14:textId="77777777" w:rsidR="00115D72" w:rsidRPr="00C9711F" w:rsidRDefault="00115D72" w:rsidP="00115D72">
          <w:pPr>
            <w:pStyle w:val="Otsikko4"/>
          </w:pPr>
        </w:p>
        <w:p w14:paraId="376C02C5" w14:textId="77777777" w:rsidR="00115D72" w:rsidRPr="00C9711F" w:rsidRDefault="00115D72" w:rsidP="00115D72">
          <w:pPr>
            <w:pStyle w:val="Otsikko4"/>
          </w:pPr>
        </w:p>
        <w:p w14:paraId="45B30E51" w14:textId="77777777" w:rsidR="00115D72" w:rsidRPr="00C9711F" w:rsidRDefault="00115D72" w:rsidP="00115D72">
          <w:pPr>
            <w:pStyle w:val="Otsikko4"/>
          </w:pPr>
        </w:p>
        <w:p w14:paraId="01390F99" w14:textId="77777777" w:rsidR="00115D72" w:rsidRPr="00C9711F" w:rsidRDefault="00115D72" w:rsidP="00115D72">
          <w:pPr>
            <w:pStyle w:val="Otsikko4"/>
          </w:pPr>
        </w:p>
        <w:p w14:paraId="05180FB7" w14:textId="77777777" w:rsidR="00115D72" w:rsidRPr="00C9711F" w:rsidRDefault="00115D72" w:rsidP="00115D72">
          <w:pPr>
            <w:pStyle w:val="Otsikko4"/>
          </w:pPr>
        </w:p>
        <w:p w14:paraId="071F9CA0" w14:textId="77777777" w:rsidR="00115D72" w:rsidRPr="00C9711F" w:rsidRDefault="00115D72" w:rsidP="00115D72">
          <w:pPr>
            <w:pStyle w:val="Otsikko4"/>
          </w:pPr>
        </w:p>
        <w:p w14:paraId="62C86D7D" w14:textId="77777777" w:rsidR="00115D72" w:rsidRPr="00C9711F" w:rsidRDefault="00115D72" w:rsidP="00115D72">
          <w:pPr>
            <w:pStyle w:val="Otsikko4"/>
          </w:pPr>
        </w:p>
        <w:p w14:paraId="3E1D3A4B" w14:textId="77777777" w:rsidR="00115D72" w:rsidRPr="00C9711F" w:rsidRDefault="00115D72" w:rsidP="00115D72">
          <w:pPr>
            <w:pStyle w:val="Otsikko4"/>
          </w:pPr>
        </w:p>
        <w:p w14:paraId="6A7AD33C" w14:textId="77777777" w:rsidR="005B0550" w:rsidRDefault="00115D72" w:rsidP="005B0550">
          <w:pPr>
            <w:pStyle w:val="Otsikko1"/>
            <w:rPr>
              <w:rFonts w:ascii="Arial" w:hAnsi="Arial" w:cs="Arial"/>
              <w:color w:val="auto"/>
              <w:sz w:val="22"/>
              <w:szCs w:val="22"/>
            </w:rPr>
          </w:pPr>
          <w:bookmarkStart w:id="35" w:name="_Toc90462933"/>
          <w:r w:rsidRPr="00C9711F">
            <w:rPr>
              <w:rFonts w:ascii="Arial" w:hAnsi="Arial" w:cs="Arial"/>
              <w:color w:val="auto"/>
              <w:sz w:val="22"/>
              <w:szCs w:val="22"/>
            </w:rPr>
            <w:t>Liite 5 Päihtynyt henkilö työpaikall</w:t>
          </w:r>
          <w:bookmarkEnd w:id="35"/>
          <w:r w:rsidRPr="00C9711F">
            <w:rPr>
              <w:rFonts w:ascii="Arial" w:hAnsi="Arial" w:cs="Arial"/>
              <w:b/>
              <w:noProof/>
              <w:color w:val="F2F2F2" w:themeColor="background1" w:themeShade="F2"/>
            </w:rPr>
            <mc:AlternateContent>
              <mc:Choice Requires="wpc">
                <w:drawing>
                  <wp:anchor distT="0" distB="0" distL="114300" distR="114300" simplePos="0" relativeHeight="251672575" behindDoc="0" locked="0" layoutInCell="1" allowOverlap="1" wp14:anchorId="2F6DF93D" wp14:editId="3F9642D3">
                    <wp:simplePos x="0" y="0"/>
                    <wp:positionH relativeFrom="column">
                      <wp:posOffset>-635</wp:posOffset>
                    </wp:positionH>
                    <wp:positionV relativeFrom="paragraph">
                      <wp:posOffset>381635</wp:posOffset>
                    </wp:positionV>
                    <wp:extent cx="6424295" cy="7158355"/>
                    <wp:effectExtent l="0" t="0" r="14605" b="23495"/>
                    <wp:wrapNone/>
                    <wp:docPr id="138" name="Piirtoalusta 13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solidFill>
                                <a:srgbClr val="000000"/>
                              </a:solidFill>
                            </a:ln>
                          </wpc:whole>
                          <wps:wsp>
                            <wps:cNvPr id="102" name="Line 30"/>
                            <wps:cNvCnPr>
                              <a:cxnSpLocks noChangeShapeType="1"/>
                            </wps:cNvCnPr>
                            <wps:spPr bwMode="auto">
                              <a:xfrm>
                                <a:off x="2032048" y="4552731"/>
                                <a:ext cx="0" cy="540543"/>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Line 36"/>
                            <wps:cNvCnPr>
                              <a:cxnSpLocks noChangeShapeType="1"/>
                            </wps:cNvCnPr>
                            <wps:spPr bwMode="auto">
                              <a:xfrm>
                                <a:off x="4716275" y="4639234"/>
                                <a:ext cx="0" cy="486702"/>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Line 36"/>
                            <wps:cNvCnPr>
                              <a:cxnSpLocks noChangeShapeType="1"/>
                            </wps:cNvCnPr>
                            <wps:spPr bwMode="auto">
                              <a:xfrm>
                                <a:off x="4716275" y="3500700"/>
                                <a:ext cx="0" cy="519408"/>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Suora yhdysviiva 105"/>
                            <wps:cNvCnPr/>
                            <wps:spPr>
                              <a:xfrm flipH="1">
                                <a:off x="463137" y="3390149"/>
                                <a:ext cx="1" cy="1911497"/>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6" name="Line 27"/>
                            <wps:cNvCnPr>
                              <a:cxnSpLocks noChangeShapeType="1"/>
                            </wps:cNvCnPr>
                            <wps:spPr bwMode="auto">
                              <a:xfrm>
                                <a:off x="2599225" y="5301652"/>
                                <a:ext cx="918098" cy="10061"/>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Line 29"/>
                            <wps:cNvCnPr>
                              <a:cxnSpLocks noChangeShapeType="1"/>
                            </wps:cNvCnPr>
                            <wps:spPr bwMode="auto">
                              <a:xfrm>
                                <a:off x="3185399" y="4409171"/>
                                <a:ext cx="478317"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Line 30"/>
                            <wps:cNvCnPr>
                              <a:cxnSpLocks noChangeShapeType="1"/>
                            </wps:cNvCnPr>
                            <wps:spPr bwMode="auto">
                              <a:xfrm flipH="1">
                                <a:off x="980191" y="3336659"/>
                                <a:ext cx="349005" cy="6441"/>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Line 21"/>
                            <wps:cNvCnPr>
                              <a:cxnSpLocks noChangeShapeType="1"/>
                            </wps:cNvCnPr>
                            <wps:spPr bwMode="auto">
                              <a:xfrm>
                                <a:off x="2017412" y="2198109"/>
                                <a:ext cx="0" cy="900399"/>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Line 26"/>
                            <wps:cNvCnPr>
                              <a:cxnSpLocks noChangeShapeType="1"/>
                              <a:stCxn id="4294967295" idx="3"/>
                              <a:endCxn id="4294967295" idx="1"/>
                            </wps:cNvCnPr>
                            <wps:spPr bwMode="auto">
                              <a:xfrm>
                                <a:off x="2761275" y="3329884"/>
                                <a:ext cx="1496473" cy="5329"/>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Line 22"/>
                            <wps:cNvCnPr>
                              <a:cxnSpLocks noChangeShapeType="1"/>
                            </wps:cNvCnPr>
                            <wps:spPr bwMode="auto">
                              <a:xfrm>
                                <a:off x="2385921" y="2067863"/>
                                <a:ext cx="1371679"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Line 4"/>
                            <wps:cNvCnPr>
                              <a:cxnSpLocks noChangeShapeType="1"/>
                            </wps:cNvCnPr>
                            <wps:spPr bwMode="auto">
                              <a:xfrm>
                                <a:off x="2826454" y="453647"/>
                                <a:ext cx="1581934" cy="174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AutoShape 5"/>
                            <wps:cNvSpPr>
                              <a:spLocks noChangeArrowheads="1"/>
                            </wps:cNvSpPr>
                            <wps:spPr bwMode="auto">
                              <a:xfrm>
                                <a:off x="463137" y="1810607"/>
                                <a:ext cx="3157823" cy="535225"/>
                              </a:xfrm>
                              <a:prstGeom prst="roundRect">
                                <a:avLst>
                                  <a:gd name="adj" fmla="val 16667"/>
                                </a:avLst>
                              </a:prstGeom>
                              <a:solidFill>
                                <a:schemeClr val="accent4">
                                  <a:lumMod val="20000"/>
                                  <a:lumOff val="80000"/>
                                </a:schemeClr>
                              </a:solidFill>
                              <a:ln w="19050">
                                <a:solidFill>
                                  <a:srgbClr val="000000"/>
                                </a:solidFill>
                                <a:round/>
                                <a:headEnd/>
                                <a:tailEnd/>
                              </a:ln>
                            </wps:spPr>
                            <wps:txbx>
                              <w:txbxContent>
                                <w:p w14:paraId="64C2AE0C" w14:textId="77777777" w:rsidR="00115D72" w:rsidRPr="00EE3CC0" w:rsidRDefault="00115D72" w:rsidP="00115D72">
                                  <w:pPr>
                                    <w:rPr>
                                      <w:rFonts w:ascii="Arial" w:hAnsi="Arial" w:cs="Arial"/>
                                    </w:rPr>
                                  </w:pPr>
                                  <w:r>
                                    <w:rPr>
                                      <w:rFonts w:ascii="Arial" w:hAnsi="Arial" w:cs="Arial"/>
                                    </w:rPr>
                                    <w:t>H</w:t>
                                  </w:r>
                                  <w:r w:rsidRPr="00EE3CC0">
                                    <w:rPr>
                                      <w:rFonts w:ascii="Arial" w:hAnsi="Arial" w:cs="Arial"/>
                                    </w:rPr>
                                    <w:t>oitoonohjaus</w:t>
                                  </w:r>
                                  <w:r>
                                    <w:rPr>
                                      <w:rFonts w:ascii="Arial" w:hAnsi="Arial" w:cs="Arial"/>
                                    </w:rPr>
                                    <w:t>neuvottelu</w:t>
                                  </w:r>
                                  <w:r w:rsidRPr="00EE3CC0">
                                    <w:rPr>
                                      <w:rFonts w:ascii="Arial" w:hAnsi="Arial" w:cs="Arial"/>
                                    </w:rPr>
                                    <w:t xml:space="preserve"> esi</w:t>
                                  </w:r>
                                  <w:r>
                                    <w:rPr>
                                      <w:rFonts w:ascii="Arial" w:hAnsi="Arial" w:cs="Arial"/>
                                    </w:rPr>
                                    <w:t>henkilön</w:t>
                                  </w:r>
                                  <w:r w:rsidRPr="00EE3CC0">
                                    <w:rPr>
                                      <w:rFonts w:ascii="Arial" w:hAnsi="Arial" w:cs="Arial"/>
                                    </w:rPr>
                                    <w:t xml:space="preserve"> kanssa</w:t>
                                  </w:r>
                                  <w:r>
                                    <w:rPr>
                                      <w:rFonts w:ascii="Arial" w:hAnsi="Arial" w:cs="Arial"/>
                                    </w:rPr>
                                    <w:t xml:space="preserve"> ja kuulemistilaisuus ja</w:t>
                                  </w:r>
                                  <w:r w:rsidRPr="00EE3CC0">
                                    <w:rPr>
                                      <w:rFonts w:ascii="Arial" w:hAnsi="Arial" w:cs="Arial"/>
                                    </w:rPr>
                                    <w:t xml:space="preserve"> varoituksen antamine</w:t>
                                  </w:r>
                                  <w:r>
                                    <w:rPr>
                                      <w:rFonts w:ascii="Arial" w:hAnsi="Arial" w:cs="Arial"/>
                                    </w:rPr>
                                    <w:t>n</w:t>
                                  </w:r>
                                </w:p>
                              </w:txbxContent>
                            </wps:txbx>
                            <wps:bodyPr rot="0" vert="horz" wrap="square" lIns="91440" tIns="45720" rIns="91440" bIns="45720" anchor="t" anchorCtr="0" upright="1">
                              <a:noAutofit/>
                            </wps:bodyPr>
                          </wps:wsp>
                          <wps:wsp>
                            <wps:cNvPr id="114" name="AutoShape 7"/>
                            <wps:cNvSpPr>
                              <a:spLocks noChangeArrowheads="1"/>
                            </wps:cNvSpPr>
                            <wps:spPr bwMode="auto">
                              <a:xfrm>
                                <a:off x="3698518" y="4044281"/>
                                <a:ext cx="2036357" cy="685501"/>
                              </a:xfrm>
                              <a:prstGeom prst="roundRect">
                                <a:avLst>
                                  <a:gd name="adj" fmla="val 16667"/>
                                </a:avLst>
                              </a:prstGeom>
                              <a:solidFill>
                                <a:srgbClr val="FF7C80"/>
                              </a:solidFill>
                              <a:ln w="19050">
                                <a:solidFill>
                                  <a:srgbClr val="000000"/>
                                </a:solidFill>
                                <a:round/>
                                <a:headEnd/>
                                <a:tailEnd/>
                              </a:ln>
                            </wps:spPr>
                            <wps:txbx>
                              <w:txbxContent>
                                <w:p w14:paraId="4AD62316" w14:textId="77777777" w:rsidR="00115D72" w:rsidRDefault="00115D72" w:rsidP="00115D72">
                                  <w:pPr>
                                    <w:jc w:val="center"/>
                                    <w:rPr>
                                      <w:rFonts w:ascii="Arial" w:hAnsi="Arial" w:cs="Arial"/>
                                    </w:rPr>
                                  </w:pPr>
                                  <w:r w:rsidRPr="00EE3CC0">
                                    <w:rPr>
                                      <w:rFonts w:ascii="Arial" w:hAnsi="Arial" w:cs="Arial"/>
                                    </w:rPr>
                                    <w:t xml:space="preserve">Hoitoonohjaussopimusta, hoitosopimusta tai </w:t>
                                  </w:r>
                                </w:p>
                                <w:p w14:paraId="140CF290" w14:textId="77777777" w:rsidR="00115D72" w:rsidRPr="00EE3CC0" w:rsidRDefault="00115D72" w:rsidP="00115D72">
                                  <w:pPr>
                                    <w:jc w:val="center"/>
                                    <w:rPr>
                                      <w:rFonts w:ascii="Arial" w:hAnsi="Arial" w:cs="Arial"/>
                                    </w:rPr>
                                  </w:pPr>
                                  <w:r>
                                    <w:rPr>
                                      <w:rFonts w:ascii="Arial" w:hAnsi="Arial" w:cs="Arial"/>
                                    </w:rPr>
                                    <w:t>hoito</w:t>
                                  </w:r>
                                  <w:r w:rsidRPr="00EE3CC0">
                                    <w:rPr>
                                      <w:rFonts w:ascii="Arial" w:hAnsi="Arial" w:cs="Arial"/>
                                    </w:rPr>
                                    <w:t>suunnitelmaa rikotaan</w:t>
                                  </w:r>
                                </w:p>
                              </w:txbxContent>
                            </wps:txbx>
                            <wps:bodyPr rot="0" vert="horz" wrap="square" lIns="91440" tIns="45720" rIns="91440" bIns="45720" anchor="t" anchorCtr="0" upright="1">
                              <a:noAutofit/>
                            </wps:bodyPr>
                          </wps:wsp>
                          <wps:wsp>
                            <wps:cNvPr id="115" name="AutoShape 8"/>
                            <wps:cNvSpPr>
                              <a:spLocks noChangeArrowheads="1"/>
                            </wps:cNvSpPr>
                            <wps:spPr bwMode="auto">
                              <a:xfrm>
                                <a:off x="4257748" y="3167913"/>
                                <a:ext cx="857493" cy="334600"/>
                              </a:xfrm>
                              <a:prstGeom prst="roundRect">
                                <a:avLst>
                                  <a:gd name="adj" fmla="val 16667"/>
                                </a:avLst>
                              </a:prstGeom>
                              <a:solidFill>
                                <a:srgbClr val="FF7C80"/>
                              </a:solidFill>
                              <a:ln w="19050">
                                <a:solidFill>
                                  <a:srgbClr val="000000"/>
                                </a:solidFill>
                                <a:round/>
                                <a:headEnd/>
                                <a:tailEnd/>
                              </a:ln>
                            </wps:spPr>
                            <wps:txbx>
                              <w:txbxContent>
                                <w:p w14:paraId="6AA62567" w14:textId="77777777" w:rsidR="00115D72" w:rsidRPr="00EE3CC0" w:rsidRDefault="00115D72" w:rsidP="00115D72">
                                  <w:pPr>
                                    <w:jc w:val="center"/>
                                    <w:rPr>
                                      <w:rFonts w:ascii="Arial" w:hAnsi="Arial" w:cs="Arial"/>
                                    </w:rPr>
                                  </w:pPr>
                                  <w:r w:rsidRPr="00C30822">
                                    <w:rPr>
                                      <w:rFonts w:ascii="Arial" w:hAnsi="Arial" w:cs="Arial"/>
                                    </w:rPr>
                                    <w:t>Ei</w:t>
                                  </w:r>
                                  <w:r w:rsidRPr="00410EEC">
                                    <w:rPr>
                                      <w:rFonts w:ascii="Arial" w:hAnsi="Arial" w:cs="Arial"/>
                                      <w:b/>
                                      <w:bCs/>
                                    </w:rPr>
                                    <w:t xml:space="preserve"> </w:t>
                                  </w:r>
                                  <w:r w:rsidRPr="00EE3CC0">
                                    <w:rPr>
                                      <w:rFonts w:ascii="Arial" w:hAnsi="Arial" w:cs="Arial"/>
                                    </w:rPr>
                                    <w:t>tehdä</w:t>
                                  </w:r>
                                </w:p>
                              </w:txbxContent>
                            </wps:txbx>
                            <wps:bodyPr rot="0" vert="horz" wrap="square" lIns="91440" tIns="45720" rIns="91440" bIns="45720" anchor="t" anchorCtr="0" upright="1">
                              <a:noAutofit/>
                            </wps:bodyPr>
                          </wps:wsp>
                          <wps:wsp>
                            <wps:cNvPr id="116" name="AutoShape 9"/>
                            <wps:cNvSpPr>
                              <a:spLocks noChangeArrowheads="1"/>
                            </wps:cNvSpPr>
                            <wps:spPr bwMode="auto">
                              <a:xfrm>
                                <a:off x="3509113" y="5125937"/>
                                <a:ext cx="2376836" cy="343114"/>
                              </a:xfrm>
                              <a:prstGeom prst="roundRect">
                                <a:avLst>
                                  <a:gd name="adj" fmla="val 16667"/>
                                </a:avLst>
                              </a:prstGeom>
                              <a:solidFill>
                                <a:srgbClr val="FF7C80"/>
                              </a:solidFill>
                              <a:ln w="19050">
                                <a:solidFill>
                                  <a:srgbClr val="000000"/>
                                </a:solidFill>
                                <a:round/>
                                <a:headEnd/>
                                <a:tailEnd/>
                              </a:ln>
                            </wps:spPr>
                            <wps:txbx>
                              <w:txbxContent>
                                <w:p w14:paraId="2B02449A" w14:textId="77777777" w:rsidR="00115D72" w:rsidRPr="00EE3CC0" w:rsidRDefault="00115D72" w:rsidP="00115D72">
                                  <w:pPr>
                                    <w:jc w:val="center"/>
                                    <w:rPr>
                                      <w:rFonts w:ascii="Arial" w:hAnsi="Arial" w:cs="Arial"/>
                                    </w:rPr>
                                  </w:pPr>
                                  <w:r w:rsidRPr="00EE3CC0">
                                    <w:rPr>
                                      <w:rFonts w:ascii="Arial" w:hAnsi="Arial" w:cs="Arial"/>
                                    </w:rPr>
                                    <w:t>Tilanne ei korjaannu</w:t>
                                  </w:r>
                                </w:p>
                              </w:txbxContent>
                            </wps:txbx>
                            <wps:bodyPr rot="0" vert="horz" wrap="square" lIns="91440" tIns="45720" rIns="91440" bIns="45720" anchor="t" anchorCtr="0" upright="1">
                              <a:noAutofit/>
                            </wps:bodyPr>
                          </wps:wsp>
                          <wps:wsp>
                            <wps:cNvPr id="117" name="AutoShape 10"/>
                            <wps:cNvSpPr>
                              <a:spLocks noChangeArrowheads="1"/>
                            </wps:cNvSpPr>
                            <wps:spPr bwMode="auto">
                              <a:xfrm>
                                <a:off x="3788941" y="1399718"/>
                                <a:ext cx="1945934" cy="1629771"/>
                              </a:xfrm>
                              <a:prstGeom prst="roundRect">
                                <a:avLst>
                                  <a:gd name="adj" fmla="val 16667"/>
                                </a:avLst>
                              </a:prstGeom>
                              <a:solidFill>
                                <a:srgbClr val="FF7C80"/>
                              </a:solidFill>
                              <a:ln w="19050">
                                <a:solidFill>
                                  <a:srgbClr val="000000"/>
                                </a:solidFill>
                                <a:round/>
                                <a:headEnd/>
                                <a:tailEnd/>
                              </a:ln>
                            </wps:spPr>
                            <wps:txbx>
                              <w:txbxContent>
                                <w:p w14:paraId="78AC6CD7" w14:textId="77777777" w:rsidR="00115D72" w:rsidRPr="00EE3CC0" w:rsidRDefault="00115D72" w:rsidP="00115D72">
                                  <w:pPr>
                                    <w:jc w:val="center"/>
                                    <w:rPr>
                                      <w:rFonts w:ascii="Arial" w:hAnsi="Arial" w:cs="Arial"/>
                                      <w:b/>
                                      <w:bCs/>
                                    </w:rPr>
                                  </w:pPr>
                                  <w:r w:rsidRPr="00EE3CC0">
                                    <w:rPr>
                                      <w:rFonts w:ascii="Arial" w:hAnsi="Arial" w:cs="Arial"/>
                                      <w:b/>
                                      <w:bCs/>
                                    </w:rPr>
                                    <w:t>Varoitettu jo aiemmin:</w:t>
                                  </w:r>
                                </w:p>
                                <w:p w14:paraId="09D861E1" w14:textId="77777777" w:rsidR="00115D72" w:rsidRDefault="00115D72" w:rsidP="00115D72">
                                  <w:pPr>
                                    <w:jc w:val="center"/>
                                    <w:rPr>
                                      <w:rFonts w:ascii="Arial" w:hAnsi="Arial" w:cs="Arial"/>
                                    </w:rPr>
                                  </w:pPr>
                                  <w:r w:rsidRPr="00EE3CC0">
                                    <w:rPr>
                                      <w:rFonts w:ascii="Arial" w:hAnsi="Arial" w:cs="Arial"/>
                                    </w:rPr>
                                    <w:t xml:space="preserve">Arvioidaan työn luonne ja vaaran aiheuttama </w:t>
                                  </w:r>
                                </w:p>
                                <w:p w14:paraId="4D2FAC42" w14:textId="77777777" w:rsidR="00115D72" w:rsidRDefault="00115D72" w:rsidP="00115D72">
                                  <w:pPr>
                                    <w:jc w:val="center"/>
                                    <w:rPr>
                                      <w:rFonts w:ascii="Arial" w:hAnsi="Arial" w:cs="Arial"/>
                                    </w:rPr>
                                  </w:pPr>
                                  <w:r w:rsidRPr="00EE3CC0">
                                    <w:rPr>
                                      <w:rFonts w:ascii="Arial" w:hAnsi="Arial" w:cs="Arial"/>
                                    </w:rPr>
                                    <w:t>vakavuus päihtymys</w:t>
                                  </w:r>
                                  <w:r>
                                    <w:rPr>
                                      <w:rFonts w:ascii="Arial" w:hAnsi="Arial" w:cs="Arial"/>
                                    </w:rPr>
                                    <w:t>-</w:t>
                                  </w:r>
                                </w:p>
                                <w:p w14:paraId="38F050AB" w14:textId="77777777" w:rsidR="00115D72" w:rsidRPr="00EE3CC0" w:rsidRDefault="00115D72" w:rsidP="00115D72">
                                  <w:pPr>
                                    <w:jc w:val="center"/>
                                    <w:rPr>
                                      <w:rFonts w:ascii="Arial" w:hAnsi="Arial" w:cs="Arial"/>
                                    </w:rPr>
                                  </w:pPr>
                                  <w:r w:rsidRPr="00EE3CC0">
                                    <w:rPr>
                                      <w:rFonts w:ascii="Arial" w:hAnsi="Arial" w:cs="Arial"/>
                                    </w:rPr>
                                    <w:t>tilanteessa</w:t>
                                  </w:r>
                                </w:p>
                                <w:p w14:paraId="76539126" w14:textId="77777777" w:rsidR="00115D72" w:rsidRDefault="00115D72" w:rsidP="00115D72">
                                  <w:pPr>
                                    <w:jc w:val="center"/>
                                    <w:rPr>
                                      <w:rFonts w:ascii="Arial" w:hAnsi="Arial" w:cs="Arial"/>
                                    </w:rPr>
                                  </w:pPr>
                                  <w:r w:rsidRPr="00EE3CC0">
                                    <w:rPr>
                                      <w:rFonts w:ascii="Arial" w:hAnsi="Arial" w:cs="Arial"/>
                                    </w:rPr>
                                    <w:t xml:space="preserve"> Miten potilas- ja/ tai </w:t>
                                  </w:r>
                                </w:p>
                                <w:p w14:paraId="7EF4679F" w14:textId="77777777" w:rsidR="00115D72" w:rsidRPr="00EE3CC0" w:rsidRDefault="00115D72" w:rsidP="00115D72">
                                  <w:pPr>
                                    <w:jc w:val="center"/>
                                    <w:rPr>
                                      <w:rFonts w:ascii="Arial" w:hAnsi="Arial" w:cs="Arial"/>
                                    </w:rPr>
                                  </w:pPr>
                                  <w:r w:rsidRPr="00EE3CC0">
                                    <w:rPr>
                                      <w:rFonts w:ascii="Arial" w:hAnsi="Arial" w:cs="Arial"/>
                                    </w:rPr>
                                    <w:t>työturvallisuus</w:t>
                                  </w:r>
                                </w:p>
                                <w:p w14:paraId="013832AE" w14:textId="77777777" w:rsidR="00115D72" w:rsidRPr="00EE3CC0" w:rsidRDefault="00115D72" w:rsidP="00115D72">
                                  <w:pPr>
                                    <w:jc w:val="center"/>
                                    <w:rPr>
                                      <w:rFonts w:ascii="Arial" w:hAnsi="Arial" w:cs="Arial"/>
                                    </w:rPr>
                                  </w:pPr>
                                  <w:r w:rsidRPr="00EE3CC0">
                                    <w:rPr>
                                      <w:rFonts w:ascii="Arial" w:hAnsi="Arial" w:cs="Arial"/>
                                    </w:rPr>
                                    <w:t>vaarantui?</w:t>
                                  </w:r>
                                </w:p>
                              </w:txbxContent>
                            </wps:txbx>
                            <wps:bodyPr rot="0" vert="horz" wrap="square" lIns="91440" tIns="45720" rIns="91440" bIns="45720" anchor="t" anchorCtr="0" upright="1">
                              <a:noAutofit/>
                            </wps:bodyPr>
                          </wps:wsp>
                          <wps:wsp>
                            <wps:cNvPr id="118" name="AutoShape 11"/>
                            <wps:cNvSpPr>
                              <a:spLocks noChangeArrowheads="1"/>
                            </wps:cNvSpPr>
                            <wps:spPr bwMode="auto">
                              <a:xfrm>
                                <a:off x="4408388" y="108341"/>
                                <a:ext cx="1653347" cy="658413"/>
                              </a:xfrm>
                              <a:prstGeom prst="roundRect">
                                <a:avLst>
                                  <a:gd name="adj" fmla="val 16667"/>
                                </a:avLst>
                              </a:prstGeom>
                              <a:solidFill>
                                <a:srgbClr val="FF7C80"/>
                              </a:solidFill>
                              <a:ln w="19050">
                                <a:solidFill>
                                  <a:srgbClr val="000000"/>
                                </a:solidFill>
                                <a:round/>
                                <a:headEnd/>
                                <a:tailEnd/>
                              </a:ln>
                            </wps:spPr>
                            <wps:txbx>
                              <w:txbxContent>
                                <w:p w14:paraId="79AA619B" w14:textId="77777777" w:rsidR="00115D72" w:rsidRDefault="00115D72" w:rsidP="00115D72">
                                  <w:pPr>
                                    <w:jc w:val="center"/>
                                    <w:rPr>
                                      <w:rFonts w:ascii="Arial" w:hAnsi="Arial" w:cs="Arial"/>
                                    </w:rPr>
                                  </w:pPr>
                                  <w:r>
                                    <w:rPr>
                                      <w:rFonts w:ascii="Arial" w:hAnsi="Arial" w:cs="Arial"/>
                                    </w:rPr>
                                    <w:t xml:space="preserve">Palkaton </w:t>
                                  </w:r>
                                </w:p>
                                <w:p w14:paraId="186F8287" w14:textId="77777777" w:rsidR="00115D72" w:rsidRPr="00EE3CC0" w:rsidRDefault="00115D72" w:rsidP="00115D72">
                                  <w:pPr>
                                    <w:jc w:val="center"/>
                                    <w:rPr>
                                      <w:rFonts w:ascii="Arial" w:hAnsi="Arial" w:cs="Arial"/>
                                    </w:rPr>
                                  </w:pPr>
                                  <w:r>
                                    <w:rPr>
                                      <w:rFonts w:ascii="Arial" w:hAnsi="Arial" w:cs="Arial"/>
                                    </w:rPr>
                                    <w:t>poissaolo, josta t</w:t>
                                  </w:r>
                                  <w:r w:rsidRPr="00EE3CC0">
                                    <w:rPr>
                                      <w:rFonts w:ascii="Arial" w:hAnsi="Arial" w:cs="Arial"/>
                                    </w:rPr>
                                    <w:t>ieto palkanmaksuun</w:t>
                                  </w:r>
                                </w:p>
                              </w:txbxContent>
                            </wps:txbx>
                            <wps:bodyPr rot="0" vert="horz" wrap="square" lIns="91440" tIns="45720" rIns="91440" bIns="45720" anchor="t" anchorCtr="0" upright="1">
                              <a:noAutofit/>
                            </wps:bodyPr>
                          </wps:wsp>
                          <wps:wsp>
                            <wps:cNvPr id="119" name="AutoShape 13"/>
                            <wps:cNvSpPr>
                              <a:spLocks noChangeArrowheads="1"/>
                            </wps:cNvSpPr>
                            <wps:spPr bwMode="auto">
                              <a:xfrm>
                                <a:off x="1329196" y="3098321"/>
                                <a:ext cx="1432079" cy="463125"/>
                              </a:xfrm>
                              <a:prstGeom prst="roundRect">
                                <a:avLst>
                                  <a:gd name="adj" fmla="val 16667"/>
                                </a:avLst>
                              </a:prstGeom>
                              <a:solidFill>
                                <a:schemeClr val="accent4">
                                  <a:lumMod val="20000"/>
                                  <a:lumOff val="80000"/>
                                </a:schemeClr>
                              </a:solidFill>
                              <a:ln w="19050">
                                <a:solidFill>
                                  <a:srgbClr val="000000"/>
                                </a:solidFill>
                                <a:round/>
                                <a:headEnd/>
                                <a:tailEnd/>
                              </a:ln>
                            </wps:spPr>
                            <wps:txbx>
                              <w:txbxContent>
                                <w:p w14:paraId="5CC6A766" w14:textId="77777777" w:rsidR="00115D72" w:rsidRDefault="00115D72" w:rsidP="00115D72">
                                  <w:pPr>
                                    <w:jc w:val="center"/>
                                    <w:rPr>
                                      <w:rFonts w:ascii="Arial" w:hAnsi="Arial" w:cs="Arial"/>
                                    </w:rPr>
                                  </w:pPr>
                                  <w:r w:rsidRPr="00EE3CC0">
                                    <w:rPr>
                                      <w:rFonts w:ascii="Arial" w:hAnsi="Arial" w:cs="Arial"/>
                                    </w:rPr>
                                    <w:t>Hoitoonohjaus</w:t>
                                  </w:r>
                                  <w:r>
                                    <w:rPr>
                                      <w:rFonts w:ascii="Arial" w:hAnsi="Arial" w:cs="Arial"/>
                                    </w:rPr>
                                    <w:t>-</w:t>
                                  </w:r>
                                </w:p>
                                <w:p w14:paraId="4C10CABF" w14:textId="77777777" w:rsidR="00115D72" w:rsidRPr="00EE3CC0" w:rsidRDefault="00115D72" w:rsidP="00115D72">
                                  <w:pPr>
                                    <w:jc w:val="center"/>
                                    <w:rPr>
                                      <w:rFonts w:ascii="Arial" w:hAnsi="Arial" w:cs="Arial"/>
                                    </w:rPr>
                                  </w:pPr>
                                  <w:r w:rsidRPr="00EE3CC0">
                                    <w:rPr>
                                      <w:rFonts w:ascii="Arial" w:hAnsi="Arial" w:cs="Arial"/>
                                    </w:rPr>
                                    <w:t>sopimus</w:t>
                                  </w:r>
                                  <w:r>
                                    <w:rPr>
                                      <w:rFonts w:ascii="Arial" w:hAnsi="Arial" w:cs="Arial"/>
                                    </w:rPr>
                                    <w:t xml:space="preserve"> liite 3</w:t>
                                  </w:r>
                                </w:p>
                              </w:txbxContent>
                            </wps:txbx>
                            <wps:bodyPr rot="0" vert="horz" wrap="square" lIns="91440" tIns="45720" rIns="91440" bIns="45720" anchor="t" anchorCtr="0" upright="1">
                              <a:noAutofit/>
                            </wps:bodyPr>
                          </wps:wsp>
                          <wps:wsp>
                            <wps:cNvPr id="120" name="AutoShape 14"/>
                            <wps:cNvSpPr>
                              <a:spLocks noChangeArrowheads="1"/>
                            </wps:cNvSpPr>
                            <wps:spPr bwMode="auto">
                              <a:xfrm>
                                <a:off x="769208" y="4142448"/>
                                <a:ext cx="2576223" cy="485142"/>
                              </a:xfrm>
                              <a:prstGeom prst="roundRect">
                                <a:avLst>
                                  <a:gd name="adj" fmla="val 16667"/>
                                </a:avLst>
                              </a:prstGeom>
                              <a:solidFill>
                                <a:schemeClr val="accent4">
                                  <a:lumMod val="20000"/>
                                  <a:lumOff val="80000"/>
                                </a:schemeClr>
                              </a:solidFill>
                              <a:ln w="19050">
                                <a:solidFill>
                                  <a:srgbClr val="000000"/>
                                </a:solidFill>
                                <a:round/>
                                <a:headEnd/>
                                <a:tailEnd/>
                              </a:ln>
                            </wps:spPr>
                            <wps:txbx>
                              <w:txbxContent>
                                <w:p w14:paraId="7655E744" w14:textId="77777777" w:rsidR="00115D72" w:rsidRPr="00EE3CC0" w:rsidRDefault="00115D72" w:rsidP="00115D72">
                                  <w:pPr>
                                    <w:jc w:val="center"/>
                                    <w:rPr>
                                      <w:rFonts w:ascii="Arial" w:hAnsi="Arial" w:cs="Arial"/>
                                    </w:rPr>
                                  </w:pPr>
                                  <w:r w:rsidRPr="00EE3CC0">
                                    <w:rPr>
                                      <w:rFonts w:ascii="Arial" w:hAnsi="Arial" w:cs="Arial"/>
                                    </w:rPr>
                                    <w:t>Hoitosopimus</w:t>
                                  </w:r>
                                  <w:r>
                                    <w:rPr>
                                      <w:rFonts w:ascii="Arial" w:hAnsi="Arial" w:cs="Arial"/>
                                    </w:rPr>
                                    <w:t xml:space="preserve"> ja</w:t>
                                  </w:r>
                                  <w:r w:rsidRPr="00EE3CC0">
                                    <w:rPr>
                                      <w:rFonts w:ascii="Arial" w:hAnsi="Arial" w:cs="Arial"/>
                                    </w:rPr>
                                    <w:t xml:space="preserve"> -suunnitelma </w:t>
                                  </w:r>
                                  <w:r>
                                    <w:rPr>
                                      <w:rFonts w:ascii="Arial" w:hAnsi="Arial" w:cs="Arial"/>
                                    </w:rPr>
                                    <w:t xml:space="preserve">yhteistyössä </w:t>
                                  </w:r>
                                  <w:r w:rsidRPr="00EE3CC0">
                                    <w:rPr>
                                      <w:rFonts w:ascii="Arial" w:hAnsi="Arial" w:cs="Arial"/>
                                    </w:rPr>
                                    <w:t>työterveyshuollon kanssa</w:t>
                                  </w:r>
                                </w:p>
                              </w:txbxContent>
                            </wps:txbx>
                            <wps:bodyPr rot="0" vert="horz" wrap="square" lIns="91440" tIns="45720" rIns="91440" bIns="45720" anchor="t" anchorCtr="0" upright="1">
                              <a:noAutofit/>
                            </wps:bodyPr>
                          </wps:wsp>
                          <wps:wsp>
                            <wps:cNvPr id="121" name="AutoShape 16"/>
                            <wps:cNvSpPr>
                              <a:spLocks noChangeArrowheads="1"/>
                            </wps:cNvSpPr>
                            <wps:spPr bwMode="auto">
                              <a:xfrm>
                                <a:off x="1468715" y="5114966"/>
                                <a:ext cx="1224709" cy="312368"/>
                              </a:xfrm>
                              <a:prstGeom prst="roundRect">
                                <a:avLst>
                                  <a:gd name="adj" fmla="val 16667"/>
                                </a:avLst>
                              </a:prstGeom>
                              <a:solidFill>
                                <a:schemeClr val="accent4">
                                  <a:lumMod val="20000"/>
                                  <a:lumOff val="80000"/>
                                </a:schemeClr>
                              </a:solidFill>
                              <a:ln w="19050">
                                <a:solidFill>
                                  <a:srgbClr val="000000"/>
                                </a:solidFill>
                                <a:round/>
                                <a:headEnd/>
                                <a:tailEnd/>
                              </a:ln>
                            </wps:spPr>
                            <wps:txbx>
                              <w:txbxContent>
                                <w:p w14:paraId="0DA0344F" w14:textId="77777777" w:rsidR="00115D72" w:rsidRPr="00EE3CC0" w:rsidRDefault="00115D72" w:rsidP="00115D72">
                                  <w:pPr>
                                    <w:jc w:val="center"/>
                                    <w:rPr>
                                      <w:rFonts w:ascii="Arial" w:hAnsi="Arial" w:cs="Arial"/>
                                    </w:rPr>
                                  </w:pPr>
                                  <w:r w:rsidRPr="00EE3CC0">
                                    <w:rPr>
                                      <w:rFonts w:ascii="Arial" w:hAnsi="Arial" w:cs="Arial"/>
                                    </w:rPr>
                                    <w:t xml:space="preserve">Seuranta </w:t>
                                  </w:r>
                                </w:p>
                              </w:txbxContent>
                            </wps:txbx>
                            <wps:bodyPr rot="0" vert="horz" wrap="square" lIns="91440" tIns="45720" rIns="91440" bIns="45720" anchor="t" anchorCtr="0" upright="1">
                              <a:noAutofit/>
                            </wps:bodyPr>
                          </wps:wsp>
                          <wps:wsp>
                            <wps:cNvPr id="122" name="AutoShape 17"/>
                            <wps:cNvSpPr>
                              <a:spLocks noChangeArrowheads="1"/>
                            </wps:cNvSpPr>
                            <wps:spPr bwMode="auto">
                              <a:xfrm>
                                <a:off x="1214551" y="5948102"/>
                                <a:ext cx="1714818" cy="343114"/>
                              </a:xfrm>
                              <a:prstGeom prst="roundRect">
                                <a:avLst>
                                  <a:gd name="adj" fmla="val 16667"/>
                                </a:avLst>
                              </a:prstGeom>
                              <a:solidFill>
                                <a:schemeClr val="accent6">
                                  <a:lumMod val="40000"/>
                                  <a:lumOff val="60000"/>
                                </a:schemeClr>
                              </a:solidFill>
                              <a:ln w="19050">
                                <a:solidFill>
                                  <a:srgbClr val="000000"/>
                                </a:solidFill>
                                <a:round/>
                                <a:headEnd/>
                                <a:tailEnd/>
                              </a:ln>
                            </wps:spPr>
                            <wps:txbx>
                              <w:txbxContent>
                                <w:p w14:paraId="5FDF80E7" w14:textId="77777777" w:rsidR="00115D72" w:rsidRPr="00EE3CC0" w:rsidRDefault="00115D72" w:rsidP="00115D72">
                                  <w:pPr>
                                    <w:jc w:val="center"/>
                                    <w:rPr>
                                      <w:rFonts w:ascii="Arial" w:hAnsi="Arial" w:cs="Arial"/>
                                    </w:rPr>
                                  </w:pPr>
                                  <w:r w:rsidRPr="00EE3CC0">
                                    <w:rPr>
                                      <w:rFonts w:ascii="Arial" w:hAnsi="Arial" w:cs="Arial"/>
                                    </w:rPr>
                                    <w:t>Tilanne korjaantuu</w:t>
                                  </w:r>
                                </w:p>
                              </w:txbxContent>
                            </wps:txbx>
                            <wps:bodyPr rot="0" vert="horz" wrap="square" lIns="91440" tIns="45720" rIns="91440" bIns="45720" anchor="t" anchorCtr="0" upright="1">
                              <a:noAutofit/>
                            </wps:bodyPr>
                          </wps:wsp>
                          <wps:wsp>
                            <wps:cNvPr id="123" name="AutoShape 18"/>
                            <wps:cNvSpPr>
                              <a:spLocks noChangeArrowheads="1"/>
                            </wps:cNvSpPr>
                            <wps:spPr bwMode="auto">
                              <a:xfrm>
                                <a:off x="3222786" y="6247016"/>
                                <a:ext cx="3107573" cy="720443"/>
                              </a:xfrm>
                              <a:prstGeom prst="roundRect">
                                <a:avLst>
                                  <a:gd name="adj" fmla="val 16667"/>
                                </a:avLst>
                              </a:prstGeom>
                              <a:solidFill>
                                <a:srgbClr val="FF7C80"/>
                              </a:solidFill>
                              <a:ln w="19050">
                                <a:solidFill>
                                  <a:schemeClr val="tx1"/>
                                </a:solidFill>
                                <a:round/>
                                <a:headEnd/>
                                <a:tailEnd/>
                              </a:ln>
                            </wps:spPr>
                            <wps:txbx>
                              <w:txbxContent>
                                <w:p w14:paraId="4FF674AC" w14:textId="77777777" w:rsidR="00115D72" w:rsidRPr="00EE3CC0" w:rsidRDefault="00115D72" w:rsidP="00115D72">
                                  <w:pPr>
                                    <w:rPr>
                                      <w:rFonts w:ascii="Arial" w:hAnsi="Arial" w:cs="Arial"/>
                                    </w:rPr>
                                  </w:pPr>
                                  <w:r w:rsidRPr="00EE3CC0">
                                    <w:rPr>
                                      <w:rFonts w:ascii="Arial" w:hAnsi="Arial" w:cs="Arial"/>
                                    </w:rPr>
                                    <w:t>Palvelussuhteen päättämismenettelyt</w:t>
                                  </w:r>
                                  <w:r>
                                    <w:rPr>
                                      <w:rFonts w:ascii="Arial" w:hAnsi="Arial" w:cs="Arial"/>
                                    </w:rPr>
                                    <w:t xml:space="preserve"> ja </w:t>
                                  </w:r>
                                </w:p>
                                <w:p w14:paraId="3CE6CF57" w14:textId="77777777" w:rsidR="00115D72" w:rsidRDefault="00115D72" w:rsidP="00115D72">
                                  <w:pPr>
                                    <w:rPr>
                                      <w:rFonts w:ascii="Arial" w:hAnsi="Arial" w:cs="Arial"/>
                                    </w:rPr>
                                  </w:pPr>
                                  <w:r>
                                    <w:rPr>
                                      <w:rFonts w:ascii="Arial" w:hAnsi="Arial" w:cs="Arial"/>
                                    </w:rPr>
                                    <w:t>s</w:t>
                                  </w:r>
                                  <w:r w:rsidRPr="00EE3CC0">
                                    <w:rPr>
                                      <w:rFonts w:ascii="Arial" w:hAnsi="Arial" w:cs="Arial"/>
                                    </w:rPr>
                                    <w:t xml:space="preserve">osiaali- ja terveydenhuoltohenkilöstön </w:t>
                                  </w:r>
                                </w:p>
                                <w:p w14:paraId="7DAD02CF" w14:textId="77777777" w:rsidR="00115D72" w:rsidRPr="00EE3CC0" w:rsidRDefault="00115D72" w:rsidP="00115D72">
                                  <w:pPr>
                                    <w:rPr>
                                      <w:rFonts w:ascii="Arial" w:hAnsi="Arial" w:cs="Arial"/>
                                    </w:rPr>
                                  </w:pPr>
                                  <w:r w:rsidRPr="00EE3CC0">
                                    <w:rPr>
                                      <w:rFonts w:ascii="Arial" w:hAnsi="Arial" w:cs="Arial"/>
                                    </w:rPr>
                                    <w:t>osalta ilmoitus Valviraan.</w:t>
                                  </w:r>
                                </w:p>
                              </w:txbxContent>
                            </wps:txbx>
                            <wps:bodyPr rot="0" vert="horz" wrap="square" lIns="91440" tIns="45720" rIns="91440" bIns="45720" anchor="t" anchorCtr="0" upright="1">
                              <a:noAutofit/>
                            </wps:bodyPr>
                          </wps:wsp>
                          <wps:wsp>
                            <wps:cNvPr id="124" name="Line 20"/>
                            <wps:cNvCnPr>
                              <a:cxnSpLocks noChangeShapeType="1"/>
                            </wps:cNvCnPr>
                            <wps:spPr bwMode="auto">
                              <a:xfrm>
                                <a:off x="2009719" y="847380"/>
                                <a:ext cx="7693" cy="963227"/>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Line 23"/>
                            <wps:cNvCnPr>
                              <a:cxnSpLocks noChangeShapeType="1"/>
                            </wps:cNvCnPr>
                            <wps:spPr bwMode="auto">
                              <a:xfrm>
                                <a:off x="5803113" y="3335051"/>
                                <a:ext cx="0" cy="1757983"/>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Line 25"/>
                            <wps:cNvCnPr>
                              <a:cxnSpLocks noChangeShapeType="1"/>
                            </wps:cNvCnPr>
                            <wps:spPr bwMode="auto">
                              <a:xfrm>
                                <a:off x="2024730" y="3561276"/>
                                <a:ext cx="0" cy="530891"/>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Line 31"/>
                            <wps:cNvCnPr>
                              <a:cxnSpLocks noChangeShapeType="1"/>
                            </wps:cNvCnPr>
                            <wps:spPr bwMode="auto">
                              <a:xfrm>
                                <a:off x="2058755" y="5427335"/>
                                <a:ext cx="0" cy="484347"/>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Line 32"/>
                            <wps:cNvCnPr>
                              <a:cxnSpLocks noChangeShapeType="1"/>
                            </wps:cNvCnPr>
                            <wps:spPr bwMode="auto">
                              <a:xfrm>
                                <a:off x="6061735" y="2288911"/>
                                <a:ext cx="13072" cy="3928982"/>
                              </a:xfrm>
                              <a:prstGeom prst="line">
                                <a:avLst/>
                              </a:prstGeom>
                              <a:ln w="19050">
                                <a:headEnd/>
                                <a:tailEnd type="triangle" w="med" len="med"/>
                              </a:ln>
                            </wps:spPr>
                            <wps:style>
                              <a:lnRef idx="1">
                                <a:schemeClr val="dk1"/>
                              </a:lnRef>
                              <a:fillRef idx="0">
                                <a:schemeClr val="dk1"/>
                              </a:fillRef>
                              <a:effectRef idx="0">
                                <a:schemeClr val="dk1"/>
                              </a:effectRef>
                              <a:fontRef idx="minor">
                                <a:schemeClr val="tx1"/>
                              </a:fontRef>
                            </wps:style>
                            <wps:bodyPr/>
                          </wps:wsp>
                          <wps:wsp>
                            <wps:cNvPr id="129" name="AutoShape 37"/>
                            <wps:cNvSpPr>
                              <a:spLocks noChangeArrowheads="1"/>
                            </wps:cNvSpPr>
                            <wps:spPr bwMode="auto">
                              <a:xfrm>
                                <a:off x="57826" y="9"/>
                                <a:ext cx="4031095" cy="847400"/>
                              </a:xfrm>
                              <a:prstGeom prst="roundRect">
                                <a:avLst>
                                  <a:gd name="adj" fmla="val 16667"/>
                                </a:avLst>
                              </a:prstGeom>
                              <a:solidFill>
                                <a:srgbClr val="FF7C80"/>
                              </a:solidFill>
                              <a:ln w="19050">
                                <a:solidFill>
                                  <a:srgbClr val="000000"/>
                                </a:solidFill>
                                <a:round/>
                                <a:headEnd/>
                                <a:tailEnd/>
                              </a:ln>
                            </wps:spPr>
                            <wps:txbx>
                              <w:txbxContent>
                                <w:p w14:paraId="694AF707" w14:textId="77777777" w:rsidR="00115D72" w:rsidRPr="0085382E" w:rsidRDefault="00115D72" w:rsidP="00115D72">
                                  <w:pPr>
                                    <w:rPr>
                                      <w:rFonts w:ascii="Arial" w:hAnsi="Arial" w:cs="Arial"/>
                                      <w:b/>
                                      <w:bCs/>
                                    </w:rPr>
                                  </w:pPr>
                                  <w:r w:rsidRPr="0085382E">
                                    <w:rPr>
                                      <w:rFonts w:ascii="Arial" w:hAnsi="Arial" w:cs="Arial"/>
                                      <w:b/>
                                      <w:bCs/>
                                    </w:rPr>
                                    <w:t>Päihtymystilan</w:t>
                                  </w:r>
                                  <w:r>
                                    <w:rPr>
                                      <w:rFonts w:ascii="Arial" w:hAnsi="Arial" w:cs="Arial"/>
                                      <w:b/>
                                      <w:bCs/>
                                    </w:rPr>
                                    <w:t xml:space="preserve"> </w:t>
                                  </w:r>
                                  <w:r w:rsidRPr="0085382E">
                                    <w:rPr>
                                      <w:rFonts w:ascii="Arial" w:hAnsi="Arial" w:cs="Arial"/>
                                      <w:b/>
                                      <w:bCs/>
                                    </w:rPr>
                                    <w:t>toteaminen</w:t>
                                  </w:r>
                                </w:p>
                                <w:p w14:paraId="7BF3A6C6" w14:textId="77777777" w:rsidR="00115D72" w:rsidRPr="00EE3CC0" w:rsidRDefault="00115D72" w:rsidP="00115D72">
                                  <w:pPr>
                                    <w:rPr>
                                      <w:rFonts w:ascii="Arial" w:hAnsi="Arial" w:cs="Arial"/>
                                    </w:rPr>
                                  </w:pPr>
                                  <w:r w:rsidRPr="00EE3CC0">
                                    <w:rPr>
                                      <w:rFonts w:ascii="Arial" w:hAnsi="Arial" w:cs="Arial"/>
                                    </w:rPr>
                                    <w:t>Es</w:t>
                                  </w:r>
                                  <w:r>
                                    <w:rPr>
                                      <w:rFonts w:ascii="Arial" w:hAnsi="Arial" w:cs="Arial"/>
                                    </w:rPr>
                                    <w:t>ihenkilö</w:t>
                                  </w:r>
                                  <w:r w:rsidRPr="00EE3CC0">
                                    <w:rPr>
                                      <w:rFonts w:ascii="Arial" w:hAnsi="Arial" w:cs="Arial"/>
                                    </w:rPr>
                                    <w:t xml:space="preserve"> tai </w:t>
                                  </w:r>
                                  <w:r>
                                    <w:rPr>
                                      <w:rFonts w:ascii="Arial" w:hAnsi="Arial" w:cs="Arial"/>
                                    </w:rPr>
                                    <w:t xml:space="preserve">hänen määrittelemänsä sijainen </w:t>
                                  </w:r>
                                  <w:r w:rsidRPr="00EE3CC0">
                                    <w:rPr>
                                      <w:rFonts w:ascii="Arial" w:hAnsi="Arial" w:cs="Arial"/>
                                    </w:rPr>
                                    <w:t>ja todistaja</w:t>
                                  </w:r>
                                </w:p>
                                <w:p w14:paraId="4D51F4F6" w14:textId="77777777" w:rsidR="00115D72" w:rsidRPr="00EE3CC0" w:rsidRDefault="00115D72" w:rsidP="00115D72">
                                  <w:pPr>
                                    <w:rPr>
                                      <w:rFonts w:ascii="Arial" w:hAnsi="Arial" w:cs="Arial"/>
                                    </w:rPr>
                                  </w:pPr>
                                  <w:r w:rsidRPr="00EE3CC0">
                                    <w:rPr>
                                      <w:rFonts w:ascii="Arial" w:hAnsi="Arial" w:cs="Arial"/>
                                    </w:rPr>
                                    <w:t>Päihtyneen poistaminen työpaikalta</w:t>
                                  </w:r>
                                </w:p>
                                <w:p w14:paraId="5C2F6518" w14:textId="77777777" w:rsidR="00115D72" w:rsidRPr="00410EEC" w:rsidRDefault="00115D72" w:rsidP="00115D72">
                                  <w:pPr>
                                    <w:widowControl/>
                                    <w:autoSpaceDE/>
                                    <w:autoSpaceDN/>
                                    <w:contextualSpacing/>
                                    <w:rPr>
                                      <w:rFonts w:ascii="Arial" w:hAnsi="Arial" w:cs="Arial"/>
                                    </w:rPr>
                                  </w:pPr>
                                  <w:r>
                                    <w:rPr>
                                      <w:rFonts w:ascii="Arial" w:hAnsi="Arial" w:cs="Arial"/>
                                    </w:rPr>
                                    <w:t xml:space="preserve">Tehdään </w:t>
                                  </w:r>
                                  <w:r w:rsidRPr="00410EEC">
                                    <w:rPr>
                                      <w:rFonts w:ascii="Arial" w:hAnsi="Arial" w:cs="Arial"/>
                                    </w:rPr>
                                    <w:t>muistio</w:t>
                                  </w:r>
                                  <w:r>
                                    <w:rPr>
                                      <w:rFonts w:ascii="Arial" w:hAnsi="Arial" w:cs="Arial"/>
                                    </w:rPr>
                                    <w:t>, jonka esihenkilö ja todistaja allekirjoittavat.</w:t>
                                  </w:r>
                                </w:p>
                                <w:p w14:paraId="214640DB" w14:textId="77777777" w:rsidR="00115D72" w:rsidRPr="00EE3CC0" w:rsidRDefault="00115D72" w:rsidP="00115D72">
                                  <w:pPr>
                                    <w:rPr>
                                      <w:rFonts w:ascii="Arial" w:hAnsi="Arial" w:cs="Arial"/>
                                    </w:rPr>
                                  </w:pPr>
                                </w:p>
                              </w:txbxContent>
                            </wps:txbx>
                            <wps:bodyPr rot="0" vert="horz" wrap="square" lIns="91440" tIns="45720" rIns="91440" bIns="45720" anchor="t" anchorCtr="0" upright="1">
                              <a:noAutofit/>
                            </wps:bodyPr>
                          </wps:wsp>
                          <wps:wsp>
                            <wps:cNvPr id="130" name="Suora yhdysviiva 130"/>
                            <wps:cNvCnPr/>
                            <wps:spPr>
                              <a:xfrm>
                                <a:off x="5115241" y="3342938"/>
                                <a:ext cx="687872" cy="16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1" name="Suora yhdysviiva 131"/>
                            <wps:cNvCnPr/>
                            <wps:spPr>
                              <a:xfrm>
                                <a:off x="5734875" y="2289023"/>
                                <a:ext cx="32686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2" name="AutoShape 8"/>
                            <wps:cNvSpPr>
                              <a:spLocks noChangeArrowheads="1"/>
                            </wps:cNvSpPr>
                            <wps:spPr bwMode="auto">
                              <a:xfrm>
                                <a:off x="54932" y="3166693"/>
                                <a:ext cx="807720" cy="334010"/>
                              </a:xfrm>
                              <a:prstGeom prst="roundRect">
                                <a:avLst>
                                  <a:gd name="adj" fmla="val 16667"/>
                                </a:avLst>
                              </a:prstGeom>
                              <a:solidFill>
                                <a:schemeClr val="accent4">
                                  <a:lumMod val="20000"/>
                                  <a:lumOff val="80000"/>
                                </a:schemeClr>
                              </a:solidFill>
                              <a:ln w="19050">
                                <a:solidFill>
                                  <a:srgbClr val="000000"/>
                                </a:solidFill>
                                <a:round/>
                                <a:headEnd/>
                                <a:tailEnd/>
                              </a:ln>
                            </wps:spPr>
                            <wps:txbx>
                              <w:txbxContent>
                                <w:p w14:paraId="7E63C666" w14:textId="77777777" w:rsidR="00115D72" w:rsidRPr="00EE3CC0" w:rsidRDefault="00115D72" w:rsidP="00115D72">
                                  <w:pPr>
                                    <w:jc w:val="center"/>
                                    <w:rPr>
                                      <w:rFonts w:ascii="Arial" w:hAnsi="Arial" w:cs="Arial"/>
                                    </w:rPr>
                                  </w:pPr>
                                  <w:r w:rsidRPr="00EE3CC0">
                                    <w:rPr>
                                      <w:rFonts w:ascii="Arial" w:hAnsi="Arial" w:cs="Arial"/>
                                    </w:rPr>
                                    <w:t>Ei tehdä</w:t>
                                  </w:r>
                                </w:p>
                              </w:txbxContent>
                            </wps:txbx>
                            <wps:bodyPr rot="0" vert="horz" wrap="square" lIns="91440" tIns="45720" rIns="91440" bIns="45720" anchor="t" anchorCtr="0" upright="1">
                              <a:noAutofit/>
                            </wps:bodyPr>
                          </wps:wsp>
                          <wps:wsp>
                            <wps:cNvPr id="133" name="Line 23"/>
                            <wps:cNvCnPr>
                              <a:cxnSpLocks noChangeShapeType="1"/>
                            </wps:cNvCnPr>
                            <wps:spPr bwMode="auto">
                              <a:xfrm>
                                <a:off x="463137" y="5301895"/>
                                <a:ext cx="1005578" cy="10067"/>
                              </a:xfrm>
                              <a:prstGeom prst="line">
                                <a:avLst/>
                              </a:prstGeom>
                              <a:ln w="19050">
                                <a:headEnd/>
                                <a:tailEnd type="triangle" w="med" len="med"/>
                              </a:ln>
                            </wps:spPr>
                            <wps:style>
                              <a:lnRef idx="1">
                                <a:schemeClr val="dk1"/>
                              </a:lnRef>
                              <a:fillRef idx="0">
                                <a:schemeClr val="dk1"/>
                              </a:fillRef>
                              <a:effectRef idx="0">
                                <a:schemeClr val="dk1"/>
                              </a:effectRef>
                              <a:fontRef idx="minor">
                                <a:schemeClr val="tx1"/>
                              </a:fontRef>
                            </wps:style>
                            <wps:bodyPr/>
                          </wps:wsp>
                          <wps:wsp>
                            <wps:cNvPr id="134" name="Line 36"/>
                            <wps:cNvCnPr>
                              <a:cxnSpLocks noChangeShapeType="1"/>
                            </wps:cNvCnPr>
                            <wps:spPr bwMode="auto">
                              <a:xfrm>
                                <a:off x="4717675" y="5469055"/>
                                <a:ext cx="0" cy="74971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 name="AutoShape 11"/>
                            <wps:cNvSpPr>
                              <a:spLocks noChangeArrowheads="1"/>
                            </wps:cNvSpPr>
                            <wps:spPr bwMode="auto">
                              <a:xfrm>
                                <a:off x="1275375" y="1008453"/>
                                <a:ext cx="1485900" cy="503555"/>
                              </a:xfrm>
                              <a:prstGeom prst="roundRect">
                                <a:avLst>
                                  <a:gd name="adj" fmla="val 16667"/>
                                </a:avLst>
                              </a:prstGeom>
                              <a:solidFill>
                                <a:schemeClr val="accent4">
                                  <a:lumMod val="20000"/>
                                  <a:lumOff val="80000"/>
                                </a:schemeClr>
                              </a:solidFill>
                              <a:ln w="19050" algn="ctr">
                                <a:solidFill>
                                  <a:srgbClr val="000000"/>
                                </a:solidFill>
                                <a:round/>
                                <a:headEnd/>
                                <a:tailEnd/>
                              </a:ln>
                              <a:effectLst/>
                            </wps:spPr>
                            <wps:txbx>
                              <w:txbxContent>
                                <w:p w14:paraId="43EED0CC" w14:textId="77777777" w:rsidR="00115D72" w:rsidRDefault="00115D72" w:rsidP="00115D72">
                                  <w:pPr>
                                    <w:jc w:val="center"/>
                                    <w:rPr>
                                      <w:rFonts w:ascii="Arial" w:hAnsi="Arial" w:cs="Arial"/>
                                    </w:rPr>
                                  </w:pPr>
                                  <w:r>
                                    <w:rPr>
                                      <w:rFonts w:ascii="Arial" w:hAnsi="Arial" w:cs="Arial"/>
                                    </w:rPr>
                                    <w:t>Valmistautuminen neuvotteluun</w:t>
                                  </w:r>
                                </w:p>
                              </w:txbxContent>
                            </wps:txbx>
                            <wps:bodyPr rot="0" vert="horz" wrap="square" lIns="91440" tIns="45720" rIns="91440" bIns="45720" anchor="t" anchorCtr="0" upright="1">
                              <a:noAutofit/>
                            </wps:bodyPr>
                          </wps:wsp>
                        </wpc:wpc>
                      </a:graphicData>
                    </a:graphic>
                    <wp14:sizeRelV relativeFrom="margin">
                      <wp14:pctHeight>0</wp14:pctHeight>
                    </wp14:sizeRelV>
                  </wp:anchor>
                </w:drawing>
              </mc:Choice>
              <mc:Fallback>
                <w:pict>
                  <v:group w14:anchorId="2F6DF93D" id="Piirtoalusta 138" o:spid="_x0000_s1060" editas="canvas" style="position:absolute;margin-left:-.05pt;margin-top:30.05pt;width:505.85pt;height:563.65pt;z-index:251672575;mso-height-relative:margin" coordsize="64242,71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">
                    <v:shape id="_x0000_s1061" type="#_x0000_t75" style="position:absolute;width:64242;height:71583;visibility:visible;mso-wrap-style:square" stroked="t">
                      <v:fill o:detectmouseclick="t"/>
                      <v:path o:connecttype="none"/>
                    </v:shape>
                    <v:line id="Line 30" o:spid="_x0000_s1062" style="position:absolute;visibility:visible;mso-wrap-style:square" from="20320,45527" to="20320,50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" strokeweight="1.5pt">
                      <v:stroke endarrow="block"/>
                    </v:line>
                    <v:line id="Line 36" o:spid="_x0000_s1063" style="position:absolute;visibility:visible;mso-wrap-style:square" from="47162,46392" to="47162,5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" strokeweight="1.5pt">
                      <v:stroke endarrow="block"/>
                    </v:line>
                    <v:line id="Line 36" o:spid="_x0000_s1064" style="position:absolute;visibility:visible;mso-wrap-style:square" from="47162,35007" to="47162,40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" strokeweight="1.5pt">
                      <v:stroke endarrow="block"/>
                    </v:line>
                    <v:line id="Suora yhdysviiva 105" o:spid="_x0000_s1065" style="position:absolute;flip:x;visibility:visible;mso-wrap-style:square" from="4631,33901" to="4631,53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" strokecolor="black [3213]" strokeweight="1.5pt">
                      <v:stroke joinstyle="miter"/>
                    </v:line>
                    <v:line id="Line 27" o:spid="_x0000_s1066" style="position:absolute;visibility:visible;mso-wrap-style:square" from="25992,53016" to="35173,53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" strokeweight="1.5pt">
                      <v:stroke endarrow="block"/>
                    </v:line>
                    <v:line id="Line 29" o:spid="_x0000_s1067" style="position:absolute;visibility:visible;mso-wrap-style:square" from="31853,44091" to="36637,44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" strokeweight="1.5pt">
                      <v:stroke endarrow="block"/>
                    </v:line>
                    <v:line id="Line 30" o:spid="_x0000_s1068" style="position:absolute;flip:x;visibility:visible;mso-wrap-style:square" from="9801,33366" to="13291,33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" strokeweight="1.5pt">
                      <v:stroke endarrow="block"/>
                    </v:line>
                    <v:line id="Line 21" o:spid="_x0000_s1069" style="position:absolute;visibility:visible;mso-wrap-style:square" from="20174,21981" to="20174,30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" strokeweight="1.5pt">
                      <v:stroke endarrow="block"/>
                    </v:line>
                    <v:line id="Line 26" o:spid="_x0000_s1070" style="position:absolute;visibility:visible;mso-wrap-style:square" from="27612,33298" to="42577,33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" strokeweight="1.5pt">
                      <v:stroke endarrow="block"/>
                    </v:line>
                    <v:line id="Line 22" o:spid="_x0000_s1071" style="position:absolute;visibility:visible;mso-wrap-style:square" from="23859,20678" to="37576,20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" strokeweight="1.5pt">
                      <v:stroke endarrow="block"/>
                    </v:line>
                    <v:line id="Line 4" o:spid="_x0000_s1072" style="position:absolute;visibility:visible;mso-wrap-style:square" from="28264,4536" to="44083,4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" strokeweight="1.5pt">
                      <v:stroke endarrow="block"/>
                    </v:line>
                    <v:roundrect id="AutoShape 5" o:spid="_x0000_s1073" style="position:absolute;left:4631;top:18106;width:31578;height:535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" fillcolor="#fff2cc [663]" strokeweight="1.5pt">
                      <v:textbox>
                        <w:txbxContent>
                          <w:p w14:paraId="64C2AE0C" w14:textId="77777777" w:rsidR="00115D72" w:rsidRPr="00EE3CC0" w:rsidRDefault="00115D72" w:rsidP="00115D72">
                            <w:pPr>
                              <w:rPr>
                                <w:rFonts w:ascii="Arial" w:hAnsi="Arial" w:cs="Arial"/>
                              </w:rPr>
                            </w:pPr>
                            <w:r>
                              <w:rPr>
                                <w:rFonts w:ascii="Arial" w:hAnsi="Arial" w:cs="Arial"/>
                              </w:rPr>
                              <w:t>H</w:t>
                            </w:r>
                            <w:r w:rsidRPr="00EE3CC0">
                              <w:rPr>
                                <w:rFonts w:ascii="Arial" w:hAnsi="Arial" w:cs="Arial"/>
                              </w:rPr>
                              <w:t>oitoonohjaus</w:t>
                            </w:r>
                            <w:r>
                              <w:rPr>
                                <w:rFonts w:ascii="Arial" w:hAnsi="Arial" w:cs="Arial"/>
                              </w:rPr>
                              <w:t>neuvottelu</w:t>
                            </w:r>
                            <w:r w:rsidRPr="00EE3CC0">
                              <w:rPr>
                                <w:rFonts w:ascii="Arial" w:hAnsi="Arial" w:cs="Arial"/>
                              </w:rPr>
                              <w:t xml:space="preserve"> esi</w:t>
                            </w:r>
                            <w:r>
                              <w:rPr>
                                <w:rFonts w:ascii="Arial" w:hAnsi="Arial" w:cs="Arial"/>
                              </w:rPr>
                              <w:t>henkilön</w:t>
                            </w:r>
                            <w:r w:rsidRPr="00EE3CC0">
                              <w:rPr>
                                <w:rFonts w:ascii="Arial" w:hAnsi="Arial" w:cs="Arial"/>
                              </w:rPr>
                              <w:t xml:space="preserve"> kanssa</w:t>
                            </w:r>
                            <w:r>
                              <w:rPr>
                                <w:rFonts w:ascii="Arial" w:hAnsi="Arial" w:cs="Arial"/>
                              </w:rPr>
                              <w:t xml:space="preserve"> ja kuulemistilaisuus ja</w:t>
                            </w:r>
                            <w:r w:rsidRPr="00EE3CC0">
                              <w:rPr>
                                <w:rFonts w:ascii="Arial" w:hAnsi="Arial" w:cs="Arial"/>
                              </w:rPr>
                              <w:t xml:space="preserve"> varoituksen antamine</w:t>
                            </w:r>
                            <w:r>
                              <w:rPr>
                                <w:rFonts w:ascii="Arial" w:hAnsi="Arial" w:cs="Arial"/>
                              </w:rPr>
                              <w:t>n</w:t>
                            </w:r>
                          </w:p>
                        </w:txbxContent>
                      </v:textbox>
                    </v:roundrect>
                    <v:roundrect id="AutoShape 7" o:spid="_x0000_s1074" style="position:absolute;left:36985;top:40442;width:20363;height:685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" fillcolor="#ff7c80" strokeweight="1.5pt">
                      <v:textbox>
                        <w:txbxContent>
                          <w:p w14:paraId="4AD62316" w14:textId="77777777" w:rsidR="00115D72" w:rsidRDefault="00115D72" w:rsidP="00115D72">
                            <w:pPr>
                              <w:jc w:val="center"/>
                              <w:rPr>
                                <w:rFonts w:ascii="Arial" w:hAnsi="Arial" w:cs="Arial"/>
                              </w:rPr>
                            </w:pPr>
                            <w:r w:rsidRPr="00EE3CC0">
                              <w:rPr>
                                <w:rFonts w:ascii="Arial" w:hAnsi="Arial" w:cs="Arial"/>
                              </w:rPr>
                              <w:t xml:space="preserve">Hoitoonohjaussopimusta, hoitosopimusta tai </w:t>
                            </w:r>
                          </w:p>
                          <w:p w14:paraId="140CF290" w14:textId="77777777" w:rsidR="00115D72" w:rsidRPr="00EE3CC0" w:rsidRDefault="00115D72" w:rsidP="00115D72">
                            <w:pPr>
                              <w:jc w:val="center"/>
                              <w:rPr>
                                <w:rFonts w:ascii="Arial" w:hAnsi="Arial" w:cs="Arial"/>
                              </w:rPr>
                            </w:pPr>
                            <w:r>
                              <w:rPr>
                                <w:rFonts w:ascii="Arial" w:hAnsi="Arial" w:cs="Arial"/>
                              </w:rPr>
                              <w:t>hoito</w:t>
                            </w:r>
                            <w:r w:rsidRPr="00EE3CC0">
                              <w:rPr>
                                <w:rFonts w:ascii="Arial" w:hAnsi="Arial" w:cs="Arial"/>
                              </w:rPr>
                              <w:t>suunnitelmaa rikotaan</w:t>
                            </w:r>
                          </w:p>
                        </w:txbxContent>
                      </v:textbox>
                    </v:roundrect>
                    <v:roundrect id="AutoShape 8" o:spid="_x0000_s1075" style="position:absolute;left:42577;top:31679;width:8575;height:334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" fillcolor="#ff7c80" strokeweight="1.5pt">
                      <v:textbox>
                        <w:txbxContent>
                          <w:p w14:paraId="6AA62567" w14:textId="77777777" w:rsidR="00115D72" w:rsidRPr="00EE3CC0" w:rsidRDefault="00115D72" w:rsidP="00115D72">
                            <w:pPr>
                              <w:jc w:val="center"/>
                              <w:rPr>
                                <w:rFonts w:ascii="Arial" w:hAnsi="Arial" w:cs="Arial"/>
                              </w:rPr>
                            </w:pPr>
                            <w:r w:rsidRPr="00C30822">
                              <w:rPr>
                                <w:rFonts w:ascii="Arial" w:hAnsi="Arial" w:cs="Arial"/>
                              </w:rPr>
                              <w:t>Ei</w:t>
                            </w:r>
                            <w:r w:rsidRPr="00410EEC">
                              <w:rPr>
                                <w:rFonts w:ascii="Arial" w:hAnsi="Arial" w:cs="Arial"/>
                                <w:b/>
                                <w:bCs/>
                              </w:rPr>
                              <w:t xml:space="preserve"> </w:t>
                            </w:r>
                            <w:r w:rsidRPr="00EE3CC0">
                              <w:rPr>
                                <w:rFonts w:ascii="Arial" w:hAnsi="Arial" w:cs="Arial"/>
                              </w:rPr>
                              <w:t>tehdä</w:t>
                            </w:r>
                          </w:p>
                        </w:txbxContent>
                      </v:textbox>
                    </v:roundrect>
                    <v:roundrect id="AutoShape 9" o:spid="_x0000_s1076" style="position:absolute;left:35091;top:51259;width:23768;height:343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" fillcolor="#ff7c80" strokeweight="1.5pt">
                      <v:textbox>
                        <w:txbxContent>
                          <w:p w14:paraId="2B02449A" w14:textId="77777777" w:rsidR="00115D72" w:rsidRPr="00EE3CC0" w:rsidRDefault="00115D72" w:rsidP="00115D72">
                            <w:pPr>
                              <w:jc w:val="center"/>
                              <w:rPr>
                                <w:rFonts w:ascii="Arial" w:hAnsi="Arial" w:cs="Arial"/>
                              </w:rPr>
                            </w:pPr>
                            <w:r w:rsidRPr="00EE3CC0">
                              <w:rPr>
                                <w:rFonts w:ascii="Arial" w:hAnsi="Arial" w:cs="Arial"/>
                              </w:rPr>
                              <w:t>Tilanne ei korjaannu</w:t>
                            </w:r>
                          </w:p>
                        </w:txbxContent>
                      </v:textbox>
                    </v:roundrect>
                    <v:roundrect id="AutoShape 10" o:spid="_x0000_s1077" style="position:absolute;left:37889;top:13997;width:19459;height:1629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" fillcolor="#ff7c80" strokeweight="1.5pt">
                      <v:textbox>
                        <w:txbxContent>
                          <w:p w14:paraId="78AC6CD7" w14:textId="77777777" w:rsidR="00115D72" w:rsidRPr="00EE3CC0" w:rsidRDefault="00115D72" w:rsidP="00115D72">
                            <w:pPr>
                              <w:jc w:val="center"/>
                              <w:rPr>
                                <w:rFonts w:ascii="Arial" w:hAnsi="Arial" w:cs="Arial"/>
                                <w:b/>
                                <w:bCs/>
                              </w:rPr>
                            </w:pPr>
                            <w:r w:rsidRPr="00EE3CC0">
                              <w:rPr>
                                <w:rFonts w:ascii="Arial" w:hAnsi="Arial" w:cs="Arial"/>
                                <w:b/>
                                <w:bCs/>
                              </w:rPr>
                              <w:t>Varoitettu jo aiemmin:</w:t>
                            </w:r>
                          </w:p>
                          <w:p w14:paraId="09D861E1" w14:textId="77777777" w:rsidR="00115D72" w:rsidRDefault="00115D72" w:rsidP="00115D72">
                            <w:pPr>
                              <w:jc w:val="center"/>
                              <w:rPr>
                                <w:rFonts w:ascii="Arial" w:hAnsi="Arial" w:cs="Arial"/>
                              </w:rPr>
                            </w:pPr>
                            <w:r w:rsidRPr="00EE3CC0">
                              <w:rPr>
                                <w:rFonts w:ascii="Arial" w:hAnsi="Arial" w:cs="Arial"/>
                              </w:rPr>
                              <w:t xml:space="preserve">Arvioidaan työn luonne ja vaaran aiheuttama </w:t>
                            </w:r>
                          </w:p>
                          <w:p w14:paraId="4D2FAC42" w14:textId="77777777" w:rsidR="00115D72" w:rsidRDefault="00115D72" w:rsidP="00115D72">
                            <w:pPr>
                              <w:jc w:val="center"/>
                              <w:rPr>
                                <w:rFonts w:ascii="Arial" w:hAnsi="Arial" w:cs="Arial"/>
                              </w:rPr>
                            </w:pPr>
                            <w:r w:rsidRPr="00EE3CC0">
                              <w:rPr>
                                <w:rFonts w:ascii="Arial" w:hAnsi="Arial" w:cs="Arial"/>
                              </w:rPr>
                              <w:t>vakavuus päihtymys</w:t>
                            </w:r>
                            <w:r>
                              <w:rPr>
                                <w:rFonts w:ascii="Arial" w:hAnsi="Arial" w:cs="Arial"/>
                              </w:rPr>
                              <w:t>-</w:t>
                            </w:r>
                          </w:p>
                          <w:p w14:paraId="38F050AB" w14:textId="77777777" w:rsidR="00115D72" w:rsidRPr="00EE3CC0" w:rsidRDefault="00115D72" w:rsidP="00115D72">
                            <w:pPr>
                              <w:jc w:val="center"/>
                              <w:rPr>
                                <w:rFonts w:ascii="Arial" w:hAnsi="Arial" w:cs="Arial"/>
                              </w:rPr>
                            </w:pPr>
                            <w:r w:rsidRPr="00EE3CC0">
                              <w:rPr>
                                <w:rFonts w:ascii="Arial" w:hAnsi="Arial" w:cs="Arial"/>
                              </w:rPr>
                              <w:t>tilanteessa</w:t>
                            </w:r>
                          </w:p>
                          <w:p w14:paraId="76539126" w14:textId="77777777" w:rsidR="00115D72" w:rsidRDefault="00115D72" w:rsidP="00115D72">
                            <w:pPr>
                              <w:jc w:val="center"/>
                              <w:rPr>
                                <w:rFonts w:ascii="Arial" w:hAnsi="Arial" w:cs="Arial"/>
                              </w:rPr>
                            </w:pPr>
                            <w:r w:rsidRPr="00EE3CC0">
                              <w:rPr>
                                <w:rFonts w:ascii="Arial" w:hAnsi="Arial" w:cs="Arial"/>
                              </w:rPr>
                              <w:t xml:space="preserve"> Miten potilas- ja/ tai </w:t>
                            </w:r>
                          </w:p>
                          <w:p w14:paraId="7EF4679F" w14:textId="77777777" w:rsidR="00115D72" w:rsidRPr="00EE3CC0" w:rsidRDefault="00115D72" w:rsidP="00115D72">
                            <w:pPr>
                              <w:jc w:val="center"/>
                              <w:rPr>
                                <w:rFonts w:ascii="Arial" w:hAnsi="Arial" w:cs="Arial"/>
                              </w:rPr>
                            </w:pPr>
                            <w:r w:rsidRPr="00EE3CC0">
                              <w:rPr>
                                <w:rFonts w:ascii="Arial" w:hAnsi="Arial" w:cs="Arial"/>
                              </w:rPr>
                              <w:t>työturvallisuus</w:t>
                            </w:r>
                          </w:p>
                          <w:p w14:paraId="013832AE" w14:textId="77777777" w:rsidR="00115D72" w:rsidRPr="00EE3CC0" w:rsidRDefault="00115D72" w:rsidP="00115D72">
                            <w:pPr>
                              <w:jc w:val="center"/>
                              <w:rPr>
                                <w:rFonts w:ascii="Arial" w:hAnsi="Arial" w:cs="Arial"/>
                              </w:rPr>
                            </w:pPr>
                            <w:r w:rsidRPr="00EE3CC0">
                              <w:rPr>
                                <w:rFonts w:ascii="Arial" w:hAnsi="Arial" w:cs="Arial"/>
                              </w:rPr>
                              <w:t>vaarantui?</w:t>
                            </w:r>
                          </w:p>
                        </w:txbxContent>
                      </v:textbox>
                    </v:roundrect>
                    <v:roundrect id="AutoShape 11" o:spid="_x0000_s1078" style="position:absolute;left:44083;top:1083;width:16534;height:658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" fillcolor="#ff7c80" strokeweight="1.5pt">
                      <v:textbox>
                        <w:txbxContent>
                          <w:p w14:paraId="79AA619B" w14:textId="77777777" w:rsidR="00115D72" w:rsidRDefault="00115D72" w:rsidP="00115D72">
                            <w:pPr>
                              <w:jc w:val="center"/>
                              <w:rPr>
                                <w:rFonts w:ascii="Arial" w:hAnsi="Arial" w:cs="Arial"/>
                              </w:rPr>
                            </w:pPr>
                            <w:r>
                              <w:rPr>
                                <w:rFonts w:ascii="Arial" w:hAnsi="Arial" w:cs="Arial"/>
                              </w:rPr>
                              <w:t xml:space="preserve">Palkaton </w:t>
                            </w:r>
                          </w:p>
                          <w:p w14:paraId="186F8287" w14:textId="77777777" w:rsidR="00115D72" w:rsidRPr="00EE3CC0" w:rsidRDefault="00115D72" w:rsidP="00115D72">
                            <w:pPr>
                              <w:jc w:val="center"/>
                              <w:rPr>
                                <w:rFonts w:ascii="Arial" w:hAnsi="Arial" w:cs="Arial"/>
                              </w:rPr>
                            </w:pPr>
                            <w:r>
                              <w:rPr>
                                <w:rFonts w:ascii="Arial" w:hAnsi="Arial" w:cs="Arial"/>
                              </w:rPr>
                              <w:t>poissaolo, josta t</w:t>
                            </w:r>
                            <w:r w:rsidRPr="00EE3CC0">
                              <w:rPr>
                                <w:rFonts w:ascii="Arial" w:hAnsi="Arial" w:cs="Arial"/>
                              </w:rPr>
                              <w:t>ieto palkanmaksuun</w:t>
                            </w:r>
                          </w:p>
                        </w:txbxContent>
                      </v:textbox>
                    </v:roundrect>
                    <v:roundrect id="AutoShape 13" o:spid="_x0000_s1079" style="position:absolute;left:13291;top:30983;width:14321;height:463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" fillcolor="#fff2cc [663]" strokeweight="1.5pt">
                      <v:textbox>
                        <w:txbxContent>
                          <w:p w14:paraId="5CC6A766" w14:textId="77777777" w:rsidR="00115D72" w:rsidRDefault="00115D72" w:rsidP="00115D72">
                            <w:pPr>
                              <w:jc w:val="center"/>
                              <w:rPr>
                                <w:rFonts w:ascii="Arial" w:hAnsi="Arial" w:cs="Arial"/>
                              </w:rPr>
                            </w:pPr>
                            <w:r w:rsidRPr="00EE3CC0">
                              <w:rPr>
                                <w:rFonts w:ascii="Arial" w:hAnsi="Arial" w:cs="Arial"/>
                              </w:rPr>
                              <w:t>Hoitoonohjaus</w:t>
                            </w:r>
                            <w:r>
                              <w:rPr>
                                <w:rFonts w:ascii="Arial" w:hAnsi="Arial" w:cs="Arial"/>
                              </w:rPr>
                              <w:t>-</w:t>
                            </w:r>
                          </w:p>
                          <w:p w14:paraId="4C10CABF" w14:textId="77777777" w:rsidR="00115D72" w:rsidRPr="00EE3CC0" w:rsidRDefault="00115D72" w:rsidP="00115D72">
                            <w:pPr>
                              <w:jc w:val="center"/>
                              <w:rPr>
                                <w:rFonts w:ascii="Arial" w:hAnsi="Arial" w:cs="Arial"/>
                              </w:rPr>
                            </w:pPr>
                            <w:r w:rsidRPr="00EE3CC0">
                              <w:rPr>
                                <w:rFonts w:ascii="Arial" w:hAnsi="Arial" w:cs="Arial"/>
                              </w:rPr>
                              <w:t>sopimus</w:t>
                            </w:r>
                            <w:r>
                              <w:rPr>
                                <w:rFonts w:ascii="Arial" w:hAnsi="Arial" w:cs="Arial"/>
                              </w:rPr>
                              <w:t xml:space="preserve"> liite 3</w:t>
                            </w:r>
                          </w:p>
                        </w:txbxContent>
                      </v:textbox>
                    </v:roundrect>
                    <v:roundrect id="AutoShape 14" o:spid="_x0000_s1080" style="position:absolute;left:7692;top:41424;width:25762;height:485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" fillcolor="#fff2cc [663]" strokeweight="1.5pt">
                      <v:textbox>
                        <w:txbxContent>
                          <w:p w14:paraId="7655E744" w14:textId="77777777" w:rsidR="00115D72" w:rsidRPr="00EE3CC0" w:rsidRDefault="00115D72" w:rsidP="00115D72">
                            <w:pPr>
                              <w:jc w:val="center"/>
                              <w:rPr>
                                <w:rFonts w:ascii="Arial" w:hAnsi="Arial" w:cs="Arial"/>
                              </w:rPr>
                            </w:pPr>
                            <w:r w:rsidRPr="00EE3CC0">
                              <w:rPr>
                                <w:rFonts w:ascii="Arial" w:hAnsi="Arial" w:cs="Arial"/>
                              </w:rPr>
                              <w:t>Hoitosopimus</w:t>
                            </w:r>
                            <w:r>
                              <w:rPr>
                                <w:rFonts w:ascii="Arial" w:hAnsi="Arial" w:cs="Arial"/>
                              </w:rPr>
                              <w:t xml:space="preserve"> ja</w:t>
                            </w:r>
                            <w:r w:rsidRPr="00EE3CC0">
                              <w:rPr>
                                <w:rFonts w:ascii="Arial" w:hAnsi="Arial" w:cs="Arial"/>
                              </w:rPr>
                              <w:t xml:space="preserve"> -suunnitelma </w:t>
                            </w:r>
                            <w:r>
                              <w:rPr>
                                <w:rFonts w:ascii="Arial" w:hAnsi="Arial" w:cs="Arial"/>
                              </w:rPr>
                              <w:t xml:space="preserve">yhteistyössä </w:t>
                            </w:r>
                            <w:r w:rsidRPr="00EE3CC0">
                              <w:rPr>
                                <w:rFonts w:ascii="Arial" w:hAnsi="Arial" w:cs="Arial"/>
                              </w:rPr>
                              <w:t>työterveyshuollon kanssa</w:t>
                            </w:r>
                          </w:p>
                        </w:txbxContent>
                      </v:textbox>
                    </v:roundrect>
                    <v:roundrect id="AutoShape 16" o:spid="_x0000_s1081" style="position:absolute;left:14687;top:51149;width:12247;height:312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" fillcolor="#fff2cc [663]" strokeweight="1.5pt">
                      <v:textbox>
                        <w:txbxContent>
                          <w:p w14:paraId="0DA0344F" w14:textId="77777777" w:rsidR="00115D72" w:rsidRPr="00EE3CC0" w:rsidRDefault="00115D72" w:rsidP="00115D72">
                            <w:pPr>
                              <w:jc w:val="center"/>
                              <w:rPr>
                                <w:rFonts w:ascii="Arial" w:hAnsi="Arial" w:cs="Arial"/>
                              </w:rPr>
                            </w:pPr>
                            <w:r w:rsidRPr="00EE3CC0">
                              <w:rPr>
                                <w:rFonts w:ascii="Arial" w:hAnsi="Arial" w:cs="Arial"/>
                              </w:rPr>
                              <w:t xml:space="preserve">Seuranta </w:t>
                            </w:r>
                          </w:p>
                        </w:txbxContent>
                      </v:textbox>
                    </v:roundrect>
                    <v:roundrect id="AutoShape 17" o:spid="_x0000_s1082" style="position:absolute;left:12145;top:59481;width:17148;height:343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" fillcolor="#c5e0b3 [1305]" strokeweight="1.5pt">
                      <v:textbox>
                        <w:txbxContent>
                          <w:p w14:paraId="5FDF80E7" w14:textId="77777777" w:rsidR="00115D72" w:rsidRPr="00EE3CC0" w:rsidRDefault="00115D72" w:rsidP="00115D72">
                            <w:pPr>
                              <w:jc w:val="center"/>
                              <w:rPr>
                                <w:rFonts w:ascii="Arial" w:hAnsi="Arial" w:cs="Arial"/>
                              </w:rPr>
                            </w:pPr>
                            <w:r w:rsidRPr="00EE3CC0">
                              <w:rPr>
                                <w:rFonts w:ascii="Arial" w:hAnsi="Arial" w:cs="Arial"/>
                              </w:rPr>
                              <w:t>Tilanne korjaantuu</w:t>
                            </w:r>
                          </w:p>
                        </w:txbxContent>
                      </v:textbox>
                    </v:roundrect>
                    <v:roundrect id="AutoShape 18" o:spid="_x0000_s1083" style="position:absolute;left:32227;top:62470;width:31076;height:720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" fillcolor="#ff7c80" strokecolor="black [3213]" strokeweight="1.5pt">
                      <v:textbox>
                        <w:txbxContent>
                          <w:p w14:paraId="4FF674AC" w14:textId="77777777" w:rsidR="00115D72" w:rsidRPr="00EE3CC0" w:rsidRDefault="00115D72" w:rsidP="00115D72">
                            <w:pPr>
                              <w:rPr>
                                <w:rFonts w:ascii="Arial" w:hAnsi="Arial" w:cs="Arial"/>
                              </w:rPr>
                            </w:pPr>
                            <w:r w:rsidRPr="00EE3CC0">
                              <w:rPr>
                                <w:rFonts w:ascii="Arial" w:hAnsi="Arial" w:cs="Arial"/>
                              </w:rPr>
                              <w:t>Palvelussuhteen päättämismenettelyt</w:t>
                            </w:r>
                            <w:r>
                              <w:rPr>
                                <w:rFonts w:ascii="Arial" w:hAnsi="Arial" w:cs="Arial"/>
                              </w:rPr>
                              <w:t xml:space="preserve"> ja </w:t>
                            </w:r>
                          </w:p>
                          <w:p w14:paraId="3CE6CF57" w14:textId="77777777" w:rsidR="00115D72" w:rsidRDefault="00115D72" w:rsidP="00115D72">
                            <w:pPr>
                              <w:rPr>
                                <w:rFonts w:ascii="Arial" w:hAnsi="Arial" w:cs="Arial"/>
                              </w:rPr>
                            </w:pPr>
                            <w:r>
                              <w:rPr>
                                <w:rFonts w:ascii="Arial" w:hAnsi="Arial" w:cs="Arial"/>
                              </w:rPr>
                              <w:t>s</w:t>
                            </w:r>
                            <w:r w:rsidRPr="00EE3CC0">
                              <w:rPr>
                                <w:rFonts w:ascii="Arial" w:hAnsi="Arial" w:cs="Arial"/>
                              </w:rPr>
                              <w:t xml:space="preserve">osiaali- ja terveydenhuoltohenkilöstön </w:t>
                            </w:r>
                          </w:p>
                          <w:p w14:paraId="7DAD02CF" w14:textId="77777777" w:rsidR="00115D72" w:rsidRPr="00EE3CC0" w:rsidRDefault="00115D72" w:rsidP="00115D72">
                            <w:pPr>
                              <w:rPr>
                                <w:rFonts w:ascii="Arial" w:hAnsi="Arial" w:cs="Arial"/>
                              </w:rPr>
                            </w:pPr>
                            <w:r w:rsidRPr="00EE3CC0">
                              <w:rPr>
                                <w:rFonts w:ascii="Arial" w:hAnsi="Arial" w:cs="Arial"/>
                              </w:rPr>
                              <w:t>osalta ilmoitus Valviraan.</w:t>
                            </w:r>
                          </w:p>
                        </w:txbxContent>
                      </v:textbox>
                    </v:roundrect>
                    <v:line id="Line 20" o:spid="_x0000_s1084" style="position:absolute;visibility:visible;mso-wrap-style:square" from="20097,8473" to="20174,18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" strokeweight="1.5pt">
                      <v:stroke endarrow="block"/>
                    </v:line>
                    <v:line id="Line 23" o:spid="_x0000_s1085" style="position:absolute;visibility:visible;mso-wrap-style:square" from="58031,33350" to="58031,50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" strokeweight="1.5pt">
                      <v:stroke endarrow="block"/>
                    </v:line>
                    <v:line id="Line 25" o:spid="_x0000_s1086" style="position:absolute;visibility:visible;mso-wrap-style:square" from="20247,35612" to="20247,40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" strokeweight="1.5pt">
                      <v:stroke endarrow="block"/>
                    </v:line>
                    <v:line id="Line 31" o:spid="_x0000_s1087" style="position:absolute;visibility:visible;mso-wrap-style:square" from="20587,54273" to="20587,59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" strokeweight="1.5pt">
                      <v:stroke endarrow="block"/>
                    </v:line>
                    <v:line id="Line 32" o:spid="_x0000_s1088" style="position:absolute;visibility:visible;mso-wrap-style:square" from="60617,22889" to="60748,62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" strokecolor="black [3200]" strokeweight="1.5pt">
                      <v:stroke endarrow="block" joinstyle="miter"/>
                    </v:line>
                    <v:roundrect id="AutoShape 37" o:spid="_x0000_s1089" style="position:absolute;left:578;width:40311;height:847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" fillcolor="#ff7c80" strokeweight="1.5pt">
                      <v:textbox>
                        <w:txbxContent>
                          <w:p w14:paraId="694AF707" w14:textId="77777777" w:rsidR="00115D72" w:rsidRPr="0085382E" w:rsidRDefault="00115D72" w:rsidP="00115D72">
                            <w:pPr>
                              <w:rPr>
                                <w:rFonts w:ascii="Arial" w:hAnsi="Arial" w:cs="Arial"/>
                                <w:b/>
                                <w:bCs/>
                              </w:rPr>
                            </w:pPr>
                            <w:r w:rsidRPr="0085382E">
                              <w:rPr>
                                <w:rFonts w:ascii="Arial" w:hAnsi="Arial" w:cs="Arial"/>
                                <w:b/>
                                <w:bCs/>
                              </w:rPr>
                              <w:t>Päihtymystilan</w:t>
                            </w:r>
                            <w:r>
                              <w:rPr>
                                <w:rFonts w:ascii="Arial" w:hAnsi="Arial" w:cs="Arial"/>
                                <w:b/>
                                <w:bCs/>
                              </w:rPr>
                              <w:t xml:space="preserve"> </w:t>
                            </w:r>
                            <w:r w:rsidRPr="0085382E">
                              <w:rPr>
                                <w:rFonts w:ascii="Arial" w:hAnsi="Arial" w:cs="Arial"/>
                                <w:b/>
                                <w:bCs/>
                              </w:rPr>
                              <w:t>toteaminen</w:t>
                            </w:r>
                          </w:p>
                          <w:p w14:paraId="7BF3A6C6" w14:textId="77777777" w:rsidR="00115D72" w:rsidRPr="00EE3CC0" w:rsidRDefault="00115D72" w:rsidP="00115D72">
                            <w:pPr>
                              <w:rPr>
                                <w:rFonts w:ascii="Arial" w:hAnsi="Arial" w:cs="Arial"/>
                              </w:rPr>
                            </w:pPr>
                            <w:r w:rsidRPr="00EE3CC0">
                              <w:rPr>
                                <w:rFonts w:ascii="Arial" w:hAnsi="Arial" w:cs="Arial"/>
                              </w:rPr>
                              <w:t>Es</w:t>
                            </w:r>
                            <w:r>
                              <w:rPr>
                                <w:rFonts w:ascii="Arial" w:hAnsi="Arial" w:cs="Arial"/>
                              </w:rPr>
                              <w:t>ihenkilö</w:t>
                            </w:r>
                            <w:r w:rsidRPr="00EE3CC0">
                              <w:rPr>
                                <w:rFonts w:ascii="Arial" w:hAnsi="Arial" w:cs="Arial"/>
                              </w:rPr>
                              <w:t xml:space="preserve"> tai </w:t>
                            </w:r>
                            <w:r>
                              <w:rPr>
                                <w:rFonts w:ascii="Arial" w:hAnsi="Arial" w:cs="Arial"/>
                              </w:rPr>
                              <w:t xml:space="preserve">hänen määrittelemänsä sijainen </w:t>
                            </w:r>
                            <w:r w:rsidRPr="00EE3CC0">
                              <w:rPr>
                                <w:rFonts w:ascii="Arial" w:hAnsi="Arial" w:cs="Arial"/>
                              </w:rPr>
                              <w:t>ja todistaja</w:t>
                            </w:r>
                          </w:p>
                          <w:p w14:paraId="4D51F4F6" w14:textId="77777777" w:rsidR="00115D72" w:rsidRPr="00EE3CC0" w:rsidRDefault="00115D72" w:rsidP="00115D72">
                            <w:pPr>
                              <w:rPr>
                                <w:rFonts w:ascii="Arial" w:hAnsi="Arial" w:cs="Arial"/>
                              </w:rPr>
                            </w:pPr>
                            <w:r w:rsidRPr="00EE3CC0">
                              <w:rPr>
                                <w:rFonts w:ascii="Arial" w:hAnsi="Arial" w:cs="Arial"/>
                              </w:rPr>
                              <w:t>Päihtyneen poistaminen työpaikalta</w:t>
                            </w:r>
                          </w:p>
                          <w:p w14:paraId="5C2F6518" w14:textId="77777777" w:rsidR="00115D72" w:rsidRPr="00410EEC" w:rsidRDefault="00115D72" w:rsidP="00115D72">
                            <w:pPr>
                              <w:widowControl/>
                              <w:autoSpaceDE/>
                              <w:autoSpaceDN/>
                              <w:contextualSpacing/>
                              <w:rPr>
                                <w:rFonts w:ascii="Arial" w:hAnsi="Arial" w:cs="Arial"/>
                              </w:rPr>
                            </w:pPr>
                            <w:r>
                              <w:rPr>
                                <w:rFonts w:ascii="Arial" w:hAnsi="Arial" w:cs="Arial"/>
                              </w:rPr>
                              <w:t xml:space="preserve">Tehdään </w:t>
                            </w:r>
                            <w:r w:rsidRPr="00410EEC">
                              <w:rPr>
                                <w:rFonts w:ascii="Arial" w:hAnsi="Arial" w:cs="Arial"/>
                              </w:rPr>
                              <w:t>muistio</w:t>
                            </w:r>
                            <w:r>
                              <w:rPr>
                                <w:rFonts w:ascii="Arial" w:hAnsi="Arial" w:cs="Arial"/>
                              </w:rPr>
                              <w:t>, jonka esihenkilö ja todistaja allekirjoittavat.</w:t>
                            </w:r>
                          </w:p>
                          <w:p w14:paraId="214640DB" w14:textId="77777777" w:rsidR="00115D72" w:rsidRPr="00EE3CC0" w:rsidRDefault="00115D72" w:rsidP="00115D72">
                            <w:pPr>
                              <w:rPr>
                                <w:rFonts w:ascii="Arial" w:hAnsi="Arial" w:cs="Arial"/>
                              </w:rPr>
                            </w:pPr>
                          </w:p>
                        </w:txbxContent>
                      </v:textbox>
                    </v:roundrect>
                    <v:line id="Suora yhdysviiva 130" o:spid="_x0000_s1090" style="position:absolute;visibility:visible;mso-wrap-style:square" from="51152,33429" to="58031,33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" strokecolor="black [3213]" strokeweight="1.5pt">
                      <v:stroke joinstyle="miter"/>
                    </v:line>
                    <v:line id="Suora yhdysviiva 131" o:spid="_x0000_s1091" style="position:absolute;visibility:visible;mso-wrap-style:square" from="57348,22890" to="60617,22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" strokecolor="black [3213]" strokeweight="1.5pt">
                      <v:stroke joinstyle="miter"/>
                    </v:line>
                    <v:roundrect id="AutoShape 8" o:spid="_x0000_s1092" style="position:absolute;left:549;top:31666;width:8077;height:334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" fillcolor="#fff2cc [663]" strokeweight="1.5pt">
                      <v:textbox>
                        <w:txbxContent>
                          <w:p w14:paraId="7E63C666" w14:textId="77777777" w:rsidR="00115D72" w:rsidRPr="00EE3CC0" w:rsidRDefault="00115D72" w:rsidP="00115D72">
                            <w:pPr>
                              <w:jc w:val="center"/>
                              <w:rPr>
                                <w:rFonts w:ascii="Arial" w:hAnsi="Arial" w:cs="Arial"/>
                              </w:rPr>
                            </w:pPr>
                            <w:r w:rsidRPr="00EE3CC0">
                              <w:rPr>
                                <w:rFonts w:ascii="Arial" w:hAnsi="Arial" w:cs="Arial"/>
                              </w:rPr>
                              <w:t>Ei tehdä</w:t>
                            </w:r>
                          </w:p>
                        </w:txbxContent>
                      </v:textbox>
                    </v:roundrect>
                    <v:line id="Line 23" o:spid="_x0000_s1093" style="position:absolute;visibility:visible;mso-wrap-style:square" from="4631,53018" to="14687,531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" strokecolor="black [3200]" strokeweight="1.5pt">
                      <v:stroke endarrow="block" joinstyle="miter"/>
                    </v:line>
                    <v:line id="Line 36" o:spid="_x0000_s1094" style="position:absolute;visibility:visible;mso-wrap-style:square" from="47176,54690" to="47176,62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" strokeweight="1.5pt">
                      <v:stroke endarrow="block"/>
                    </v:line>
                    <v:roundrect id="AutoShape 11" o:spid="_x0000_s1095" style="position:absolute;left:12753;top:10084;width:14859;height:503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" fillcolor="#fff2cc [663]" strokeweight="1.5pt">
                      <v:textbox>
                        <w:txbxContent>
                          <w:p w14:paraId="43EED0CC" w14:textId="77777777" w:rsidR="00115D72" w:rsidRDefault="00115D72" w:rsidP="00115D72">
                            <w:pPr>
                              <w:jc w:val="center"/>
                              <w:rPr>
                                <w:rFonts w:ascii="Arial" w:hAnsi="Arial" w:cs="Arial"/>
                              </w:rPr>
                            </w:pPr>
                            <w:r>
                              <w:rPr>
                                <w:rFonts w:ascii="Arial" w:hAnsi="Arial" w:cs="Arial"/>
                              </w:rPr>
                              <w:t>Valmistautuminen neuvotteluun</w:t>
                            </w:r>
                          </w:p>
                        </w:txbxContent>
                      </v:textbox>
                    </v:roundrect>
                  </v:group>
                </w:pict>
              </mc:Fallback>
            </mc:AlternateContent>
          </w:r>
          <w:r w:rsidR="005B0550">
            <w:rPr>
              <w:rFonts w:ascii="Arial" w:hAnsi="Arial" w:cs="Arial"/>
              <w:color w:val="auto"/>
              <w:sz w:val="22"/>
              <w:szCs w:val="22"/>
            </w:rPr>
            <w:t>a</w:t>
          </w:r>
        </w:p>
        <w:p w14:paraId="6631F981" w14:textId="77777777" w:rsidR="005B0550" w:rsidRDefault="005B0550" w:rsidP="005B0550"/>
        <w:p w14:paraId="28D19EA1" w14:textId="77777777" w:rsidR="005B0550" w:rsidRDefault="005B0550" w:rsidP="005B0550"/>
        <w:p w14:paraId="224FE5AD" w14:textId="77777777" w:rsidR="005B0550" w:rsidRDefault="005B0550" w:rsidP="005B0550"/>
        <w:p w14:paraId="7E704F02" w14:textId="77777777" w:rsidR="005B0550" w:rsidRDefault="005B0550" w:rsidP="005B0550"/>
        <w:p w14:paraId="074A3C2E" w14:textId="77777777" w:rsidR="005B0550" w:rsidRDefault="005B0550" w:rsidP="005B0550"/>
        <w:p w14:paraId="26AD67B9" w14:textId="77777777" w:rsidR="005B0550" w:rsidRDefault="005B0550" w:rsidP="005B0550"/>
        <w:p w14:paraId="363CF8AB" w14:textId="77777777" w:rsidR="005B0550" w:rsidRDefault="005B0550" w:rsidP="005B0550"/>
        <w:p w14:paraId="4D6C0F4F" w14:textId="77777777" w:rsidR="005B0550" w:rsidRDefault="005B0550" w:rsidP="005B0550"/>
        <w:p w14:paraId="5F1B9731" w14:textId="77777777" w:rsidR="005B0550" w:rsidRDefault="005B0550" w:rsidP="005B0550"/>
        <w:p w14:paraId="26AECCB0" w14:textId="77777777" w:rsidR="005B0550" w:rsidRDefault="005B0550" w:rsidP="005B0550"/>
        <w:p w14:paraId="6A336B0A" w14:textId="77777777" w:rsidR="005B0550" w:rsidRDefault="005B0550" w:rsidP="005B0550"/>
        <w:p w14:paraId="43DFA6F5" w14:textId="77777777" w:rsidR="005B0550" w:rsidRDefault="005B0550" w:rsidP="005B0550"/>
        <w:p w14:paraId="196839A3" w14:textId="77777777" w:rsidR="005B0550" w:rsidRDefault="005B0550" w:rsidP="005B0550"/>
        <w:p w14:paraId="65ACC037" w14:textId="77777777" w:rsidR="005B0550" w:rsidRDefault="005B0550" w:rsidP="005B0550"/>
        <w:p w14:paraId="31A824B4" w14:textId="77777777" w:rsidR="005B0550" w:rsidRDefault="005B0550" w:rsidP="005B0550"/>
        <w:p w14:paraId="5C2A231B" w14:textId="77777777" w:rsidR="005B0550" w:rsidRDefault="005B0550" w:rsidP="005B0550"/>
        <w:p w14:paraId="0AC8803C" w14:textId="77777777" w:rsidR="005B0550" w:rsidRDefault="005B0550" w:rsidP="005B0550"/>
        <w:p w14:paraId="29C9097B" w14:textId="77777777" w:rsidR="005B0550" w:rsidRDefault="005B0550" w:rsidP="005B0550"/>
        <w:p w14:paraId="08E7FF2B" w14:textId="77777777" w:rsidR="005B0550" w:rsidRDefault="005B0550" w:rsidP="005B0550"/>
        <w:p w14:paraId="514E9D56" w14:textId="77777777" w:rsidR="005B0550" w:rsidRDefault="005B0550" w:rsidP="005B0550"/>
        <w:p w14:paraId="4A561713" w14:textId="77777777" w:rsidR="005B0550" w:rsidRDefault="005B0550" w:rsidP="005B0550"/>
        <w:p w14:paraId="5AD8F850" w14:textId="77777777" w:rsidR="005B0550" w:rsidRDefault="005B0550" w:rsidP="005B0550"/>
        <w:p w14:paraId="317F8228" w14:textId="77777777" w:rsidR="005B0550" w:rsidRDefault="005B0550" w:rsidP="005B0550"/>
        <w:p w14:paraId="388B35AC" w14:textId="77777777" w:rsidR="005B0550" w:rsidRDefault="005B0550" w:rsidP="005B0550"/>
        <w:p w14:paraId="67526139" w14:textId="77777777" w:rsidR="005B0550" w:rsidRDefault="005B0550" w:rsidP="005B0550"/>
        <w:p w14:paraId="72462448" w14:textId="77777777" w:rsidR="005B0550" w:rsidRDefault="005B0550" w:rsidP="005B0550"/>
        <w:p w14:paraId="58ABFDCE" w14:textId="77777777" w:rsidR="005B0550" w:rsidRDefault="005B0550" w:rsidP="005B0550"/>
        <w:p w14:paraId="5556028F" w14:textId="77777777" w:rsidR="005B0550" w:rsidRDefault="005B0550" w:rsidP="005B0550"/>
        <w:p w14:paraId="0CA3031E" w14:textId="77777777" w:rsidR="005B0550" w:rsidRDefault="005B0550" w:rsidP="005B0550"/>
        <w:p w14:paraId="7F7F1F1B" w14:textId="77777777" w:rsidR="005B0550" w:rsidRDefault="005B0550" w:rsidP="005B0550"/>
        <w:p w14:paraId="0B7731E9" w14:textId="77777777" w:rsidR="005B0550" w:rsidRDefault="005B0550" w:rsidP="005B0550"/>
        <w:p w14:paraId="1B40F9B0" w14:textId="77777777" w:rsidR="005B0550" w:rsidRDefault="005B0550" w:rsidP="005B0550"/>
        <w:p w14:paraId="6A945532" w14:textId="77777777" w:rsidR="005B0550" w:rsidRDefault="005B0550" w:rsidP="005B0550"/>
        <w:p w14:paraId="13CCA09F" w14:textId="77777777" w:rsidR="005B0550" w:rsidRDefault="005B0550" w:rsidP="005B0550"/>
        <w:p w14:paraId="65113415" w14:textId="77777777" w:rsidR="005B0550" w:rsidRDefault="005B0550" w:rsidP="005B0550"/>
        <w:p w14:paraId="2E658DF3" w14:textId="77777777" w:rsidR="005B0550" w:rsidRDefault="005B0550" w:rsidP="005B0550"/>
        <w:p w14:paraId="6526021B" w14:textId="77777777" w:rsidR="005B0550" w:rsidRDefault="005B0550" w:rsidP="005B0550"/>
        <w:p w14:paraId="6B0B6FCD" w14:textId="77777777" w:rsidR="005B0550" w:rsidRDefault="005B0550" w:rsidP="005B0550"/>
        <w:p w14:paraId="438551C5" w14:textId="77777777" w:rsidR="005B0550" w:rsidRDefault="005B0550" w:rsidP="005B0550"/>
        <w:p w14:paraId="22AA283E" w14:textId="77777777" w:rsidR="005B0550" w:rsidRDefault="005B0550" w:rsidP="005B0550"/>
        <w:p w14:paraId="64ABC1FF" w14:textId="77777777" w:rsidR="005B0550" w:rsidRDefault="005B0550" w:rsidP="005B0550"/>
        <w:p w14:paraId="6DB035F3" w14:textId="77777777" w:rsidR="005B0550" w:rsidRDefault="005B0550" w:rsidP="005B0550"/>
        <w:p w14:paraId="0F2D4EC4" w14:textId="77777777" w:rsidR="005B0550" w:rsidRDefault="005B0550" w:rsidP="005B0550"/>
        <w:p w14:paraId="2AB4B308" w14:textId="1A9293F2" w:rsidR="005B0550" w:rsidRDefault="00BD2EBF" w:rsidP="005B0550"/>
      </w:sdtContent>
    </w:sdt>
    <w:p w14:paraId="76816295" w14:textId="603B93D7" w:rsidR="00C9711F" w:rsidRDefault="00C9711F" w:rsidP="00446051">
      <w:pPr>
        <w:pStyle w:val="Leipteksti"/>
        <w:spacing w:before="10"/>
        <w:rPr>
          <w:rFonts w:ascii="Arial" w:hAnsi="Arial" w:cs="Arial"/>
          <w:sz w:val="22"/>
          <w:szCs w:val="22"/>
        </w:rPr>
      </w:pPr>
      <w:bookmarkStart w:id="36" w:name="_bookmark24"/>
      <w:bookmarkEnd w:id="36"/>
    </w:p>
    <w:bookmarkEnd w:id="0"/>
    <w:sectPr w:rsidR="00C9711F" w:rsidSect="003D18CB">
      <w:footerReference w:type="even" r:id="rId11"/>
      <w:pgSz w:w="11906" w:h="16838"/>
      <w:pgMar w:top="1304" w:right="1077" w:bottom="1304"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48449" w14:textId="77777777" w:rsidR="00115D72" w:rsidRDefault="00115D72">
      <w:r>
        <w:separator/>
      </w:r>
    </w:p>
  </w:endnote>
  <w:endnote w:type="continuationSeparator" w:id="0">
    <w:p w14:paraId="3364AB71" w14:textId="77777777" w:rsidR="00115D72" w:rsidRDefault="00115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36B75" w14:textId="77777777" w:rsidR="00115D72" w:rsidRDefault="00115D72">
    <w:pPr>
      <w:pStyle w:val="Leipteksti"/>
      <w:spacing w:line="14" w:lineRule="auto"/>
    </w:pPr>
    <w:r>
      <w:rPr>
        <w:noProof/>
      </w:rPr>
      <mc:AlternateContent>
        <mc:Choice Requires="wps">
          <w:drawing>
            <wp:anchor distT="0" distB="0" distL="114300" distR="114300" simplePos="0" relativeHeight="251661312" behindDoc="1" locked="0" layoutInCell="1" allowOverlap="1" wp14:anchorId="0D20CAF4" wp14:editId="3E169901">
              <wp:simplePos x="0" y="0"/>
              <wp:positionH relativeFrom="page">
                <wp:posOffset>5587365</wp:posOffset>
              </wp:positionH>
              <wp:positionV relativeFrom="page">
                <wp:posOffset>7152640</wp:posOffset>
              </wp:positionV>
              <wp:extent cx="429260" cy="18161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26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0650B" w14:textId="77777777" w:rsidR="00115D72" w:rsidRDefault="00115D72">
                          <w:pPr>
                            <w:spacing w:before="12"/>
                            <w:ind w:left="20"/>
                            <w:rPr>
                              <w:rFonts w:ascii="Arial"/>
                            </w:rPr>
                          </w:pPr>
                          <w:r>
                            <w:rPr>
                              <w:rFonts w:ascii="Arial"/>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20CAF4" id="_x0000_t202" coordsize="21600,21600" o:spt="202" path="m,l,21600r21600,l21600,xe">
              <v:stroke joinstyle="miter"/>
              <v:path gradientshapeok="t" o:connecttype="rect"/>
            </v:shapetype>
            <v:shape id="Text Box 3" o:spid="_x0000_s1096" type="#_x0000_t202" style="position:absolute;margin-left:439.95pt;margin-top:563.2pt;width:33.8pt;height:14.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" filled="f" stroked="f">
              <v:textbox inset="0,0,0,0">
                <w:txbxContent>
                  <w:p w14:paraId="5800650B" w14:textId="77777777" w:rsidR="00115D72" w:rsidRDefault="00115D72">
                    <w:pPr>
                      <w:spacing w:before="12"/>
                      <w:ind w:left="20"/>
                      <w:rPr>
                        <w:rFonts w:ascii="Arial"/>
                      </w:rPr>
                    </w:pPr>
                    <w:r>
                      <w:rPr>
                        <w:rFonts w:ascii="Arial"/>
                      </w:rPr>
                      <w:t>14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5E5DD" w14:textId="77777777" w:rsidR="00115D72" w:rsidRDefault="00115D72">
      <w:r>
        <w:separator/>
      </w:r>
    </w:p>
  </w:footnote>
  <w:footnote w:type="continuationSeparator" w:id="0">
    <w:p w14:paraId="5D252E44" w14:textId="77777777" w:rsidR="00115D72" w:rsidRDefault="00115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772C"/>
    <w:multiLevelType w:val="multilevel"/>
    <w:tmpl w:val="F170DD18"/>
    <w:lvl w:ilvl="0">
      <w:start w:val="7"/>
      <w:numFmt w:val="decimal"/>
      <w:lvlText w:val="%1"/>
      <w:lvlJc w:val="left"/>
      <w:pPr>
        <w:ind w:left="481" w:hanging="368"/>
      </w:pPr>
      <w:rPr>
        <w:rFonts w:hint="default"/>
        <w:lang w:val="fi-FI" w:eastAsia="fi-FI" w:bidi="fi-FI"/>
      </w:rPr>
    </w:lvl>
    <w:lvl w:ilvl="1">
      <w:start w:val="1"/>
      <w:numFmt w:val="decimal"/>
      <w:lvlText w:val="%1.%2"/>
      <w:lvlJc w:val="left"/>
      <w:pPr>
        <w:ind w:left="481" w:hanging="368"/>
      </w:pPr>
      <w:rPr>
        <w:rFonts w:ascii="Arial" w:eastAsia="Arial" w:hAnsi="Arial" w:cs="Arial" w:hint="default"/>
        <w:b/>
        <w:bCs/>
        <w:w w:val="99"/>
        <w:sz w:val="22"/>
        <w:szCs w:val="22"/>
        <w:lang w:val="fi-FI" w:eastAsia="fi-FI" w:bidi="fi-FI"/>
      </w:rPr>
    </w:lvl>
    <w:lvl w:ilvl="2">
      <w:numFmt w:val="bullet"/>
      <w:lvlText w:val=""/>
      <w:lvlJc w:val="left"/>
      <w:pPr>
        <w:ind w:left="834" w:hanging="360"/>
      </w:pPr>
      <w:rPr>
        <w:rFonts w:ascii="Symbol" w:eastAsia="Symbol" w:hAnsi="Symbol" w:cs="Symbol" w:hint="default"/>
        <w:w w:val="99"/>
        <w:sz w:val="22"/>
        <w:szCs w:val="22"/>
        <w:lang w:val="fi-FI" w:eastAsia="fi-FI" w:bidi="fi-FI"/>
      </w:rPr>
    </w:lvl>
    <w:lvl w:ilvl="3">
      <w:numFmt w:val="bullet"/>
      <w:lvlText w:val="•"/>
      <w:lvlJc w:val="left"/>
      <w:pPr>
        <w:ind w:left="2920" w:hanging="360"/>
      </w:pPr>
      <w:rPr>
        <w:rFonts w:hint="default"/>
        <w:lang w:val="fi-FI" w:eastAsia="fi-FI" w:bidi="fi-FI"/>
      </w:rPr>
    </w:lvl>
    <w:lvl w:ilvl="4">
      <w:numFmt w:val="bullet"/>
      <w:lvlText w:val="•"/>
      <w:lvlJc w:val="left"/>
      <w:pPr>
        <w:ind w:left="3960" w:hanging="360"/>
      </w:pPr>
      <w:rPr>
        <w:rFonts w:hint="default"/>
        <w:lang w:val="fi-FI" w:eastAsia="fi-FI" w:bidi="fi-FI"/>
      </w:rPr>
    </w:lvl>
    <w:lvl w:ilvl="5">
      <w:numFmt w:val="bullet"/>
      <w:lvlText w:val="•"/>
      <w:lvlJc w:val="left"/>
      <w:pPr>
        <w:ind w:left="5000" w:hanging="360"/>
      </w:pPr>
      <w:rPr>
        <w:rFonts w:hint="default"/>
        <w:lang w:val="fi-FI" w:eastAsia="fi-FI" w:bidi="fi-FI"/>
      </w:rPr>
    </w:lvl>
    <w:lvl w:ilvl="6">
      <w:numFmt w:val="bullet"/>
      <w:lvlText w:val="•"/>
      <w:lvlJc w:val="left"/>
      <w:pPr>
        <w:ind w:left="6040" w:hanging="360"/>
      </w:pPr>
      <w:rPr>
        <w:rFonts w:hint="default"/>
        <w:lang w:val="fi-FI" w:eastAsia="fi-FI" w:bidi="fi-FI"/>
      </w:rPr>
    </w:lvl>
    <w:lvl w:ilvl="7">
      <w:numFmt w:val="bullet"/>
      <w:lvlText w:val="•"/>
      <w:lvlJc w:val="left"/>
      <w:pPr>
        <w:ind w:left="7080" w:hanging="360"/>
      </w:pPr>
      <w:rPr>
        <w:rFonts w:hint="default"/>
        <w:lang w:val="fi-FI" w:eastAsia="fi-FI" w:bidi="fi-FI"/>
      </w:rPr>
    </w:lvl>
    <w:lvl w:ilvl="8">
      <w:numFmt w:val="bullet"/>
      <w:lvlText w:val="•"/>
      <w:lvlJc w:val="left"/>
      <w:pPr>
        <w:ind w:left="8120" w:hanging="360"/>
      </w:pPr>
      <w:rPr>
        <w:rFonts w:hint="default"/>
        <w:lang w:val="fi-FI" w:eastAsia="fi-FI" w:bidi="fi-FI"/>
      </w:rPr>
    </w:lvl>
  </w:abstractNum>
  <w:abstractNum w:abstractNumId="1" w15:restartNumberingAfterBreak="0">
    <w:nsid w:val="0E935A84"/>
    <w:multiLevelType w:val="multilevel"/>
    <w:tmpl w:val="4418E046"/>
    <w:lvl w:ilvl="0">
      <w:start w:val="6"/>
      <w:numFmt w:val="decimal"/>
      <w:lvlText w:val="%1"/>
      <w:lvlJc w:val="left"/>
      <w:pPr>
        <w:ind w:left="481" w:hanging="368"/>
      </w:pPr>
      <w:rPr>
        <w:rFonts w:hint="default"/>
        <w:lang w:val="fi-FI" w:eastAsia="fi-FI" w:bidi="fi-FI"/>
      </w:rPr>
    </w:lvl>
    <w:lvl w:ilvl="1">
      <w:start w:val="1"/>
      <w:numFmt w:val="decimal"/>
      <w:lvlText w:val="%1.%2"/>
      <w:lvlJc w:val="left"/>
      <w:pPr>
        <w:ind w:left="481" w:hanging="368"/>
      </w:pPr>
      <w:rPr>
        <w:rFonts w:ascii="Arial" w:eastAsia="Arial" w:hAnsi="Arial" w:cs="Arial" w:hint="default"/>
        <w:b/>
        <w:bCs/>
        <w:w w:val="99"/>
        <w:sz w:val="22"/>
        <w:szCs w:val="22"/>
        <w:lang w:val="fi-FI" w:eastAsia="fi-FI" w:bidi="fi-FI"/>
      </w:rPr>
    </w:lvl>
    <w:lvl w:ilvl="2">
      <w:numFmt w:val="bullet"/>
      <w:lvlText w:val="•"/>
      <w:lvlJc w:val="left"/>
      <w:pPr>
        <w:ind w:left="2424" w:hanging="368"/>
      </w:pPr>
      <w:rPr>
        <w:rFonts w:hint="default"/>
        <w:lang w:val="fi-FI" w:eastAsia="fi-FI" w:bidi="fi-FI"/>
      </w:rPr>
    </w:lvl>
    <w:lvl w:ilvl="3">
      <w:numFmt w:val="bullet"/>
      <w:lvlText w:val="•"/>
      <w:lvlJc w:val="left"/>
      <w:pPr>
        <w:ind w:left="3396" w:hanging="368"/>
      </w:pPr>
      <w:rPr>
        <w:rFonts w:hint="default"/>
        <w:lang w:val="fi-FI" w:eastAsia="fi-FI" w:bidi="fi-FI"/>
      </w:rPr>
    </w:lvl>
    <w:lvl w:ilvl="4">
      <w:numFmt w:val="bullet"/>
      <w:lvlText w:val="•"/>
      <w:lvlJc w:val="left"/>
      <w:pPr>
        <w:ind w:left="4368" w:hanging="368"/>
      </w:pPr>
      <w:rPr>
        <w:rFonts w:hint="default"/>
        <w:lang w:val="fi-FI" w:eastAsia="fi-FI" w:bidi="fi-FI"/>
      </w:rPr>
    </w:lvl>
    <w:lvl w:ilvl="5">
      <w:numFmt w:val="bullet"/>
      <w:lvlText w:val="•"/>
      <w:lvlJc w:val="left"/>
      <w:pPr>
        <w:ind w:left="5340" w:hanging="368"/>
      </w:pPr>
      <w:rPr>
        <w:rFonts w:hint="default"/>
        <w:lang w:val="fi-FI" w:eastAsia="fi-FI" w:bidi="fi-FI"/>
      </w:rPr>
    </w:lvl>
    <w:lvl w:ilvl="6">
      <w:numFmt w:val="bullet"/>
      <w:lvlText w:val="•"/>
      <w:lvlJc w:val="left"/>
      <w:pPr>
        <w:ind w:left="6312" w:hanging="368"/>
      </w:pPr>
      <w:rPr>
        <w:rFonts w:hint="default"/>
        <w:lang w:val="fi-FI" w:eastAsia="fi-FI" w:bidi="fi-FI"/>
      </w:rPr>
    </w:lvl>
    <w:lvl w:ilvl="7">
      <w:numFmt w:val="bullet"/>
      <w:lvlText w:val="•"/>
      <w:lvlJc w:val="left"/>
      <w:pPr>
        <w:ind w:left="7284" w:hanging="368"/>
      </w:pPr>
      <w:rPr>
        <w:rFonts w:hint="default"/>
        <w:lang w:val="fi-FI" w:eastAsia="fi-FI" w:bidi="fi-FI"/>
      </w:rPr>
    </w:lvl>
    <w:lvl w:ilvl="8">
      <w:numFmt w:val="bullet"/>
      <w:lvlText w:val="•"/>
      <w:lvlJc w:val="left"/>
      <w:pPr>
        <w:ind w:left="8256" w:hanging="368"/>
      </w:pPr>
      <w:rPr>
        <w:rFonts w:hint="default"/>
        <w:lang w:val="fi-FI" w:eastAsia="fi-FI" w:bidi="fi-FI"/>
      </w:rPr>
    </w:lvl>
  </w:abstractNum>
  <w:abstractNum w:abstractNumId="2" w15:restartNumberingAfterBreak="0">
    <w:nsid w:val="1345779C"/>
    <w:multiLevelType w:val="multilevel"/>
    <w:tmpl w:val="60504EF8"/>
    <w:lvl w:ilvl="0">
      <w:start w:val="8"/>
      <w:numFmt w:val="decimal"/>
      <w:lvlText w:val="%1"/>
      <w:lvlJc w:val="left"/>
      <w:pPr>
        <w:ind w:left="481" w:hanging="368"/>
      </w:pPr>
      <w:rPr>
        <w:rFonts w:hint="default"/>
        <w:lang w:val="fi-FI" w:eastAsia="fi-FI" w:bidi="fi-FI"/>
      </w:rPr>
    </w:lvl>
    <w:lvl w:ilvl="1">
      <w:start w:val="1"/>
      <w:numFmt w:val="decimal"/>
      <w:lvlText w:val="%1.%2"/>
      <w:lvlJc w:val="left"/>
      <w:pPr>
        <w:ind w:left="481" w:hanging="368"/>
      </w:pPr>
      <w:rPr>
        <w:rFonts w:ascii="Arial" w:eastAsia="Arial" w:hAnsi="Arial" w:cs="Arial" w:hint="default"/>
        <w:b/>
        <w:bCs/>
        <w:w w:val="99"/>
        <w:sz w:val="22"/>
        <w:szCs w:val="22"/>
        <w:lang w:val="fi-FI" w:eastAsia="fi-FI" w:bidi="fi-FI"/>
      </w:rPr>
    </w:lvl>
    <w:lvl w:ilvl="2">
      <w:numFmt w:val="bullet"/>
      <w:lvlText w:val="-"/>
      <w:lvlJc w:val="left"/>
      <w:pPr>
        <w:ind w:left="833" w:hanging="360"/>
      </w:pPr>
      <w:rPr>
        <w:rFonts w:ascii="Times New Roman" w:eastAsia="Times New Roman" w:hAnsi="Times New Roman" w:cs="Times New Roman" w:hint="default"/>
        <w:w w:val="99"/>
        <w:sz w:val="22"/>
        <w:szCs w:val="22"/>
        <w:lang w:val="fi-FI" w:eastAsia="fi-FI" w:bidi="fi-FI"/>
      </w:rPr>
    </w:lvl>
    <w:lvl w:ilvl="3">
      <w:numFmt w:val="bullet"/>
      <w:lvlText w:val="•"/>
      <w:lvlJc w:val="left"/>
      <w:pPr>
        <w:ind w:left="2920" w:hanging="360"/>
      </w:pPr>
      <w:rPr>
        <w:rFonts w:hint="default"/>
        <w:lang w:val="fi-FI" w:eastAsia="fi-FI" w:bidi="fi-FI"/>
      </w:rPr>
    </w:lvl>
    <w:lvl w:ilvl="4">
      <w:numFmt w:val="bullet"/>
      <w:lvlText w:val="•"/>
      <w:lvlJc w:val="left"/>
      <w:pPr>
        <w:ind w:left="3960" w:hanging="360"/>
      </w:pPr>
      <w:rPr>
        <w:rFonts w:hint="default"/>
        <w:lang w:val="fi-FI" w:eastAsia="fi-FI" w:bidi="fi-FI"/>
      </w:rPr>
    </w:lvl>
    <w:lvl w:ilvl="5">
      <w:numFmt w:val="bullet"/>
      <w:lvlText w:val="•"/>
      <w:lvlJc w:val="left"/>
      <w:pPr>
        <w:ind w:left="5000" w:hanging="360"/>
      </w:pPr>
      <w:rPr>
        <w:rFonts w:hint="default"/>
        <w:lang w:val="fi-FI" w:eastAsia="fi-FI" w:bidi="fi-FI"/>
      </w:rPr>
    </w:lvl>
    <w:lvl w:ilvl="6">
      <w:numFmt w:val="bullet"/>
      <w:lvlText w:val="•"/>
      <w:lvlJc w:val="left"/>
      <w:pPr>
        <w:ind w:left="6040" w:hanging="360"/>
      </w:pPr>
      <w:rPr>
        <w:rFonts w:hint="default"/>
        <w:lang w:val="fi-FI" w:eastAsia="fi-FI" w:bidi="fi-FI"/>
      </w:rPr>
    </w:lvl>
    <w:lvl w:ilvl="7">
      <w:numFmt w:val="bullet"/>
      <w:lvlText w:val="•"/>
      <w:lvlJc w:val="left"/>
      <w:pPr>
        <w:ind w:left="7080" w:hanging="360"/>
      </w:pPr>
      <w:rPr>
        <w:rFonts w:hint="default"/>
        <w:lang w:val="fi-FI" w:eastAsia="fi-FI" w:bidi="fi-FI"/>
      </w:rPr>
    </w:lvl>
    <w:lvl w:ilvl="8">
      <w:numFmt w:val="bullet"/>
      <w:lvlText w:val="•"/>
      <w:lvlJc w:val="left"/>
      <w:pPr>
        <w:ind w:left="8120" w:hanging="360"/>
      </w:pPr>
      <w:rPr>
        <w:rFonts w:hint="default"/>
        <w:lang w:val="fi-FI" w:eastAsia="fi-FI" w:bidi="fi-FI"/>
      </w:rPr>
    </w:lvl>
  </w:abstractNum>
  <w:abstractNum w:abstractNumId="3" w15:restartNumberingAfterBreak="0">
    <w:nsid w:val="18441906"/>
    <w:multiLevelType w:val="hybridMultilevel"/>
    <w:tmpl w:val="8646C518"/>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 w15:restartNumberingAfterBreak="0">
    <w:nsid w:val="1C3A0BEB"/>
    <w:multiLevelType w:val="hybridMultilevel"/>
    <w:tmpl w:val="BEAAF0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20B92344"/>
    <w:multiLevelType w:val="hybridMultilevel"/>
    <w:tmpl w:val="1FD825A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25D758F6"/>
    <w:multiLevelType w:val="multilevel"/>
    <w:tmpl w:val="078E1ED2"/>
    <w:lvl w:ilvl="0">
      <w:start w:val="1"/>
      <w:numFmt w:val="decimal"/>
      <w:lvlText w:val="%1"/>
      <w:lvlJc w:val="left"/>
      <w:pPr>
        <w:ind w:left="314" w:hanging="201"/>
      </w:pPr>
      <w:rPr>
        <w:rFonts w:ascii="Arial" w:eastAsia="Arial" w:hAnsi="Arial" w:cs="Arial" w:hint="default"/>
        <w:spacing w:val="-1"/>
        <w:w w:val="100"/>
        <w:sz w:val="24"/>
        <w:szCs w:val="24"/>
        <w:lang w:val="fi-FI" w:eastAsia="fi-FI" w:bidi="fi-FI"/>
      </w:rPr>
    </w:lvl>
    <w:lvl w:ilvl="1">
      <w:start w:val="1"/>
      <w:numFmt w:val="decimal"/>
      <w:lvlText w:val="%1.%2"/>
      <w:lvlJc w:val="left"/>
      <w:pPr>
        <w:ind w:left="754" w:hanging="401"/>
      </w:pPr>
      <w:rPr>
        <w:rFonts w:ascii="Arial" w:eastAsia="Arial" w:hAnsi="Arial" w:cs="Arial" w:hint="default"/>
        <w:spacing w:val="-1"/>
        <w:w w:val="100"/>
        <w:sz w:val="24"/>
        <w:szCs w:val="24"/>
        <w:lang w:val="fi-FI" w:eastAsia="fi-FI" w:bidi="fi-FI"/>
      </w:rPr>
    </w:lvl>
    <w:lvl w:ilvl="2">
      <w:numFmt w:val="bullet"/>
      <w:lvlText w:val="•"/>
      <w:lvlJc w:val="left"/>
      <w:pPr>
        <w:ind w:left="880" w:hanging="401"/>
      </w:pPr>
      <w:rPr>
        <w:rFonts w:hint="default"/>
        <w:lang w:val="fi-FI" w:eastAsia="fi-FI" w:bidi="fi-FI"/>
      </w:rPr>
    </w:lvl>
    <w:lvl w:ilvl="3">
      <w:numFmt w:val="bullet"/>
      <w:lvlText w:val="•"/>
      <w:lvlJc w:val="left"/>
      <w:pPr>
        <w:ind w:left="2045" w:hanging="401"/>
      </w:pPr>
      <w:rPr>
        <w:rFonts w:hint="default"/>
        <w:lang w:val="fi-FI" w:eastAsia="fi-FI" w:bidi="fi-FI"/>
      </w:rPr>
    </w:lvl>
    <w:lvl w:ilvl="4">
      <w:numFmt w:val="bullet"/>
      <w:lvlText w:val="•"/>
      <w:lvlJc w:val="left"/>
      <w:pPr>
        <w:ind w:left="3210" w:hanging="401"/>
      </w:pPr>
      <w:rPr>
        <w:rFonts w:hint="default"/>
        <w:lang w:val="fi-FI" w:eastAsia="fi-FI" w:bidi="fi-FI"/>
      </w:rPr>
    </w:lvl>
    <w:lvl w:ilvl="5">
      <w:numFmt w:val="bullet"/>
      <w:lvlText w:val="•"/>
      <w:lvlJc w:val="left"/>
      <w:pPr>
        <w:ind w:left="4375" w:hanging="401"/>
      </w:pPr>
      <w:rPr>
        <w:rFonts w:hint="default"/>
        <w:lang w:val="fi-FI" w:eastAsia="fi-FI" w:bidi="fi-FI"/>
      </w:rPr>
    </w:lvl>
    <w:lvl w:ilvl="6">
      <w:numFmt w:val="bullet"/>
      <w:lvlText w:val="•"/>
      <w:lvlJc w:val="left"/>
      <w:pPr>
        <w:ind w:left="5540" w:hanging="401"/>
      </w:pPr>
      <w:rPr>
        <w:rFonts w:hint="default"/>
        <w:lang w:val="fi-FI" w:eastAsia="fi-FI" w:bidi="fi-FI"/>
      </w:rPr>
    </w:lvl>
    <w:lvl w:ilvl="7">
      <w:numFmt w:val="bullet"/>
      <w:lvlText w:val="•"/>
      <w:lvlJc w:val="left"/>
      <w:pPr>
        <w:ind w:left="6705" w:hanging="401"/>
      </w:pPr>
      <w:rPr>
        <w:rFonts w:hint="default"/>
        <w:lang w:val="fi-FI" w:eastAsia="fi-FI" w:bidi="fi-FI"/>
      </w:rPr>
    </w:lvl>
    <w:lvl w:ilvl="8">
      <w:numFmt w:val="bullet"/>
      <w:lvlText w:val="•"/>
      <w:lvlJc w:val="left"/>
      <w:pPr>
        <w:ind w:left="7870" w:hanging="401"/>
      </w:pPr>
      <w:rPr>
        <w:rFonts w:hint="default"/>
        <w:lang w:val="fi-FI" w:eastAsia="fi-FI" w:bidi="fi-FI"/>
      </w:rPr>
    </w:lvl>
  </w:abstractNum>
  <w:abstractNum w:abstractNumId="7" w15:restartNumberingAfterBreak="0">
    <w:nsid w:val="27EE1848"/>
    <w:multiLevelType w:val="hybridMultilevel"/>
    <w:tmpl w:val="66E26F3C"/>
    <w:lvl w:ilvl="0" w:tplc="040B0001">
      <w:start w:val="1"/>
      <w:numFmt w:val="bullet"/>
      <w:lvlText w:val=""/>
      <w:lvlJc w:val="left"/>
      <w:pPr>
        <w:tabs>
          <w:tab w:val="num" w:pos="720"/>
        </w:tabs>
        <w:ind w:left="720" w:hanging="360"/>
      </w:pPr>
      <w:rPr>
        <w:rFonts w:ascii="Symbol" w:hAnsi="Symbol"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8" w15:restartNumberingAfterBreak="0">
    <w:nsid w:val="3BAC7283"/>
    <w:multiLevelType w:val="hybridMultilevel"/>
    <w:tmpl w:val="9DEA90AC"/>
    <w:lvl w:ilvl="0" w:tplc="040B0001">
      <w:start w:val="1"/>
      <w:numFmt w:val="bullet"/>
      <w:lvlText w:val=""/>
      <w:lvlJc w:val="left"/>
      <w:pPr>
        <w:ind w:left="1192" w:hanging="360"/>
      </w:pPr>
      <w:rPr>
        <w:rFonts w:ascii="Symbol" w:hAnsi="Symbol" w:hint="default"/>
      </w:rPr>
    </w:lvl>
    <w:lvl w:ilvl="1" w:tplc="040B0003" w:tentative="1">
      <w:start w:val="1"/>
      <w:numFmt w:val="bullet"/>
      <w:lvlText w:val="o"/>
      <w:lvlJc w:val="left"/>
      <w:pPr>
        <w:ind w:left="1912" w:hanging="360"/>
      </w:pPr>
      <w:rPr>
        <w:rFonts w:ascii="Courier New" w:hAnsi="Courier New" w:cs="Courier New" w:hint="default"/>
      </w:rPr>
    </w:lvl>
    <w:lvl w:ilvl="2" w:tplc="040B0005" w:tentative="1">
      <w:start w:val="1"/>
      <w:numFmt w:val="bullet"/>
      <w:lvlText w:val=""/>
      <w:lvlJc w:val="left"/>
      <w:pPr>
        <w:ind w:left="2632" w:hanging="360"/>
      </w:pPr>
      <w:rPr>
        <w:rFonts w:ascii="Wingdings" w:hAnsi="Wingdings" w:hint="default"/>
      </w:rPr>
    </w:lvl>
    <w:lvl w:ilvl="3" w:tplc="040B0001" w:tentative="1">
      <w:start w:val="1"/>
      <w:numFmt w:val="bullet"/>
      <w:lvlText w:val=""/>
      <w:lvlJc w:val="left"/>
      <w:pPr>
        <w:ind w:left="3352" w:hanging="360"/>
      </w:pPr>
      <w:rPr>
        <w:rFonts w:ascii="Symbol" w:hAnsi="Symbol" w:hint="default"/>
      </w:rPr>
    </w:lvl>
    <w:lvl w:ilvl="4" w:tplc="040B0003" w:tentative="1">
      <w:start w:val="1"/>
      <w:numFmt w:val="bullet"/>
      <w:lvlText w:val="o"/>
      <w:lvlJc w:val="left"/>
      <w:pPr>
        <w:ind w:left="4072" w:hanging="360"/>
      </w:pPr>
      <w:rPr>
        <w:rFonts w:ascii="Courier New" w:hAnsi="Courier New" w:cs="Courier New" w:hint="default"/>
      </w:rPr>
    </w:lvl>
    <w:lvl w:ilvl="5" w:tplc="040B0005" w:tentative="1">
      <w:start w:val="1"/>
      <w:numFmt w:val="bullet"/>
      <w:lvlText w:val=""/>
      <w:lvlJc w:val="left"/>
      <w:pPr>
        <w:ind w:left="4792" w:hanging="360"/>
      </w:pPr>
      <w:rPr>
        <w:rFonts w:ascii="Wingdings" w:hAnsi="Wingdings" w:hint="default"/>
      </w:rPr>
    </w:lvl>
    <w:lvl w:ilvl="6" w:tplc="040B0001" w:tentative="1">
      <w:start w:val="1"/>
      <w:numFmt w:val="bullet"/>
      <w:lvlText w:val=""/>
      <w:lvlJc w:val="left"/>
      <w:pPr>
        <w:ind w:left="5512" w:hanging="360"/>
      </w:pPr>
      <w:rPr>
        <w:rFonts w:ascii="Symbol" w:hAnsi="Symbol" w:hint="default"/>
      </w:rPr>
    </w:lvl>
    <w:lvl w:ilvl="7" w:tplc="040B0003" w:tentative="1">
      <w:start w:val="1"/>
      <w:numFmt w:val="bullet"/>
      <w:lvlText w:val="o"/>
      <w:lvlJc w:val="left"/>
      <w:pPr>
        <w:ind w:left="6232" w:hanging="360"/>
      </w:pPr>
      <w:rPr>
        <w:rFonts w:ascii="Courier New" w:hAnsi="Courier New" w:cs="Courier New" w:hint="default"/>
      </w:rPr>
    </w:lvl>
    <w:lvl w:ilvl="8" w:tplc="040B0005" w:tentative="1">
      <w:start w:val="1"/>
      <w:numFmt w:val="bullet"/>
      <w:lvlText w:val=""/>
      <w:lvlJc w:val="left"/>
      <w:pPr>
        <w:ind w:left="6952" w:hanging="360"/>
      </w:pPr>
      <w:rPr>
        <w:rFonts w:ascii="Wingdings" w:hAnsi="Wingdings" w:hint="default"/>
      </w:rPr>
    </w:lvl>
  </w:abstractNum>
  <w:abstractNum w:abstractNumId="9" w15:restartNumberingAfterBreak="0">
    <w:nsid w:val="4E514C95"/>
    <w:multiLevelType w:val="hybridMultilevel"/>
    <w:tmpl w:val="69C671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54532D08"/>
    <w:multiLevelType w:val="multilevel"/>
    <w:tmpl w:val="5AB07298"/>
    <w:lvl w:ilvl="0">
      <w:start w:val="5"/>
      <w:numFmt w:val="decimal"/>
      <w:lvlText w:val="%1"/>
      <w:lvlJc w:val="left"/>
      <w:pPr>
        <w:ind w:left="481" w:hanging="368"/>
      </w:pPr>
      <w:rPr>
        <w:rFonts w:hint="default"/>
        <w:lang w:val="fi-FI" w:eastAsia="fi-FI" w:bidi="fi-FI"/>
      </w:rPr>
    </w:lvl>
    <w:lvl w:ilvl="1">
      <w:start w:val="1"/>
      <w:numFmt w:val="decimal"/>
      <w:lvlText w:val="%1.%2"/>
      <w:lvlJc w:val="left"/>
      <w:pPr>
        <w:ind w:left="481" w:hanging="368"/>
      </w:pPr>
      <w:rPr>
        <w:rFonts w:ascii="Arial" w:eastAsia="Arial" w:hAnsi="Arial" w:cs="Arial" w:hint="default"/>
        <w:b/>
        <w:bCs/>
        <w:w w:val="99"/>
        <w:sz w:val="22"/>
        <w:szCs w:val="22"/>
        <w:lang w:val="fi-FI" w:eastAsia="fi-FI" w:bidi="fi-FI"/>
      </w:rPr>
    </w:lvl>
    <w:lvl w:ilvl="2">
      <w:numFmt w:val="bullet"/>
      <w:lvlText w:val="•"/>
      <w:lvlJc w:val="left"/>
      <w:pPr>
        <w:ind w:left="2424" w:hanging="368"/>
      </w:pPr>
      <w:rPr>
        <w:rFonts w:hint="default"/>
        <w:lang w:val="fi-FI" w:eastAsia="fi-FI" w:bidi="fi-FI"/>
      </w:rPr>
    </w:lvl>
    <w:lvl w:ilvl="3">
      <w:numFmt w:val="bullet"/>
      <w:lvlText w:val="•"/>
      <w:lvlJc w:val="left"/>
      <w:pPr>
        <w:ind w:left="3396" w:hanging="368"/>
      </w:pPr>
      <w:rPr>
        <w:rFonts w:hint="default"/>
        <w:lang w:val="fi-FI" w:eastAsia="fi-FI" w:bidi="fi-FI"/>
      </w:rPr>
    </w:lvl>
    <w:lvl w:ilvl="4">
      <w:numFmt w:val="bullet"/>
      <w:lvlText w:val="•"/>
      <w:lvlJc w:val="left"/>
      <w:pPr>
        <w:ind w:left="4368" w:hanging="368"/>
      </w:pPr>
      <w:rPr>
        <w:rFonts w:hint="default"/>
        <w:lang w:val="fi-FI" w:eastAsia="fi-FI" w:bidi="fi-FI"/>
      </w:rPr>
    </w:lvl>
    <w:lvl w:ilvl="5">
      <w:numFmt w:val="bullet"/>
      <w:lvlText w:val="•"/>
      <w:lvlJc w:val="left"/>
      <w:pPr>
        <w:ind w:left="5340" w:hanging="368"/>
      </w:pPr>
      <w:rPr>
        <w:rFonts w:hint="default"/>
        <w:lang w:val="fi-FI" w:eastAsia="fi-FI" w:bidi="fi-FI"/>
      </w:rPr>
    </w:lvl>
    <w:lvl w:ilvl="6">
      <w:numFmt w:val="bullet"/>
      <w:lvlText w:val="•"/>
      <w:lvlJc w:val="left"/>
      <w:pPr>
        <w:ind w:left="6312" w:hanging="368"/>
      </w:pPr>
      <w:rPr>
        <w:rFonts w:hint="default"/>
        <w:lang w:val="fi-FI" w:eastAsia="fi-FI" w:bidi="fi-FI"/>
      </w:rPr>
    </w:lvl>
    <w:lvl w:ilvl="7">
      <w:numFmt w:val="bullet"/>
      <w:lvlText w:val="•"/>
      <w:lvlJc w:val="left"/>
      <w:pPr>
        <w:ind w:left="7284" w:hanging="368"/>
      </w:pPr>
      <w:rPr>
        <w:rFonts w:hint="default"/>
        <w:lang w:val="fi-FI" w:eastAsia="fi-FI" w:bidi="fi-FI"/>
      </w:rPr>
    </w:lvl>
    <w:lvl w:ilvl="8">
      <w:numFmt w:val="bullet"/>
      <w:lvlText w:val="•"/>
      <w:lvlJc w:val="left"/>
      <w:pPr>
        <w:ind w:left="8256" w:hanging="368"/>
      </w:pPr>
      <w:rPr>
        <w:rFonts w:hint="default"/>
        <w:lang w:val="fi-FI" w:eastAsia="fi-FI" w:bidi="fi-FI"/>
      </w:rPr>
    </w:lvl>
  </w:abstractNum>
  <w:abstractNum w:abstractNumId="11" w15:restartNumberingAfterBreak="0">
    <w:nsid w:val="62D141E6"/>
    <w:multiLevelType w:val="hybridMultilevel"/>
    <w:tmpl w:val="9B8CC090"/>
    <w:lvl w:ilvl="0" w:tplc="F78E9116">
      <w:start w:val="1"/>
      <w:numFmt w:val="lowerLetter"/>
      <w:lvlText w:val="%1)"/>
      <w:lvlJc w:val="left"/>
      <w:pPr>
        <w:ind w:left="833" w:hanging="361"/>
      </w:pPr>
      <w:rPr>
        <w:rFonts w:ascii="Arial" w:eastAsia="Arial" w:hAnsi="Arial" w:cs="Arial" w:hint="default"/>
        <w:w w:val="99"/>
        <w:sz w:val="22"/>
        <w:szCs w:val="22"/>
        <w:lang w:val="fi-FI" w:eastAsia="fi-FI" w:bidi="fi-FI"/>
      </w:rPr>
    </w:lvl>
    <w:lvl w:ilvl="1" w:tplc="96407DA4">
      <w:numFmt w:val="bullet"/>
      <w:lvlText w:val="•"/>
      <w:lvlJc w:val="left"/>
      <w:pPr>
        <w:ind w:left="1776" w:hanging="361"/>
      </w:pPr>
      <w:rPr>
        <w:rFonts w:hint="default"/>
        <w:lang w:val="fi-FI" w:eastAsia="fi-FI" w:bidi="fi-FI"/>
      </w:rPr>
    </w:lvl>
    <w:lvl w:ilvl="2" w:tplc="7ABE4502">
      <w:numFmt w:val="bullet"/>
      <w:lvlText w:val="•"/>
      <w:lvlJc w:val="left"/>
      <w:pPr>
        <w:ind w:left="2712" w:hanging="361"/>
      </w:pPr>
      <w:rPr>
        <w:rFonts w:hint="default"/>
        <w:lang w:val="fi-FI" w:eastAsia="fi-FI" w:bidi="fi-FI"/>
      </w:rPr>
    </w:lvl>
    <w:lvl w:ilvl="3" w:tplc="CDBE75BC">
      <w:numFmt w:val="bullet"/>
      <w:lvlText w:val="•"/>
      <w:lvlJc w:val="left"/>
      <w:pPr>
        <w:ind w:left="3648" w:hanging="361"/>
      </w:pPr>
      <w:rPr>
        <w:rFonts w:hint="default"/>
        <w:lang w:val="fi-FI" w:eastAsia="fi-FI" w:bidi="fi-FI"/>
      </w:rPr>
    </w:lvl>
    <w:lvl w:ilvl="4" w:tplc="35009314">
      <w:numFmt w:val="bullet"/>
      <w:lvlText w:val="•"/>
      <w:lvlJc w:val="left"/>
      <w:pPr>
        <w:ind w:left="4584" w:hanging="361"/>
      </w:pPr>
      <w:rPr>
        <w:rFonts w:hint="default"/>
        <w:lang w:val="fi-FI" w:eastAsia="fi-FI" w:bidi="fi-FI"/>
      </w:rPr>
    </w:lvl>
    <w:lvl w:ilvl="5" w:tplc="D304C0E8">
      <w:numFmt w:val="bullet"/>
      <w:lvlText w:val="•"/>
      <w:lvlJc w:val="left"/>
      <w:pPr>
        <w:ind w:left="5520" w:hanging="361"/>
      </w:pPr>
      <w:rPr>
        <w:rFonts w:hint="default"/>
        <w:lang w:val="fi-FI" w:eastAsia="fi-FI" w:bidi="fi-FI"/>
      </w:rPr>
    </w:lvl>
    <w:lvl w:ilvl="6" w:tplc="0F00D248">
      <w:numFmt w:val="bullet"/>
      <w:lvlText w:val="•"/>
      <w:lvlJc w:val="left"/>
      <w:pPr>
        <w:ind w:left="6456" w:hanging="361"/>
      </w:pPr>
      <w:rPr>
        <w:rFonts w:hint="default"/>
        <w:lang w:val="fi-FI" w:eastAsia="fi-FI" w:bidi="fi-FI"/>
      </w:rPr>
    </w:lvl>
    <w:lvl w:ilvl="7" w:tplc="CB3AE88C">
      <w:numFmt w:val="bullet"/>
      <w:lvlText w:val="•"/>
      <w:lvlJc w:val="left"/>
      <w:pPr>
        <w:ind w:left="7392" w:hanging="361"/>
      </w:pPr>
      <w:rPr>
        <w:rFonts w:hint="default"/>
        <w:lang w:val="fi-FI" w:eastAsia="fi-FI" w:bidi="fi-FI"/>
      </w:rPr>
    </w:lvl>
    <w:lvl w:ilvl="8" w:tplc="E382B13E">
      <w:numFmt w:val="bullet"/>
      <w:lvlText w:val="•"/>
      <w:lvlJc w:val="left"/>
      <w:pPr>
        <w:ind w:left="8328" w:hanging="361"/>
      </w:pPr>
      <w:rPr>
        <w:rFonts w:hint="default"/>
        <w:lang w:val="fi-FI" w:eastAsia="fi-FI" w:bidi="fi-FI"/>
      </w:rPr>
    </w:lvl>
  </w:abstractNum>
  <w:abstractNum w:abstractNumId="12" w15:restartNumberingAfterBreak="0">
    <w:nsid w:val="78F46AB2"/>
    <w:multiLevelType w:val="multilevel"/>
    <w:tmpl w:val="703667CC"/>
    <w:lvl w:ilvl="0">
      <w:start w:val="10"/>
      <w:numFmt w:val="decimal"/>
      <w:lvlText w:val="%1"/>
      <w:lvlJc w:val="left"/>
      <w:pPr>
        <w:ind w:left="603" w:hanging="490"/>
      </w:pPr>
      <w:rPr>
        <w:rFonts w:hint="default"/>
        <w:lang w:val="fi-FI" w:eastAsia="fi-FI" w:bidi="fi-FI"/>
      </w:rPr>
    </w:lvl>
    <w:lvl w:ilvl="1">
      <w:start w:val="1"/>
      <w:numFmt w:val="decimal"/>
      <w:lvlText w:val="%1.%2"/>
      <w:lvlJc w:val="left"/>
      <w:pPr>
        <w:ind w:left="603" w:hanging="490"/>
      </w:pPr>
      <w:rPr>
        <w:rFonts w:ascii="Arial" w:eastAsia="Arial" w:hAnsi="Arial" w:cs="Arial" w:hint="default"/>
        <w:b/>
        <w:bCs/>
        <w:w w:val="99"/>
        <w:sz w:val="22"/>
        <w:szCs w:val="22"/>
        <w:lang w:val="fi-FI" w:eastAsia="fi-FI" w:bidi="fi-FI"/>
      </w:rPr>
    </w:lvl>
    <w:lvl w:ilvl="2">
      <w:numFmt w:val="bullet"/>
      <w:lvlText w:val=""/>
      <w:lvlJc w:val="left"/>
      <w:pPr>
        <w:ind w:left="833" w:hanging="360"/>
      </w:pPr>
      <w:rPr>
        <w:rFonts w:ascii="Symbol" w:eastAsia="Symbol" w:hAnsi="Symbol" w:cs="Symbol" w:hint="default"/>
        <w:w w:val="99"/>
        <w:sz w:val="22"/>
        <w:szCs w:val="22"/>
        <w:lang w:val="fi-FI" w:eastAsia="fi-FI" w:bidi="fi-FI"/>
      </w:rPr>
    </w:lvl>
    <w:lvl w:ilvl="3">
      <w:numFmt w:val="bullet"/>
      <w:lvlText w:val="•"/>
      <w:lvlJc w:val="left"/>
      <w:pPr>
        <w:ind w:left="2920" w:hanging="360"/>
      </w:pPr>
      <w:rPr>
        <w:rFonts w:hint="default"/>
        <w:lang w:val="fi-FI" w:eastAsia="fi-FI" w:bidi="fi-FI"/>
      </w:rPr>
    </w:lvl>
    <w:lvl w:ilvl="4">
      <w:numFmt w:val="bullet"/>
      <w:lvlText w:val="•"/>
      <w:lvlJc w:val="left"/>
      <w:pPr>
        <w:ind w:left="3960" w:hanging="360"/>
      </w:pPr>
      <w:rPr>
        <w:rFonts w:hint="default"/>
        <w:lang w:val="fi-FI" w:eastAsia="fi-FI" w:bidi="fi-FI"/>
      </w:rPr>
    </w:lvl>
    <w:lvl w:ilvl="5">
      <w:numFmt w:val="bullet"/>
      <w:lvlText w:val="•"/>
      <w:lvlJc w:val="left"/>
      <w:pPr>
        <w:ind w:left="5000" w:hanging="360"/>
      </w:pPr>
      <w:rPr>
        <w:rFonts w:hint="default"/>
        <w:lang w:val="fi-FI" w:eastAsia="fi-FI" w:bidi="fi-FI"/>
      </w:rPr>
    </w:lvl>
    <w:lvl w:ilvl="6">
      <w:numFmt w:val="bullet"/>
      <w:lvlText w:val="•"/>
      <w:lvlJc w:val="left"/>
      <w:pPr>
        <w:ind w:left="6040" w:hanging="360"/>
      </w:pPr>
      <w:rPr>
        <w:rFonts w:hint="default"/>
        <w:lang w:val="fi-FI" w:eastAsia="fi-FI" w:bidi="fi-FI"/>
      </w:rPr>
    </w:lvl>
    <w:lvl w:ilvl="7">
      <w:numFmt w:val="bullet"/>
      <w:lvlText w:val="•"/>
      <w:lvlJc w:val="left"/>
      <w:pPr>
        <w:ind w:left="7080" w:hanging="360"/>
      </w:pPr>
      <w:rPr>
        <w:rFonts w:hint="default"/>
        <w:lang w:val="fi-FI" w:eastAsia="fi-FI" w:bidi="fi-FI"/>
      </w:rPr>
    </w:lvl>
    <w:lvl w:ilvl="8">
      <w:numFmt w:val="bullet"/>
      <w:lvlText w:val="•"/>
      <w:lvlJc w:val="left"/>
      <w:pPr>
        <w:ind w:left="8120" w:hanging="360"/>
      </w:pPr>
      <w:rPr>
        <w:rFonts w:hint="default"/>
        <w:lang w:val="fi-FI" w:eastAsia="fi-FI" w:bidi="fi-FI"/>
      </w:rPr>
    </w:lvl>
  </w:abstractNum>
  <w:abstractNum w:abstractNumId="13" w15:restartNumberingAfterBreak="0">
    <w:nsid w:val="7FD023FF"/>
    <w:multiLevelType w:val="hybridMultilevel"/>
    <w:tmpl w:val="4D30C39E"/>
    <w:lvl w:ilvl="0" w:tplc="26F62C4A">
      <w:start w:val="1"/>
      <w:numFmt w:val="decimal"/>
      <w:lvlText w:val="%1"/>
      <w:lvlJc w:val="left"/>
      <w:pPr>
        <w:ind w:left="297" w:hanging="184"/>
      </w:pPr>
      <w:rPr>
        <w:rFonts w:ascii="Arial" w:eastAsia="Arial" w:hAnsi="Arial" w:cs="Arial" w:hint="default"/>
        <w:b/>
        <w:bCs/>
        <w:w w:val="99"/>
        <w:sz w:val="22"/>
        <w:szCs w:val="22"/>
        <w:lang w:val="fi-FI" w:eastAsia="fi-FI" w:bidi="fi-FI"/>
      </w:rPr>
    </w:lvl>
    <w:lvl w:ilvl="1" w:tplc="90D81F32">
      <w:numFmt w:val="bullet"/>
      <w:lvlText w:val=""/>
      <w:lvlJc w:val="left"/>
      <w:pPr>
        <w:ind w:left="1193" w:hanging="360"/>
      </w:pPr>
      <w:rPr>
        <w:rFonts w:ascii="Symbol" w:eastAsia="Symbol" w:hAnsi="Symbol" w:cs="Symbol" w:hint="default"/>
        <w:w w:val="99"/>
        <w:sz w:val="22"/>
        <w:szCs w:val="22"/>
        <w:lang w:val="fi-FI" w:eastAsia="fi-FI" w:bidi="fi-FI"/>
      </w:rPr>
    </w:lvl>
    <w:lvl w:ilvl="2" w:tplc="11485634">
      <w:numFmt w:val="bullet"/>
      <w:lvlText w:val="•"/>
      <w:lvlJc w:val="left"/>
      <w:pPr>
        <w:ind w:left="2200" w:hanging="360"/>
      </w:pPr>
      <w:rPr>
        <w:rFonts w:hint="default"/>
        <w:lang w:val="fi-FI" w:eastAsia="fi-FI" w:bidi="fi-FI"/>
      </w:rPr>
    </w:lvl>
    <w:lvl w:ilvl="3" w:tplc="6F1E3EC2">
      <w:numFmt w:val="bullet"/>
      <w:lvlText w:val="•"/>
      <w:lvlJc w:val="left"/>
      <w:pPr>
        <w:ind w:left="3200" w:hanging="360"/>
      </w:pPr>
      <w:rPr>
        <w:rFonts w:hint="default"/>
        <w:lang w:val="fi-FI" w:eastAsia="fi-FI" w:bidi="fi-FI"/>
      </w:rPr>
    </w:lvl>
    <w:lvl w:ilvl="4" w:tplc="F4EC8E10">
      <w:numFmt w:val="bullet"/>
      <w:lvlText w:val="•"/>
      <w:lvlJc w:val="left"/>
      <w:pPr>
        <w:ind w:left="4200" w:hanging="360"/>
      </w:pPr>
      <w:rPr>
        <w:rFonts w:hint="default"/>
        <w:lang w:val="fi-FI" w:eastAsia="fi-FI" w:bidi="fi-FI"/>
      </w:rPr>
    </w:lvl>
    <w:lvl w:ilvl="5" w:tplc="A412BE9E">
      <w:numFmt w:val="bullet"/>
      <w:lvlText w:val="•"/>
      <w:lvlJc w:val="left"/>
      <w:pPr>
        <w:ind w:left="5200" w:hanging="360"/>
      </w:pPr>
      <w:rPr>
        <w:rFonts w:hint="default"/>
        <w:lang w:val="fi-FI" w:eastAsia="fi-FI" w:bidi="fi-FI"/>
      </w:rPr>
    </w:lvl>
    <w:lvl w:ilvl="6" w:tplc="53C087E6">
      <w:numFmt w:val="bullet"/>
      <w:lvlText w:val="•"/>
      <w:lvlJc w:val="left"/>
      <w:pPr>
        <w:ind w:left="6200" w:hanging="360"/>
      </w:pPr>
      <w:rPr>
        <w:rFonts w:hint="default"/>
        <w:lang w:val="fi-FI" w:eastAsia="fi-FI" w:bidi="fi-FI"/>
      </w:rPr>
    </w:lvl>
    <w:lvl w:ilvl="7" w:tplc="0978A84A">
      <w:numFmt w:val="bullet"/>
      <w:lvlText w:val="•"/>
      <w:lvlJc w:val="left"/>
      <w:pPr>
        <w:ind w:left="7200" w:hanging="360"/>
      </w:pPr>
      <w:rPr>
        <w:rFonts w:hint="default"/>
        <w:lang w:val="fi-FI" w:eastAsia="fi-FI" w:bidi="fi-FI"/>
      </w:rPr>
    </w:lvl>
    <w:lvl w:ilvl="8" w:tplc="927AE742">
      <w:numFmt w:val="bullet"/>
      <w:lvlText w:val="•"/>
      <w:lvlJc w:val="left"/>
      <w:pPr>
        <w:ind w:left="8200" w:hanging="360"/>
      </w:pPr>
      <w:rPr>
        <w:rFonts w:hint="default"/>
        <w:lang w:val="fi-FI" w:eastAsia="fi-FI" w:bidi="fi-FI"/>
      </w:rPr>
    </w:lvl>
  </w:abstractNum>
  <w:num w:numId="1" w16cid:durableId="1299383160">
    <w:abstractNumId w:val="12"/>
  </w:num>
  <w:num w:numId="2" w16cid:durableId="1207378525">
    <w:abstractNumId w:val="11"/>
  </w:num>
  <w:num w:numId="3" w16cid:durableId="1857646718">
    <w:abstractNumId w:val="2"/>
  </w:num>
  <w:num w:numId="4" w16cid:durableId="1412704525">
    <w:abstractNumId w:val="0"/>
  </w:num>
  <w:num w:numId="5" w16cid:durableId="1662391393">
    <w:abstractNumId w:val="1"/>
  </w:num>
  <w:num w:numId="6" w16cid:durableId="1842625665">
    <w:abstractNumId w:val="10"/>
  </w:num>
  <w:num w:numId="7" w16cid:durableId="745422189">
    <w:abstractNumId w:val="13"/>
  </w:num>
  <w:num w:numId="8" w16cid:durableId="1454178803">
    <w:abstractNumId w:val="6"/>
  </w:num>
  <w:num w:numId="9" w16cid:durableId="1406298628">
    <w:abstractNumId w:val="5"/>
  </w:num>
  <w:num w:numId="10" w16cid:durableId="1074232319">
    <w:abstractNumId w:val="4"/>
  </w:num>
  <w:num w:numId="11" w16cid:durableId="233898673">
    <w:abstractNumId w:val="7"/>
  </w:num>
  <w:num w:numId="12" w16cid:durableId="1680421981">
    <w:abstractNumId w:val="3"/>
  </w:num>
  <w:num w:numId="13" w16cid:durableId="548148057">
    <w:abstractNumId w:val="9"/>
  </w:num>
  <w:num w:numId="14" w16cid:durableId="14077286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304"/>
  <w:autoHyphenation/>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42A"/>
    <w:rsid w:val="000E3C3E"/>
    <w:rsid w:val="001113FE"/>
    <w:rsid w:val="00115D72"/>
    <w:rsid w:val="00125481"/>
    <w:rsid w:val="00166A46"/>
    <w:rsid w:val="0019325D"/>
    <w:rsid w:val="001A7D06"/>
    <w:rsid w:val="002830A1"/>
    <w:rsid w:val="002A3894"/>
    <w:rsid w:val="002F26FB"/>
    <w:rsid w:val="00337CE2"/>
    <w:rsid w:val="00367316"/>
    <w:rsid w:val="003D18CB"/>
    <w:rsid w:val="003E286E"/>
    <w:rsid w:val="003E2F8B"/>
    <w:rsid w:val="00446051"/>
    <w:rsid w:val="00483A8F"/>
    <w:rsid w:val="00542BA0"/>
    <w:rsid w:val="00571539"/>
    <w:rsid w:val="005B0550"/>
    <w:rsid w:val="00605CFD"/>
    <w:rsid w:val="00617EBA"/>
    <w:rsid w:val="0062683C"/>
    <w:rsid w:val="00626DA0"/>
    <w:rsid w:val="00677730"/>
    <w:rsid w:val="006904BE"/>
    <w:rsid w:val="00694813"/>
    <w:rsid w:val="006E1B64"/>
    <w:rsid w:val="00712FA4"/>
    <w:rsid w:val="00725539"/>
    <w:rsid w:val="007C1E0E"/>
    <w:rsid w:val="007D3776"/>
    <w:rsid w:val="00823FC4"/>
    <w:rsid w:val="00847C9E"/>
    <w:rsid w:val="0085382E"/>
    <w:rsid w:val="008C6FD4"/>
    <w:rsid w:val="009C6B9D"/>
    <w:rsid w:val="00A5392A"/>
    <w:rsid w:val="00AE142A"/>
    <w:rsid w:val="00B132D9"/>
    <w:rsid w:val="00B26923"/>
    <w:rsid w:val="00B32283"/>
    <w:rsid w:val="00B5647C"/>
    <w:rsid w:val="00BD2EBF"/>
    <w:rsid w:val="00C9711F"/>
    <w:rsid w:val="00CB35A6"/>
    <w:rsid w:val="00CC2463"/>
    <w:rsid w:val="00CF5E3F"/>
    <w:rsid w:val="00D04B00"/>
    <w:rsid w:val="00D10667"/>
    <w:rsid w:val="00D608E9"/>
    <w:rsid w:val="00D83DA7"/>
    <w:rsid w:val="00D876AB"/>
    <w:rsid w:val="00DD15EA"/>
    <w:rsid w:val="00E62152"/>
    <w:rsid w:val="00E6375E"/>
    <w:rsid w:val="00E938E9"/>
    <w:rsid w:val="00F04997"/>
    <w:rsid w:val="00FC3482"/>
    <w:rsid w:val="00FD04B1"/>
    <w:rsid w:val="00FE4974"/>
    <w:rsid w:val="00FF0F6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D8F2BF1"/>
  <w15:chartTrackingRefBased/>
  <w15:docId w15:val="{D7F85700-9067-44C5-B701-047F52759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E142A"/>
    <w:pPr>
      <w:widowControl w:val="0"/>
      <w:autoSpaceDE w:val="0"/>
      <w:autoSpaceDN w:val="0"/>
      <w:spacing w:after="0" w:line="240" w:lineRule="auto"/>
    </w:pPr>
    <w:rPr>
      <w:rFonts w:ascii="Calibri" w:eastAsia="Calibri" w:hAnsi="Calibri" w:cs="Calibri"/>
      <w:lang w:eastAsia="fi-FI" w:bidi="fi-FI"/>
    </w:rPr>
  </w:style>
  <w:style w:type="paragraph" w:styleId="Otsikko1">
    <w:name w:val="heading 1"/>
    <w:basedOn w:val="Normaali"/>
    <w:next w:val="Normaali"/>
    <w:link w:val="Otsikko1Char"/>
    <w:uiPriority w:val="9"/>
    <w:qFormat/>
    <w:rsid w:val="00CC246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Otsikko2">
    <w:name w:val="heading 2"/>
    <w:basedOn w:val="Normaali"/>
    <w:next w:val="Normaali"/>
    <w:link w:val="Otsikko2Char"/>
    <w:uiPriority w:val="9"/>
    <w:unhideWhenUsed/>
    <w:qFormat/>
    <w:rsid w:val="00A5392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Otsikko3">
    <w:name w:val="heading 3"/>
    <w:basedOn w:val="Normaali"/>
    <w:link w:val="Otsikko3Char"/>
    <w:uiPriority w:val="9"/>
    <w:unhideWhenUsed/>
    <w:qFormat/>
    <w:rsid w:val="00AE142A"/>
    <w:pPr>
      <w:spacing w:before="94"/>
      <w:outlineLvl w:val="2"/>
    </w:pPr>
    <w:rPr>
      <w:rFonts w:ascii="Arial" w:eastAsia="Arial" w:hAnsi="Arial" w:cs="Arial"/>
      <w:sz w:val="24"/>
      <w:szCs w:val="24"/>
    </w:rPr>
  </w:style>
  <w:style w:type="paragraph" w:styleId="Otsikko4">
    <w:name w:val="heading 4"/>
    <w:basedOn w:val="Normaali"/>
    <w:link w:val="Otsikko4Char"/>
    <w:uiPriority w:val="9"/>
    <w:unhideWhenUsed/>
    <w:qFormat/>
    <w:rsid w:val="00AE142A"/>
    <w:pPr>
      <w:ind w:left="481"/>
      <w:outlineLvl w:val="3"/>
    </w:pPr>
    <w:rPr>
      <w:rFonts w:ascii="Arial" w:eastAsia="Arial" w:hAnsi="Arial" w:cs="Arial"/>
      <w:b/>
      <w:bCs/>
    </w:rPr>
  </w:style>
  <w:style w:type="paragraph" w:styleId="Otsikko5">
    <w:name w:val="heading 5"/>
    <w:basedOn w:val="Normaali"/>
    <w:link w:val="Otsikko5Char"/>
    <w:uiPriority w:val="9"/>
    <w:unhideWhenUsed/>
    <w:qFormat/>
    <w:rsid w:val="00AE142A"/>
    <w:pPr>
      <w:ind w:left="380"/>
      <w:outlineLvl w:val="4"/>
    </w:pPr>
    <w:rPr>
      <w:b/>
      <w:bCs/>
      <w:sz w:val="20"/>
      <w:szCs w:val="20"/>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3Char">
    <w:name w:val="Otsikko 3 Char"/>
    <w:basedOn w:val="Kappaleenoletusfontti"/>
    <w:link w:val="Otsikko3"/>
    <w:uiPriority w:val="9"/>
    <w:rsid w:val="00AE142A"/>
    <w:rPr>
      <w:rFonts w:ascii="Arial" w:eastAsia="Arial" w:hAnsi="Arial" w:cs="Arial"/>
      <w:sz w:val="24"/>
      <w:szCs w:val="24"/>
      <w:lang w:eastAsia="fi-FI" w:bidi="fi-FI"/>
    </w:rPr>
  </w:style>
  <w:style w:type="character" w:customStyle="1" w:styleId="Otsikko4Char">
    <w:name w:val="Otsikko 4 Char"/>
    <w:basedOn w:val="Kappaleenoletusfontti"/>
    <w:link w:val="Otsikko4"/>
    <w:uiPriority w:val="9"/>
    <w:rsid w:val="00AE142A"/>
    <w:rPr>
      <w:rFonts w:ascii="Arial" w:eastAsia="Arial" w:hAnsi="Arial" w:cs="Arial"/>
      <w:b/>
      <w:bCs/>
      <w:lang w:eastAsia="fi-FI" w:bidi="fi-FI"/>
    </w:rPr>
  </w:style>
  <w:style w:type="character" w:customStyle="1" w:styleId="Otsikko5Char">
    <w:name w:val="Otsikko 5 Char"/>
    <w:basedOn w:val="Kappaleenoletusfontti"/>
    <w:link w:val="Otsikko5"/>
    <w:uiPriority w:val="9"/>
    <w:rsid w:val="00AE142A"/>
    <w:rPr>
      <w:rFonts w:ascii="Calibri" w:eastAsia="Calibri" w:hAnsi="Calibri" w:cs="Calibri"/>
      <w:b/>
      <w:bCs/>
      <w:sz w:val="20"/>
      <w:szCs w:val="20"/>
      <w:lang w:eastAsia="fi-FI" w:bidi="fi-FI"/>
    </w:rPr>
  </w:style>
  <w:style w:type="paragraph" w:styleId="Sisluet1">
    <w:name w:val="toc 1"/>
    <w:basedOn w:val="Normaali"/>
    <w:uiPriority w:val="39"/>
    <w:qFormat/>
    <w:rsid w:val="00AE142A"/>
    <w:pPr>
      <w:ind w:left="314" w:hanging="201"/>
    </w:pPr>
    <w:rPr>
      <w:rFonts w:ascii="Arial" w:eastAsia="Arial" w:hAnsi="Arial" w:cs="Arial"/>
      <w:sz w:val="24"/>
      <w:szCs w:val="24"/>
    </w:rPr>
  </w:style>
  <w:style w:type="paragraph" w:styleId="Sisluet2">
    <w:name w:val="toc 2"/>
    <w:basedOn w:val="Normaali"/>
    <w:uiPriority w:val="39"/>
    <w:qFormat/>
    <w:rsid w:val="00AE142A"/>
    <w:pPr>
      <w:spacing w:before="42"/>
      <w:ind w:left="754" w:hanging="401"/>
    </w:pPr>
    <w:rPr>
      <w:rFonts w:ascii="Arial" w:eastAsia="Arial" w:hAnsi="Arial" w:cs="Arial"/>
      <w:sz w:val="24"/>
      <w:szCs w:val="24"/>
    </w:rPr>
  </w:style>
  <w:style w:type="paragraph" w:styleId="Leipteksti">
    <w:name w:val="Body Text"/>
    <w:basedOn w:val="Normaali"/>
    <w:link w:val="LeiptekstiChar"/>
    <w:uiPriority w:val="1"/>
    <w:qFormat/>
    <w:rsid w:val="00AE142A"/>
    <w:rPr>
      <w:sz w:val="20"/>
      <w:szCs w:val="20"/>
    </w:rPr>
  </w:style>
  <w:style w:type="character" w:customStyle="1" w:styleId="LeiptekstiChar">
    <w:name w:val="Leipäteksti Char"/>
    <w:basedOn w:val="Kappaleenoletusfontti"/>
    <w:link w:val="Leipteksti"/>
    <w:uiPriority w:val="1"/>
    <w:rsid w:val="00AE142A"/>
    <w:rPr>
      <w:rFonts w:ascii="Calibri" w:eastAsia="Calibri" w:hAnsi="Calibri" w:cs="Calibri"/>
      <w:sz w:val="20"/>
      <w:szCs w:val="20"/>
      <w:lang w:eastAsia="fi-FI" w:bidi="fi-FI"/>
    </w:rPr>
  </w:style>
  <w:style w:type="paragraph" w:styleId="Luettelokappale">
    <w:name w:val="List Paragraph"/>
    <w:basedOn w:val="Normaali"/>
    <w:uiPriority w:val="34"/>
    <w:qFormat/>
    <w:rsid w:val="00AE142A"/>
    <w:pPr>
      <w:ind w:left="1193" w:hanging="361"/>
    </w:pPr>
  </w:style>
  <w:style w:type="paragraph" w:styleId="Seliteteksti">
    <w:name w:val="Balloon Text"/>
    <w:basedOn w:val="Normaali"/>
    <w:link w:val="SelitetekstiChar"/>
    <w:uiPriority w:val="99"/>
    <w:semiHidden/>
    <w:unhideWhenUsed/>
    <w:rsid w:val="00AE142A"/>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AE142A"/>
    <w:rPr>
      <w:rFonts w:ascii="Segoe UI" w:eastAsia="Calibri" w:hAnsi="Segoe UI" w:cs="Segoe UI"/>
      <w:sz w:val="18"/>
      <w:szCs w:val="18"/>
      <w:lang w:eastAsia="fi-FI" w:bidi="fi-FI"/>
    </w:rPr>
  </w:style>
  <w:style w:type="paragraph" w:styleId="Eivli">
    <w:name w:val="No Spacing"/>
    <w:link w:val="EivliChar"/>
    <w:uiPriority w:val="1"/>
    <w:qFormat/>
    <w:rsid w:val="00FC3482"/>
    <w:pPr>
      <w:widowControl w:val="0"/>
      <w:autoSpaceDE w:val="0"/>
      <w:autoSpaceDN w:val="0"/>
      <w:spacing w:after="0" w:line="240" w:lineRule="auto"/>
    </w:pPr>
    <w:rPr>
      <w:rFonts w:ascii="Calibri" w:eastAsia="Calibri" w:hAnsi="Calibri" w:cs="Calibri"/>
      <w:lang w:eastAsia="fi-FI" w:bidi="fi-FI"/>
    </w:rPr>
  </w:style>
  <w:style w:type="paragraph" w:styleId="Yltunniste">
    <w:name w:val="header"/>
    <w:basedOn w:val="Normaali"/>
    <w:link w:val="YltunnisteChar"/>
    <w:uiPriority w:val="99"/>
    <w:unhideWhenUsed/>
    <w:rsid w:val="00725539"/>
    <w:pPr>
      <w:tabs>
        <w:tab w:val="center" w:pos="4819"/>
        <w:tab w:val="right" w:pos="9638"/>
      </w:tabs>
    </w:pPr>
  </w:style>
  <w:style w:type="character" w:customStyle="1" w:styleId="YltunnisteChar">
    <w:name w:val="Ylätunniste Char"/>
    <w:basedOn w:val="Kappaleenoletusfontti"/>
    <w:link w:val="Yltunniste"/>
    <w:uiPriority w:val="99"/>
    <w:rsid w:val="00725539"/>
    <w:rPr>
      <w:rFonts w:ascii="Calibri" w:eastAsia="Calibri" w:hAnsi="Calibri" w:cs="Calibri"/>
      <w:lang w:eastAsia="fi-FI" w:bidi="fi-FI"/>
    </w:rPr>
  </w:style>
  <w:style w:type="paragraph" w:styleId="Alatunniste">
    <w:name w:val="footer"/>
    <w:basedOn w:val="Normaali"/>
    <w:link w:val="AlatunnisteChar"/>
    <w:uiPriority w:val="99"/>
    <w:unhideWhenUsed/>
    <w:rsid w:val="00725539"/>
    <w:pPr>
      <w:tabs>
        <w:tab w:val="center" w:pos="4819"/>
        <w:tab w:val="right" w:pos="9638"/>
      </w:tabs>
    </w:pPr>
  </w:style>
  <w:style w:type="character" w:customStyle="1" w:styleId="AlatunnisteChar">
    <w:name w:val="Alatunniste Char"/>
    <w:basedOn w:val="Kappaleenoletusfontti"/>
    <w:link w:val="Alatunniste"/>
    <w:uiPriority w:val="99"/>
    <w:rsid w:val="00725539"/>
    <w:rPr>
      <w:rFonts w:ascii="Calibri" w:eastAsia="Calibri" w:hAnsi="Calibri" w:cs="Calibri"/>
      <w:lang w:eastAsia="fi-FI" w:bidi="fi-FI"/>
    </w:rPr>
  </w:style>
  <w:style w:type="character" w:customStyle="1" w:styleId="Otsikko2Char">
    <w:name w:val="Otsikko 2 Char"/>
    <w:basedOn w:val="Kappaleenoletusfontti"/>
    <w:link w:val="Otsikko2"/>
    <w:uiPriority w:val="9"/>
    <w:rsid w:val="00A5392A"/>
    <w:rPr>
      <w:rFonts w:asciiTheme="majorHAnsi" w:eastAsiaTheme="majorEastAsia" w:hAnsiTheme="majorHAnsi" w:cstheme="majorBidi"/>
      <w:color w:val="2F5496" w:themeColor="accent1" w:themeShade="BF"/>
      <w:sz w:val="26"/>
      <w:szCs w:val="26"/>
      <w:lang w:eastAsia="fi-FI" w:bidi="fi-FI"/>
    </w:rPr>
  </w:style>
  <w:style w:type="character" w:customStyle="1" w:styleId="Otsikko1Char">
    <w:name w:val="Otsikko 1 Char"/>
    <w:basedOn w:val="Kappaleenoletusfontti"/>
    <w:link w:val="Otsikko1"/>
    <w:uiPriority w:val="9"/>
    <w:rsid w:val="00CC2463"/>
    <w:rPr>
      <w:rFonts w:asciiTheme="majorHAnsi" w:eastAsiaTheme="majorEastAsia" w:hAnsiTheme="majorHAnsi" w:cstheme="majorBidi"/>
      <w:color w:val="2F5496" w:themeColor="accent1" w:themeShade="BF"/>
      <w:sz w:val="32"/>
      <w:szCs w:val="32"/>
      <w:lang w:eastAsia="fi-FI" w:bidi="fi-FI"/>
    </w:rPr>
  </w:style>
  <w:style w:type="paragraph" w:styleId="Sisllysluettelonotsikko">
    <w:name w:val="TOC Heading"/>
    <w:basedOn w:val="Otsikko1"/>
    <w:next w:val="Normaali"/>
    <w:uiPriority w:val="39"/>
    <w:unhideWhenUsed/>
    <w:qFormat/>
    <w:rsid w:val="00CC2463"/>
    <w:pPr>
      <w:widowControl/>
      <w:autoSpaceDE/>
      <w:autoSpaceDN/>
      <w:spacing w:line="259" w:lineRule="auto"/>
      <w:outlineLvl w:val="9"/>
    </w:pPr>
    <w:rPr>
      <w:lang w:bidi="ar-SA"/>
    </w:rPr>
  </w:style>
  <w:style w:type="paragraph" w:styleId="Sisluet3">
    <w:name w:val="toc 3"/>
    <w:basedOn w:val="Normaali"/>
    <w:next w:val="Normaali"/>
    <w:autoRedefine/>
    <w:uiPriority w:val="39"/>
    <w:unhideWhenUsed/>
    <w:rsid w:val="00CC2463"/>
    <w:pPr>
      <w:spacing w:after="100"/>
      <w:ind w:left="440"/>
    </w:pPr>
  </w:style>
  <w:style w:type="character" w:styleId="Hyperlinkki">
    <w:name w:val="Hyperlink"/>
    <w:basedOn w:val="Kappaleenoletusfontti"/>
    <w:uiPriority w:val="99"/>
    <w:unhideWhenUsed/>
    <w:rsid w:val="00CC2463"/>
    <w:rPr>
      <w:color w:val="0563C1" w:themeColor="hyperlink"/>
      <w:u w:val="single"/>
    </w:rPr>
  </w:style>
  <w:style w:type="character" w:styleId="Rivinumero">
    <w:name w:val="line number"/>
    <w:basedOn w:val="Kappaleenoletusfontti"/>
    <w:uiPriority w:val="99"/>
    <w:semiHidden/>
    <w:unhideWhenUsed/>
    <w:rsid w:val="000E3C3E"/>
  </w:style>
  <w:style w:type="character" w:customStyle="1" w:styleId="EivliChar">
    <w:name w:val="Ei väliä Char"/>
    <w:basedOn w:val="Kappaleenoletusfontti"/>
    <w:link w:val="Eivli"/>
    <w:uiPriority w:val="1"/>
    <w:rsid w:val="000E3C3E"/>
    <w:rPr>
      <w:rFonts w:ascii="Calibri" w:eastAsia="Calibri" w:hAnsi="Calibri" w:cs="Calibri"/>
      <w:lang w:eastAsia="fi-FI" w:bidi="fi-FI"/>
    </w:rPr>
  </w:style>
  <w:style w:type="character" w:styleId="Ratkaisematonmaininta">
    <w:name w:val="Unresolved Mention"/>
    <w:basedOn w:val="Kappaleenoletusfontti"/>
    <w:uiPriority w:val="99"/>
    <w:semiHidden/>
    <w:unhideWhenUsed/>
    <w:rsid w:val="00FE4974"/>
    <w:rPr>
      <w:color w:val="605E5C"/>
      <w:shd w:val="clear" w:color="auto" w:fill="E1DFDD"/>
    </w:rPr>
  </w:style>
  <w:style w:type="character" w:styleId="Kommentinviite">
    <w:name w:val="annotation reference"/>
    <w:basedOn w:val="Kappaleenoletusfontti"/>
    <w:uiPriority w:val="99"/>
    <w:semiHidden/>
    <w:unhideWhenUsed/>
    <w:rsid w:val="0019325D"/>
    <w:rPr>
      <w:sz w:val="16"/>
      <w:szCs w:val="16"/>
    </w:rPr>
  </w:style>
  <w:style w:type="paragraph" w:styleId="Kommentinteksti">
    <w:name w:val="annotation text"/>
    <w:basedOn w:val="Normaali"/>
    <w:link w:val="KommentintekstiChar"/>
    <w:uiPriority w:val="99"/>
    <w:semiHidden/>
    <w:unhideWhenUsed/>
    <w:rsid w:val="0019325D"/>
    <w:rPr>
      <w:sz w:val="20"/>
      <w:szCs w:val="20"/>
    </w:rPr>
  </w:style>
  <w:style w:type="character" w:customStyle="1" w:styleId="KommentintekstiChar">
    <w:name w:val="Kommentin teksti Char"/>
    <w:basedOn w:val="Kappaleenoletusfontti"/>
    <w:link w:val="Kommentinteksti"/>
    <w:uiPriority w:val="99"/>
    <w:semiHidden/>
    <w:rsid w:val="0019325D"/>
    <w:rPr>
      <w:rFonts w:ascii="Calibri" w:eastAsia="Calibri" w:hAnsi="Calibri" w:cs="Calibri"/>
      <w:sz w:val="20"/>
      <w:szCs w:val="20"/>
      <w:lang w:eastAsia="fi-FI" w:bidi="fi-FI"/>
    </w:rPr>
  </w:style>
  <w:style w:type="paragraph" w:styleId="Kommentinotsikko">
    <w:name w:val="annotation subject"/>
    <w:basedOn w:val="Kommentinteksti"/>
    <w:next w:val="Kommentinteksti"/>
    <w:link w:val="KommentinotsikkoChar"/>
    <w:uiPriority w:val="99"/>
    <w:semiHidden/>
    <w:unhideWhenUsed/>
    <w:rsid w:val="0019325D"/>
    <w:rPr>
      <w:b/>
      <w:bCs/>
    </w:rPr>
  </w:style>
  <w:style w:type="character" w:customStyle="1" w:styleId="KommentinotsikkoChar">
    <w:name w:val="Kommentin otsikko Char"/>
    <w:basedOn w:val="KommentintekstiChar"/>
    <w:link w:val="Kommentinotsikko"/>
    <w:uiPriority w:val="99"/>
    <w:semiHidden/>
    <w:rsid w:val="0019325D"/>
    <w:rPr>
      <w:rFonts w:ascii="Calibri" w:eastAsia="Calibri" w:hAnsi="Calibri" w:cs="Calibri"/>
      <w:b/>
      <w:bCs/>
      <w:sz w:val="20"/>
      <w:szCs w:val="20"/>
      <w:lang w:eastAsia="fi-FI" w:bidi="fi-FI"/>
    </w:rPr>
  </w:style>
  <w:style w:type="character" w:styleId="AvattuHyperlinkki">
    <w:name w:val="FollowedHyperlink"/>
    <w:basedOn w:val="Kappaleenoletusfontti"/>
    <w:uiPriority w:val="99"/>
    <w:semiHidden/>
    <w:unhideWhenUsed/>
    <w:rsid w:val="004460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phhyky.ims.fi/spring/public/ccf2f9a7-761d-4000-976a-6c5debb1167f/fi"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F41B0-1951-41B4-BE12-6BD6EF2B3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3393</Words>
  <Characters>28914</Characters>
  <Application>Microsoft Office Word</Application>
  <DocSecurity>0</DocSecurity>
  <Lines>1070</Lines>
  <Paragraphs>734</Paragraphs>
  <ScaleCrop>false</ScaleCrop>
  <HeadingPairs>
    <vt:vector size="2" baseType="variant">
      <vt:variant>
        <vt:lpstr>Otsikko</vt:lpstr>
      </vt:variant>
      <vt:variant>
        <vt:i4>1</vt:i4>
      </vt:variant>
    </vt:vector>
  </HeadingPairs>
  <TitlesOfParts>
    <vt:vector size="1" baseType="lpstr">
      <vt:lpstr>Päihdeohje 10/2017</vt:lpstr>
    </vt:vector>
  </TitlesOfParts>
  <Company/>
  <LinksUpToDate>false</LinksUpToDate>
  <CharactersWithSpaces>31573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Päihdeohje 10/2017</dc:title>
  <dc:subject/>
  <dc:creator>Sauranen Soile</dc:creator>
  <cp:keywords/>
  <dc:description/>
  <cp:lastModifiedBy>Sauranen Soile</cp:lastModifiedBy>
  <cp:revision>2</cp:revision>
  <cp:lastPrinted>2021-12-15T10:52:00Z</cp:lastPrinted>
  <dcterms:created xsi:type="dcterms:W3CDTF">2025-04-04T05:31:00Z</dcterms:created>
  <dcterms:modified xsi:type="dcterms:W3CDTF">2025-04-04T05:31:00Z</dcterms:modified>
</cp:coreProperties>
</file>