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DE8D" w14:textId="77777777" w:rsidR="00611759" w:rsidRDefault="00611759" w:rsidP="00611759">
      <w:pPr>
        <w:ind w:left="0"/>
        <w:rPr>
          <w:b/>
          <w:caps/>
          <w:sz w:val="32"/>
        </w:rPr>
      </w:pPr>
      <w:r>
        <w:rPr>
          <w:b/>
          <w:caps/>
          <w:sz w:val="32"/>
        </w:rPr>
        <w:t>silmän verisuonien väriainetutkimus</w:t>
      </w:r>
    </w:p>
    <w:p w14:paraId="65AF778D" w14:textId="77777777" w:rsidR="00611759" w:rsidRPr="00CB3459" w:rsidRDefault="00611759" w:rsidP="00611759">
      <w:pPr>
        <w:ind w:left="0"/>
        <w:rPr>
          <w:b/>
          <w:caps/>
          <w:sz w:val="32"/>
        </w:rPr>
      </w:pPr>
    </w:p>
    <w:p w14:paraId="178A3C22" w14:textId="77777777" w:rsidR="00611759" w:rsidRDefault="00611759" w:rsidP="00611759">
      <w:pPr>
        <w:spacing w:before="100" w:beforeAutospacing="1" w:after="0"/>
        <w:ind w:left="1304"/>
        <w:rPr>
          <w:rFonts w:cs="Arial"/>
          <w:sz w:val="28"/>
          <w:szCs w:val="26"/>
        </w:rPr>
      </w:pPr>
      <w:r w:rsidRPr="00114073">
        <w:rPr>
          <w:rFonts w:cs="Arial"/>
          <w:sz w:val="28"/>
          <w:szCs w:val="26"/>
        </w:rPr>
        <w:t>Ennen väriainetutkimusta silmän mustuaiset laajennetaan silmätipoilla ja käteen laitetaan suonikanyyli.</w:t>
      </w:r>
    </w:p>
    <w:p w14:paraId="2D31AB03" w14:textId="77777777" w:rsidR="00611759" w:rsidRPr="00DA6974" w:rsidRDefault="00611759" w:rsidP="00611759">
      <w:pPr>
        <w:spacing w:before="100" w:beforeAutospacing="1" w:after="0"/>
        <w:ind w:left="1304"/>
        <w:rPr>
          <w:rFonts w:cs="Arial"/>
          <w:sz w:val="20"/>
          <w:szCs w:val="24"/>
        </w:rPr>
      </w:pPr>
    </w:p>
    <w:p w14:paraId="657A5094" w14:textId="77777777" w:rsidR="00611759" w:rsidRDefault="00611759" w:rsidP="00611759">
      <w:pPr>
        <w:spacing w:before="100" w:beforeAutospacing="1" w:after="0"/>
        <w:ind w:left="1304"/>
        <w:rPr>
          <w:rFonts w:cs="Arial"/>
          <w:sz w:val="28"/>
          <w:szCs w:val="26"/>
        </w:rPr>
      </w:pPr>
      <w:r w:rsidRPr="00114073">
        <w:rPr>
          <w:rFonts w:cs="Arial"/>
          <w:sz w:val="28"/>
          <w:szCs w:val="26"/>
        </w:rPr>
        <w:t>Kuvauksen alussa ruiskutetaan väriainetta käden laskimoverisuoneen. Silmänpohjan verisuoniin väriaine leviää noin 10 sekunnissa.</w:t>
      </w:r>
    </w:p>
    <w:p w14:paraId="20722A57" w14:textId="77777777" w:rsidR="00611759" w:rsidRPr="00DA6974" w:rsidRDefault="00611759" w:rsidP="00611759">
      <w:pPr>
        <w:spacing w:before="100" w:beforeAutospacing="1" w:after="0"/>
        <w:ind w:left="1304"/>
        <w:rPr>
          <w:rFonts w:cs="Arial"/>
          <w:sz w:val="20"/>
          <w:szCs w:val="24"/>
        </w:rPr>
      </w:pPr>
    </w:p>
    <w:p w14:paraId="56CF06A6" w14:textId="77777777" w:rsidR="00611759" w:rsidRPr="00114073" w:rsidRDefault="00611759" w:rsidP="00611759">
      <w:pPr>
        <w:spacing w:before="100" w:beforeAutospacing="1" w:after="0"/>
        <w:ind w:left="1304"/>
        <w:rPr>
          <w:rFonts w:cs="Arial"/>
          <w:sz w:val="28"/>
          <w:szCs w:val="24"/>
        </w:rPr>
      </w:pPr>
      <w:r w:rsidRPr="00114073">
        <w:rPr>
          <w:rFonts w:cs="Arial"/>
          <w:sz w:val="28"/>
          <w:szCs w:val="26"/>
        </w:rPr>
        <w:t>Silmänpohjaa valokuvataan aluksi muutaman sekunnin välein. Kokonaisuudessaan kuvaus kestää noin 20 minuuttia.</w:t>
      </w:r>
    </w:p>
    <w:p w14:paraId="5F3EED3D" w14:textId="5BB73272" w:rsidR="00611759" w:rsidRDefault="00611759" w:rsidP="00611759">
      <w:pPr>
        <w:spacing w:before="100" w:beforeAutospacing="1" w:after="0"/>
        <w:ind w:left="1304"/>
        <w:rPr>
          <w:rFonts w:cs="Arial"/>
          <w:sz w:val="28"/>
          <w:szCs w:val="26"/>
        </w:rPr>
      </w:pPr>
      <w:r w:rsidRPr="00114073">
        <w:rPr>
          <w:rFonts w:cs="Arial"/>
          <w:sz w:val="28"/>
          <w:szCs w:val="26"/>
        </w:rPr>
        <w:t>Vara</w:t>
      </w:r>
      <w:r w:rsidR="00130E1B">
        <w:rPr>
          <w:rFonts w:cs="Arial"/>
          <w:sz w:val="28"/>
          <w:szCs w:val="26"/>
        </w:rPr>
        <w:t>a</w:t>
      </w:r>
      <w:r w:rsidRPr="00114073">
        <w:rPr>
          <w:rFonts w:cs="Arial"/>
          <w:sz w:val="28"/>
          <w:szCs w:val="26"/>
        </w:rPr>
        <w:t xml:space="preserve"> tutkimusta varten aikaa noin 1,5 tuntia.</w:t>
      </w:r>
    </w:p>
    <w:p w14:paraId="0C201C53" w14:textId="77777777" w:rsidR="00611759" w:rsidRPr="00114073" w:rsidRDefault="00611759" w:rsidP="00611759">
      <w:pPr>
        <w:spacing w:before="100" w:beforeAutospacing="1" w:after="0"/>
        <w:ind w:left="1304"/>
        <w:rPr>
          <w:rFonts w:cs="Arial"/>
          <w:sz w:val="28"/>
          <w:szCs w:val="24"/>
        </w:rPr>
      </w:pPr>
    </w:p>
    <w:p w14:paraId="46EB437D" w14:textId="77777777" w:rsidR="00611759" w:rsidRDefault="00611759" w:rsidP="00611759">
      <w:pPr>
        <w:ind w:left="0"/>
        <w:rPr>
          <w:b/>
          <w:bCs/>
          <w:sz w:val="32"/>
        </w:rPr>
      </w:pPr>
      <w:r>
        <w:rPr>
          <w:b/>
          <w:bCs/>
          <w:sz w:val="32"/>
        </w:rPr>
        <w:t>Väriainetutkimuksen jälkeen</w:t>
      </w:r>
    </w:p>
    <w:p w14:paraId="4A88FA1C" w14:textId="77777777" w:rsidR="00611759" w:rsidRPr="00114073" w:rsidRDefault="00611759" w:rsidP="00611759">
      <w:pPr>
        <w:pStyle w:val="NormaaliWWW"/>
        <w:numPr>
          <w:ilvl w:val="0"/>
          <w:numId w:val="1"/>
        </w:numPr>
        <w:tabs>
          <w:tab w:val="clear" w:pos="720"/>
          <w:tab w:val="num" w:pos="1843"/>
        </w:tabs>
        <w:spacing w:before="100" w:beforeAutospacing="1" w:after="0"/>
        <w:ind w:left="1843" w:hanging="567"/>
        <w:rPr>
          <w:rFonts w:ascii="Arial" w:hAnsi="Arial" w:cs="Arial"/>
          <w:sz w:val="28"/>
        </w:rPr>
      </w:pPr>
      <w:r w:rsidRPr="00114073">
        <w:rPr>
          <w:rFonts w:ascii="Arial" w:hAnsi="Arial" w:cs="Arial"/>
          <w:sz w:val="28"/>
          <w:szCs w:val="26"/>
        </w:rPr>
        <w:t>Iho ja limakalvot voivat värjäytyä kellertäviksi muutamiksi tunneiksi.</w:t>
      </w:r>
    </w:p>
    <w:p w14:paraId="03EFED00" w14:textId="77777777" w:rsidR="00611759" w:rsidRPr="00114073" w:rsidRDefault="00611759" w:rsidP="00611759">
      <w:pPr>
        <w:numPr>
          <w:ilvl w:val="0"/>
          <w:numId w:val="1"/>
        </w:numPr>
        <w:tabs>
          <w:tab w:val="num" w:pos="1843"/>
        </w:tabs>
        <w:spacing w:before="100" w:beforeAutospacing="1" w:after="0"/>
        <w:ind w:left="1843" w:hanging="567"/>
        <w:rPr>
          <w:rFonts w:cs="Arial"/>
          <w:sz w:val="28"/>
          <w:szCs w:val="24"/>
        </w:rPr>
      </w:pPr>
      <w:r w:rsidRPr="00114073">
        <w:rPr>
          <w:rFonts w:cs="Arial"/>
          <w:sz w:val="28"/>
          <w:szCs w:val="26"/>
        </w:rPr>
        <w:t>Virtsan väri muuttuu keltaisenoranssiksi muutamiksi päiviksi.</w:t>
      </w:r>
    </w:p>
    <w:p w14:paraId="2663D0E6" w14:textId="77777777" w:rsidR="00611759" w:rsidRPr="00DA6974" w:rsidRDefault="00611759" w:rsidP="00611759">
      <w:pPr>
        <w:numPr>
          <w:ilvl w:val="0"/>
          <w:numId w:val="1"/>
        </w:numPr>
        <w:tabs>
          <w:tab w:val="num" w:pos="1843"/>
        </w:tabs>
        <w:spacing w:before="100" w:beforeAutospacing="1" w:after="0"/>
        <w:ind w:left="1843" w:hanging="567"/>
        <w:rPr>
          <w:rFonts w:cs="Arial"/>
          <w:sz w:val="28"/>
          <w:szCs w:val="24"/>
        </w:rPr>
      </w:pPr>
      <w:r w:rsidRPr="00F86953">
        <w:rPr>
          <w:rFonts w:cs="Arial"/>
          <w:sz w:val="28"/>
          <w:szCs w:val="26"/>
        </w:rPr>
        <w:t>Veren ja virtsan laboratoriokokeet voivat olla epäluotettavia muutaman vuorokauden ajan.</w:t>
      </w:r>
    </w:p>
    <w:p w14:paraId="03669237" w14:textId="11213AE7" w:rsidR="00611759" w:rsidRPr="00114073" w:rsidRDefault="00611759" w:rsidP="00E01E51">
      <w:pPr>
        <w:spacing w:before="100" w:beforeAutospacing="1" w:after="0"/>
        <w:ind w:left="1276"/>
        <w:rPr>
          <w:rFonts w:cs="Arial"/>
          <w:sz w:val="28"/>
          <w:szCs w:val="24"/>
        </w:rPr>
      </w:pPr>
      <w:r>
        <w:rPr>
          <w:rFonts w:cs="Arial"/>
          <w:sz w:val="28"/>
          <w:szCs w:val="26"/>
        </w:rPr>
        <w:t xml:space="preserve">Jos </w:t>
      </w:r>
      <w:r w:rsidR="00130E1B">
        <w:rPr>
          <w:rFonts w:cs="Arial"/>
          <w:sz w:val="28"/>
          <w:szCs w:val="26"/>
        </w:rPr>
        <w:t>sinulla</w:t>
      </w:r>
      <w:r w:rsidRPr="00114073">
        <w:rPr>
          <w:rFonts w:cs="Arial"/>
          <w:sz w:val="28"/>
          <w:szCs w:val="26"/>
        </w:rPr>
        <w:t xml:space="preserve"> on sydänsairauksia, </w:t>
      </w:r>
      <w:r w:rsidR="00E01E51">
        <w:rPr>
          <w:rFonts w:cs="Arial"/>
          <w:sz w:val="28"/>
          <w:szCs w:val="26"/>
        </w:rPr>
        <w:t xml:space="preserve">munuaisten vajaatoimintaa, </w:t>
      </w:r>
      <w:r w:rsidRPr="00114073">
        <w:rPr>
          <w:rFonts w:cs="Arial"/>
          <w:sz w:val="28"/>
          <w:szCs w:val="26"/>
        </w:rPr>
        <w:t>lääkeaineyliherkkyyksiä tai sairastatte astmaa, ker</w:t>
      </w:r>
      <w:r w:rsidR="00130E1B">
        <w:rPr>
          <w:rFonts w:cs="Arial"/>
          <w:sz w:val="28"/>
          <w:szCs w:val="26"/>
        </w:rPr>
        <w:t>ro</w:t>
      </w:r>
      <w:r w:rsidRPr="00114073">
        <w:rPr>
          <w:rFonts w:cs="Arial"/>
          <w:sz w:val="28"/>
          <w:szCs w:val="26"/>
        </w:rPr>
        <w:t xml:space="preserve"> niistä vastaanotolla ennen tutkimusta</w:t>
      </w:r>
      <w:r w:rsidR="00130E1B">
        <w:rPr>
          <w:rFonts w:cs="Arial"/>
          <w:sz w:val="28"/>
          <w:szCs w:val="26"/>
        </w:rPr>
        <w:t>.</w:t>
      </w:r>
      <w:r>
        <w:rPr>
          <w:rFonts w:cs="Arial"/>
          <w:sz w:val="28"/>
          <w:szCs w:val="26"/>
        </w:rPr>
        <w:br/>
      </w:r>
    </w:p>
    <w:p w14:paraId="110405F3" w14:textId="77777777" w:rsidR="00611759" w:rsidRPr="00CB3459" w:rsidRDefault="00611759" w:rsidP="00611759">
      <w:pPr>
        <w:ind w:left="0"/>
        <w:rPr>
          <w:b/>
          <w:bCs/>
          <w:sz w:val="32"/>
        </w:rPr>
      </w:pPr>
      <w:r w:rsidRPr="00CB3459">
        <w:rPr>
          <w:b/>
          <w:bCs/>
          <w:sz w:val="32"/>
        </w:rPr>
        <w:t>Yhteystiedot</w:t>
      </w:r>
    </w:p>
    <w:p w14:paraId="6264F711" w14:textId="77777777" w:rsidR="00611759" w:rsidRDefault="00611759" w:rsidP="00611759">
      <w:pPr>
        <w:ind w:left="1304" w:firstLine="1"/>
        <w:rPr>
          <w:bCs/>
          <w:sz w:val="32"/>
        </w:rPr>
      </w:pPr>
      <w:r>
        <w:rPr>
          <w:bCs/>
          <w:sz w:val="32"/>
        </w:rPr>
        <w:t>Silmätautien poliklinikka</w:t>
      </w:r>
      <w:r>
        <w:rPr>
          <w:bCs/>
          <w:sz w:val="32"/>
        </w:rPr>
        <w:br/>
      </w:r>
      <w:r w:rsidRPr="00CB3459">
        <w:rPr>
          <w:bCs/>
          <w:sz w:val="32"/>
        </w:rPr>
        <w:t xml:space="preserve">Puh. </w:t>
      </w:r>
      <w:r>
        <w:rPr>
          <w:bCs/>
          <w:sz w:val="32"/>
        </w:rPr>
        <w:t>03 819 4815</w:t>
      </w:r>
    </w:p>
    <w:p w14:paraId="5667456E" w14:textId="77777777" w:rsidR="00611759" w:rsidRDefault="00611759" w:rsidP="00611759">
      <w:pPr>
        <w:ind w:left="1304" w:firstLine="1"/>
        <w:rPr>
          <w:bCs/>
          <w:sz w:val="32"/>
        </w:rPr>
      </w:pPr>
    </w:p>
    <w:p w14:paraId="0F6646BC" w14:textId="141B003E" w:rsidR="00481B67" w:rsidRPr="00611759" w:rsidRDefault="00481B67" w:rsidP="00611759">
      <w:pPr>
        <w:ind w:left="1304" w:firstLine="1"/>
        <w:rPr>
          <w:bCs/>
          <w:sz w:val="32"/>
        </w:rPr>
      </w:pPr>
    </w:p>
    <w:sectPr w:rsidR="00481B67" w:rsidRPr="00611759" w:rsidSect="00E217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835" w:right="1134" w:bottom="1417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646C0" w14:textId="77777777" w:rsidR="000C2185" w:rsidRDefault="000C2185" w:rsidP="00495CB1">
      <w:pPr>
        <w:spacing w:after="0"/>
      </w:pPr>
      <w:r>
        <w:separator/>
      </w:r>
    </w:p>
  </w:endnote>
  <w:endnote w:type="continuationSeparator" w:id="0">
    <w:p w14:paraId="0F6646C1" w14:textId="77777777" w:rsidR="000C2185" w:rsidRDefault="000C2185" w:rsidP="00495CB1">
      <w:pPr>
        <w:spacing w:after="0"/>
      </w:pPr>
      <w:r>
        <w:continuationSeparator/>
      </w:r>
    </w:p>
  </w:endnote>
  <w:endnote w:type="continuationNotice" w:id="1">
    <w:p w14:paraId="0F6646C2" w14:textId="77777777" w:rsidR="000C2185" w:rsidRDefault="000C218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BB252" w14:textId="77777777" w:rsidR="00823E5E" w:rsidRDefault="00823E5E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646C4" w14:textId="2A04DF4E" w:rsidR="000C3E64" w:rsidRPr="000C4093" w:rsidRDefault="002D731B" w:rsidP="002D731B">
    <w:pPr>
      <w:pStyle w:val="Yltunniste"/>
      <w:tabs>
        <w:tab w:val="clear" w:pos="4819"/>
        <w:tab w:val="clear" w:pos="9638"/>
        <w:tab w:val="center" w:pos="3061"/>
      </w:tabs>
      <w:rPr>
        <w:rFonts w:ascii="Arial" w:hAnsi="Arial" w:cs="Arial"/>
        <w:color w:val="808080"/>
        <w:sz w:val="16"/>
      </w:rPr>
    </w:pP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F6646C9" wp14:editId="0F6646CA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21A92D" id="Suora yhdysviiva 5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F6646CB" wp14:editId="0F6646C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11985" id="Suora yhdysviiva 12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F6646CD" wp14:editId="0F6646C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8C9FD" id="Suora yhdysviiva 13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F6646CF" wp14:editId="0F6646D0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20432F" id="Suora yhdysviiva 2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noProof/>
        <w:color w:val="808080"/>
        <w:sz w:val="16"/>
        <w:lang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0F6646D1" wp14:editId="0F6646D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0CD0F" id="Suora yhdysviiva 8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0C4093">
      <w:rPr>
        <w:rFonts w:ascii="Arial" w:hAnsi="Arial" w:cs="Arial"/>
        <w:color w:val="808080"/>
        <w:sz w:val="16"/>
      </w:rPr>
      <w:t>Päijät-Hämeen hyvinvoint</w:t>
    </w:r>
    <w:r w:rsidR="00823E5E">
      <w:rPr>
        <w:rFonts w:ascii="Arial" w:hAnsi="Arial" w:cs="Arial"/>
        <w:color w:val="808080"/>
        <w:sz w:val="16"/>
      </w:rPr>
      <w:t>ialue</w:t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tab/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PAGE 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t>/</w:t>
    </w:r>
    <w:r w:rsidRPr="000C4093">
      <w:rPr>
        <w:rFonts w:ascii="Arial" w:hAnsi="Arial" w:cs="Arial"/>
        <w:color w:val="808080"/>
        <w:sz w:val="16"/>
      </w:rPr>
      <w:fldChar w:fldCharType="begin"/>
    </w:r>
    <w:r w:rsidRPr="000C4093">
      <w:rPr>
        <w:rFonts w:ascii="Arial" w:hAnsi="Arial" w:cs="Arial"/>
        <w:color w:val="808080"/>
        <w:sz w:val="16"/>
      </w:rPr>
      <w:instrText xml:space="preserve"> NUMPAGES </w:instrText>
    </w:r>
    <w:r w:rsidRPr="000C4093">
      <w:rPr>
        <w:rFonts w:ascii="Arial" w:hAnsi="Arial" w:cs="Arial"/>
        <w:color w:val="808080"/>
        <w:sz w:val="16"/>
      </w:rPr>
      <w:fldChar w:fldCharType="separate"/>
    </w:r>
    <w:r w:rsidR="00A92A15">
      <w:rPr>
        <w:rFonts w:ascii="Arial" w:hAnsi="Arial" w:cs="Arial"/>
        <w:noProof/>
        <w:color w:val="808080"/>
        <w:sz w:val="16"/>
      </w:rPr>
      <w:t>1</w:t>
    </w:r>
    <w:r w:rsidRPr="000C4093">
      <w:rPr>
        <w:rFonts w:ascii="Arial" w:hAnsi="Arial" w:cs="Arial"/>
        <w:color w:val="808080"/>
        <w:sz w:val="16"/>
      </w:rPr>
      <w:fldChar w:fldCharType="end"/>
    </w:r>
    <w:r w:rsidRPr="000C4093">
      <w:rPr>
        <w:rFonts w:ascii="Arial" w:hAnsi="Arial" w:cs="Arial"/>
        <w:color w:val="808080"/>
        <w:sz w:val="16"/>
      </w:rPr>
      <w:br/>
      <w:t>Keskussairaalankatu 7, 15850 Lahti</w:t>
    </w:r>
    <w:r w:rsidRPr="000C4093">
      <w:rPr>
        <w:rFonts w:ascii="Arial" w:hAnsi="Arial" w:cs="Arial"/>
        <w:color w:val="808080"/>
        <w:sz w:val="16"/>
      </w:rPr>
      <w:br/>
      <w:t>Puhelinvaihde 03 819 11</w:t>
    </w:r>
    <w:r w:rsidRPr="000C4093">
      <w:rPr>
        <w:rFonts w:ascii="Arial" w:hAnsi="Arial" w:cs="Arial"/>
        <w:color w:val="808080"/>
        <w:sz w:val="16"/>
      </w:rPr>
      <w:br/>
      <w:t>www.p</w:t>
    </w:r>
    <w:r w:rsidR="00A549FB">
      <w:rPr>
        <w:rFonts w:ascii="Arial" w:hAnsi="Arial" w:cs="Arial"/>
        <w:color w:val="808080"/>
        <w:sz w:val="16"/>
      </w:rPr>
      <w:t>aijatha</w:t>
    </w:r>
    <w:r w:rsidRPr="000C4093">
      <w:rPr>
        <w:rFonts w:ascii="Arial" w:hAnsi="Arial" w:cs="Arial"/>
        <w:color w:val="808080"/>
        <w:sz w:val="16"/>
      </w:rPr>
      <w:t>.fi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C1BDF" w14:textId="77777777" w:rsidR="00823E5E" w:rsidRDefault="00823E5E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646BD" w14:textId="77777777" w:rsidR="000C2185" w:rsidRDefault="000C2185" w:rsidP="00495CB1">
      <w:pPr>
        <w:spacing w:after="0"/>
      </w:pPr>
      <w:r>
        <w:separator/>
      </w:r>
    </w:p>
  </w:footnote>
  <w:footnote w:type="continuationSeparator" w:id="0">
    <w:p w14:paraId="0F6646BE" w14:textId="77777777" w:rsidR="000C2185" w:rsidRDefault="000C2185" w:rsidP="00495CB1">
      <w:pPr>
        <w:spacing w:after="0"/>
      </w:pPr>
      <w:r>
        <w:continuationSeparator/>
      </w:r>
    </w:p>
  </w:footnote>
  <w:footnote w:type="continuationNotice" w:id="1">
    <w:p w14:paraId="0F6646BF" w14:textId="77777777" w:rsidR="000C2185" w:rsidRDefault="000C218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38A99" w14:textId="77777777" w:rsidR="00823E5E" w:rsidRDefault="00823E5E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646C3" w14:textId="231D7011" w:rsidR="00E4031C" w:rsidRPr="00E4031C" w:rsidRDefault="00823E5E" w:rsidP="00E4031C">
    <w:pPr>
      <w:pStyle w:val="Yltunniste"/>
    </w:pPr>
    <w:r>
      <w:rPr>
        <w:noProof/>
      </w:rPr>
      <w:drawing>
        <wp:anchor distT="0" distB="0" distL="114300" distR="114300" simplePos="0" relativeHeight="251667456" behindDoc="0" locked="0" layoutInCell="1" allowOverlap="1" wp14:anchorId="3B610861" wp14:editId="12C14AAF">
          <wp:simplePos x="0" y="0"/>
          <wp:positionH relativeFrom="column">
            <wp:posOffset>-139065</wp:posOffset>
          </wp:positionH>
          <wp:positionV relativeFrom="paragraph">
            <wp:posOffset>15240</wp:posOffset>
          </wp:positionV>
          <wp:extent cx="2411730" cy="776605"/>
          <wp:effectExtent l="0" t="0" r="7620" b="4445"/>
          <wp:wrapNone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uva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731B" w:rsidRPr="002D731B">
      <w:rPr>
        <w:noProof/>
        <w:lang w:eastAsia="fi-FI"/>
      </w:rPr>
      <w:drawing>
        <wp:anchor distT="0" distB="0" distL="0" distR="0" simplePos="0" relativeHeight="251660288" behindDoc="1" locked="0" layoutInCell="1" allowOverlap="1" wp14:anchorId="0F6646C7" wp14:editId="20FC9E95">
          <wp:simplePos x="0" y="0"/>
          <wp:positionH relativeFrom="column">
            <wp:posOffset>0</wp:posOffset>
          </wp:positionH>
          <wp:positionV relativeFrom="paragraph">
            <wp:posOffset>786765</wp:posOffset>
          </wp:positionV>
          <wp:extent cx="1386000" cy="219600"/>
          <wp:effectExtent l="0" t="0" r="5080" b="9525"/>
          <wp:wrapTight wrapText="bothSides">
            <wp:wrapPolygon edited="0">
              <wp:start x="0" y="0"/>
              <wp:lineTo x="0" y="20661"/>
              <wp:lineTo x="21382" y="20661"/>
              <wp:lineTo x="21382" y="0"/>
              <wp:lineTo x="0" y="0"/>
            </wp:wrapPolygon>
          </wp:wrapTight>
          <wp:docPr id="1" name="Kuva 1" descr="Potilasohje_arial_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tilasohje_arial_7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21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25B5" w14:textId="77777777" w:rsidR="00823E5E" w:rsidRDefault="00823E5E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A351B"/>
    <w:multiLevelType w:val="multilevel"/>
    <w:tmpl w:val="F630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5051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A92"/>
    <w:rsid w:val="000632A9"/>
    <w:rsid w:val="000C2185"/>
    <w:rsid w:val="000C3E64"/>
    <w:rsid w:val="000C4093"/>
    <w:rsid w:val="00112D7A"/>
    <w:rsid w:val="00130E1B"/>
    <w:rsid w:val="00141C29"/>
    <w:rsid w:val="001C1D1C"/>
    <w:rsid w:val="001C7871"/>
    <w:rsid w:val="002449E1"/>
    <w:rsid w:val="00255A6C"/>
    <w:rsid w:val="00267FCE"/>
    <w:rsid w:val="002D731B"/>
    <w:rsid w:val="00324B62"/>
    <w:rsid w:val="004165D4"/>
    <w:rsid w:val="00465C2F"/>
    <w:rsid w:val="00481B67"/>
    <w:rsid w:val="00491CD8"/>
    <w:rsid w:val="00495CB1"/>
    <w:rsid w:val="004C71D0"/>
    <w:rsid w:val="00512E47"/>
    <w:rsid w:val="00583F0D"/>
    <w:rsid w:val="00611759"/>
    <w:rsid w:val="00633BF2"/>
    <w:rsid w:val="0064438D"/>
    <w:rsid w:val="0064560E"/>
    <w:rsid w:val="006C4A1B"/>
    <w:rsid w:val="006F093D"/>
    <w:rsid w:val="00710BC3"/>
    <w:rsid w:val="007202C1"/>
    <w:rsid w:val="00760F98"/>
    <w:rsid w:val="007F105E"/>
    <w:rsid w:val="00800996"/>
    <w:rsid w:val="00800E8E"/>
    <w:rsid w:val="00815298"/>
    <w:rsid w:val="00823E5E"/>
    <w:rsid w:val="0083386E"/>
    <w:rsid w:val="00843FD2"/>
    <w:rsid w:val="00852BAF"/>
    <w:rsid w:val="008543A1"/>
    <w:rsid w:val="008A573F"/>
    <w:rsid w:val="008C6A90"/>
    <w:rsid w:val="009C0732"/>
    <w:rsid w:val="009E4C82"/>
    <w:rsid w:val="00A07E6B"/>
    <w:rsid w:val="00A549FB"/>
    <w:rsid w:val="00A63802"/>
    <w:rsid w:val="00A92A15"/>
    <w:rsid w:val="00AF4FA9"/>
    <w:rsid w:val="00B13DAA"/>
    <w:rsid w:val="00B145BE"/>
    <w:rsid w:val="00B35857"/>
    <w:rsid w:val="00B52BC0"/>
    <w:rsid w:val="00BB1DC6"/>
    <w:rsid w:val="00BD20CC"/>
    <w:rsid w:val="00BE3168"/>
    <w:rsid w:val="00C26FBB"/>
    <w:rsid w:val="00C45051"/>
    <w:rsid w:val="00C94CBB"/>
    <w:rsid w:val="00CE0A92"/>
    <w:rsid w:val="00D05DE0"/>
    <w:rsid w:val="00D30B1E"/>
    <w:rsid w:val="00D6012A"/>
    <w:rsid w:val="00E01E51"/>
    <w:rsid w:val="00E21760"/>
    <w:rsid w:val="00E4031C"/>
    <w:rsid w:val="00E4250A"/>
    <w:rsid w:val="00F202ED"/>
    <w:rsid w:val="00F25C65"/>
    <w:rsid w:val="00F350F9"/>
    <w:rsid w:val="00F51D95"/>
    <w:rsid w:val="00F539DF"/>
    <w:rsid w:val="00FC460A"/>
    <w:rsid w:val="00FC6B52"/>
    <w:rsid w:val="00FD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F6646A7"/>
  <w15:chartTrackingRefBased/>
  <w15:docId w15:val="{04C1F55E-8B79-4A1E-98EB-566EA59B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C45051"/>
    <w:pPr>
      <w:spacing w:after="120" w:line="240" w:lineRule="auto"/>
      <w:ind w:left="1247"/>
    </w:pPr>
    <w:rPr>
      <w:rFonts w:ascii="Arial" w:eastAsia="Times New Roman" w:hAnsi="Arial" w:cs="Times New Roman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YltunnisteChar">
    <w:name w:val="Ylätunniste Char"/>
    <w:basedOn w:val="Kappaleenoletusfontti"/>
    <w:link w:val="Yltunniste"/>
    <w:uiPriority w:val="99"/>
    <w:rsid w:val="00495CB1"/>
  </w:style>
  <w:style w:type="paragraph" w:styleId="Alatunniste">
    <w:name w:val="footer"/>
    <w:basedOn w:val="Normaali"/>
    <w:link w:val="AlatunnisteChar"/>
    <w:uiPriority w:val="99"/>
    <w:unhideWhenUsed/>
    <w:rsid w:val="00495CB1"/>
    <w:pPr>
      <w:tabs>
        <w:tab w:val="center" w:pos="4819"/>
        <w:tab w:val="right" w:pos="9638"/>
      </w:tabs>
      <w:spacing w:after="0"/>
      <w:ind w:left="0"/>
    </w:pPr>
    <w:rPr>
      <w:rFonts w:asciiTheme="minorHAnsi" w:eastAsiaTheme="minorHAnsi" w:hAnsiTheme="minorHAnsi" w:cstheme="minorBidi"/>
      <w:lang w:eastAsia="en-US"/>
    </w:rPr>
  </w:style>
  <w:style w:type="character" w:customStyle="1" w:styleId="AlatunnisteChar">
    <w:name w:val="Alatunniste Char"/>
    <w:basedOn w:val="Kappaleenoletusfontti"/>
    <w:link w:val="Alatunniste"/>
    <w:uiPriority w:val="99"/>
    <w:rsid w:val="00495CB1"/>
  </w:style>
  <w:style w:type="paragraph" w:styleId="Muutos">
    <w:name w:val="Revision"/>
    <w:hidden/>
    <w:uiPriority w:val="99"/>
    <w:semiHidden/>
    <w:rsid w:val="00FC460A"/>
    <w:pPr>
      <w:spacing w:after="0" w:line="240" w:lineRule="auto"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FC46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C460A"/>
    <w:rPr>
      <w:rFonts w:ascii="Segoe UI" w:hAnsi="Segoe UI" w:cs="Segoe UI"/>
      <w:sz w:val="18"/>
      <w:szCs w:val="18"/>
    </w:rPr>
  </w:style>
  <w:style w:type="character" w:styleId="Hyperlinkki">
    <w:name w:val="Hyperlink"/>
    <w:basedOn w:val="Kappaleenoletusfontti"/>
    <w:uiPriority w:val="99"/>
    <w:unhideWhenUsed/>
    <w:rsid w:val="000C3E64"/>
    <w:rPr>
      <w:color w:val="0563C1" w:themeColor="hyperlink"/>
      <w:u w:val="single"/>
    </w:rPr>
  </w:style>
  <w:style w:type="paragraph" w:styleId="NormaaliWWW">
    <w:name w:val="Normal (Web)"/>
    <w:basedOn w:val="Normaali"/>
    <w:semiHidden/>
    <w:rsid w:val="0061175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8D252-E146-4318-A439-A82B32FDD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Lehikoinen Markku</dc:creator>
  <cp:keywords/>
  <dc:description/>
  <cp:lastModifiedBy>Uussilta Kirsi</cp:lastModifiedBy>
  <cp:revision>8</cp:revision>
  <dcterms:created xsi:type="dcterms:W3CDTF">2019-06-03T11:36:00Z</dcterms:created>
  <dcterms:modified xsi:type="dcterms:W3CDTF">2024-01-23T07:20:00Z</dcterms:modified>
</cp:coreProperties>
</file>