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BC487" w14:textId="77777777" w:rsidR="00045123" w:rsidRDefault="008C6525" w:rsidP="0041102C">
      <w:pPr>
        <w:spacing w:after="0" w:line="240" w:lineRule="auto"/>
        <w:ind w:left="0"/>
      </w:pPr>
      <w:r>
        <w:rPr>
          <w:noProof/>
        </w:rPr>
        <w:drawing>
          <wp:anchor distT="0" distB="0" distL="0" distR="0" simplePos="0" relativeHeight="251658240" behindDoc="1" locked="0" layoutInCell="1" hidden="0" allowOverlap="1" wp14:anchorId="0DB70F46" wp14:editId="42D19F8F">
            <wp:simplePos x="0" y="0"/>
            <wp:positionH relativeFrom="page">
              <wp:posOffset>4482</wp:posOffset>
            </wp:positionH>
            <wp:positionV relativeFrom="page">
              <wp:posOffset>0</wp:posOffset>
            </wp:positionV>
            <wp:extent cx="7538913" cy="10668513"/>
            <wp:effectExtent l="0" t="0" r="0" b="0"/>
            <wp:wrapNone/>
            <wp:docPr id="30"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30" name="image1.png">
                      <a:extLst>
                        <a:ext uri="{C183D7F6-B498-43B3-948B-1728B52AA6E4}">
                          <adec:decorative xmlns:adec="http://schemas.microsoft.com/office/drawing/2017/decorative" val="1"/>
                        </a:ext>
                      </a:extLst>
                    </pic:cNvPr>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7538913" cy="10668513"/>
                    </a:xfrm>
                    <a:prstGeom prst="rect">
                      <a:avLst/>
                    </a:prstGeom>
                    <a:ln/>
                  </pic:spPr>
                </pic:pic>
              </a:graphicData>
            </a:graphic>
            <wp14:sizeRelH relativeFrom="margin">
              <wp14:pctWidth>0</wp14:pctWidth>
            </wp14:sizeRelH>
            <wp14:sizeRelV relativeFrom="margin">
              <wp14:pctHeight>0</wp14:pctHeight>
            </wp14:sizeRelV>
          </wp:anchor>
        </w:drawing>
      </w:r>
    </w:p>
    <w:p w14:paraId="096F4C7B" w14:textId="77777777" w:rsidR="00045123" w:rsidRDefault="00045123">
      <w:pPr>
        <w:pStyle w:val="Otsikko1"/>
      </w:pPr>
    </w:p>
    <w:p w14:paraId="0DD5D192" w14:textId="77777777" w:rsidR="00045123" w:rsidRDefault="00045123">
      <w:pPr>
        <w:pStyle w:val="Otsikko1"/>
      </w:pPr>
    </w:p>
    <w:p w14:paraId="5ED57B12" w14:textId="77777777" w:rsidR="00045123" w:rsidRDefault="00045123">
      <w:pPr>
        <w:pStyle w:val="Otsikko1"/>
      </w:pPr>
    </w:p>
    <w:p w14:paraId="3EDF41BF" w14:textId="77777777" w:rsidR="00045123" w:rsidRDefault="00045123">
      <w:pPr>
        <w:pStyle w:val="Otsikko1"/>
      </w:pPr>
    </w:p>
    <w:p w14:paraId="15EA1EEC" w14:textId="77777777" w:rsidR="00045123" w:rsidRDefault="00045123">
      <w:pPr>
        <w:pStyle w:val="Otsikko1"/>
      </w:pPr>
    </w:p>
    <w:p w14:paraId="51B0F1BD" w14:textId="7BBAB40D" w:rsidR="00045123" w:rsidRPr="00F76B83" w:rsidRDefault="00F76B83">
      <w:pPr>
        <w:pBdr>
          <w:top w:val="nil"/>
          <w:left w:val="nil"/>
          <w:bottom w:val="nil"/>
          <w:right w:val="nil"/>
          <w:between w:val="nil"/>
        </w:pBdr>
        <w:spacing w:line="276" w:lineRule="auto"/>
        <w:ind w:left="0"/>
        <w:jc w:val="center"/>
        <w:rPr>
          <w:b/>
          <w:color w:val="FFFFFF"/>
          <w:sz w:val="32"/>
          <w:szCs w:val="32"/>
        </w:rPr>
      </w:pPr>
      <w:r w:rsidRPr="00F76B83">
        <w:rPr>
          <w:b/>
          <w:color w:val="FFFFFF"/>
          <w:sz w:val="40"/>
          <w:szCs w:val="40"/>
        </w:rPr>
        <w:t xml:space="preserve">Viranomaisten toimintaohje </w:t>
      </w:r>
      <w:r w:rsidR="00B7624A">
        <w:rPr>
          <w:b/>
          <w:color w:val="FFFFFF"/>
          <w:sz w:val="40"/>
          <w:szCs w:val="40"/>
        </w:rPr>
        <w:br/>
      </w:r>
      <w:r w:rsidRPr="00F76B83">
        <w:rPr>
          <w:b/>
          <w:color w:val="FFFFFF"/>
          <w:sz w:val="40"/>
          <w:szCs w:val="40"/>
        </w:rPr>
        <w:t xml:space="preserve">lapsen </w:t>
      </w:r>
      <w:r w:rsidR="005B6771">
        <w:rPr>
          <w:b/>
          <w:color w:val="FFFFFF"/>
          <w:sz w:val="40"/>
          <w:szCs w:val="40"/>
        </w:rPr>
        <w:br/>
      </w:r>
      <w:r w:rsidRPr="00F76B83">
        <w:rPr>
          <w:b/>
          <w:color w:val="FFFFFF"/>
          <w:sz w:val="40"/>
          <w:szCs w:val="40"/>
        </w:rPr>
        <w:t>kaltoinkohteluepäilyn selvittelyyn</w:t>
      </w:r>
    </w:p>
    <w:p w14:paraId="2D7F5241" w14:textId="5B190FC9" w:rsidR="00045123" w:rsidRDefault="00045123">
      <w:pPr>
        <w:pStyle w:val="Otsikko2"/>
        <w:jc w:val="center"/>
        <w:rPr>
          <w:color w:val="FFFFFF"/>
          <w:sz w:val="32"/>
          <w:szCs w:val="32"/>
        </w:rPr>
      </w:pPr>
    </w:p>
    <w:p w14:paraId="6B7F761F" w14:textId="77777777" w:rsidR="00FC684A" w:rsidRPr="00FC684A" w:rsidRDefault="00FC684A" w:rsidP="00FC684A">
      <w:pPr>
        <w:pStyle w:val="Otsikko3"/>
      </w:pPr>
    </w:p>
    <w:p w14:paraId="68D94579" w14:textId="77777777" w:rsidR="00F76B83" w:rsidRDefault="00F76B83">
      <w:pPr>
        <w:keepNext/>
        <w:pBdr>
          <w:top w:val="nil"/>
          <w:left w:val="nil"/>
          <w:bottom w:val="nil"/>
          <w:right w:val="nil"/>
          <w:between w:val="nil"/>
        </w:pBdr>
        <w:spacing w:before="60" w:after="60"/>
        <w:ind w:left="0"/>
        <w:jc w:val="center"/>
        <w:rPr>
          <w:color w:val="FFFFFF"/>
        </w:rPr>
      </w:pPr>
    </w:p>
    <w:p w14:paraId="332771D9" w14:textId="485571C1" w:rsidR="00045123" w:rsidRDefault="00327341">
      <w:pPr>
        <w:keepNext/>
        <w:pBdr>
          <w:top w:val="nil"/>
          <w:left w:val="nil"/>
          <w:bottom w:val="nil"/>
          <w:right w:val="nil"/>
          <w:between w:val="nil"/>
        </w:pBdr>
        <w:spacing w:before="60" w:after="60"/>
        <w:ind w:left="0"/>
        <w:jc w:val="center"/>
        <w:rPr>
          <w:b/>
          <w:color w:val="FFFFFF"/>
        </w:rPr>
      </w:pPr>
      <w:r>
        <w:rPr>
          <w:color w:val="FFFFFF"/>
        </w:rPr>
        <w:t>päivitetty 9</w:t>
      </w:r>
      <w:r w:rsidR="008C6525">
        <w:rPr>
          <w:color w:val="FFFFFF"/>
        </w:rPr>
        <w:t>.</w:t>
      </w:r>
      <w:r>
        <w:rPr>
          <w:color w:val="FFFFFF"/>
        </w:rPr>
        <w:t>6</w:t>
      </w:r>
      <w:r w:rsidR="008C6525">
        <w:rPr>
          <w:color w:val="FFFFFF"/>
        </w:rPr>
        <w:t>.202</w:t>
      </w:r>
      <w:r>
        <w:rPr>
          <w:color w:val="FFFFFF"/>
        </w:rPr>
        <w:t>5</w:t>
      </w:r>
    </w:p>
    <w:p w14:paraId="0B4765D5" w14:textId="77777777" w:rsidR="00045123" w:rsidRDefault="00045123">
      <w:pPr>
        <w:pStyle w:val="Otsikko2"/>
      </w:pPr>
    </w:p>
    <w:p w14:paraId="4D1A413E" w14:textId="77777777" w:rsidR="00045123" w:rsidRDefault="00045123">
      <w:pPr>
        <w:pStyle w:val="Otsikko1"/>
      </w:pPr>
    </w:p>
    <w:p w14:paraId="0345CF74" w14:textId="77777777" w:rsidR="00045123" w:rsidRDefault="00045123">
      <w:pPr>
        <w:pStyle w:val="Otsikko1"/>
      </w:pPr>
    </w:p>
    <w:p w14:paraId="28344625" w14:textId="77777777" w:rsidR="00045123" w:rsidRDefault="00045123">
      <w:pPr>
        <w:pStyle w:val="Otsikko1"/>
      </w:pPr>
    </w:p>
    <w:p w14:paraId="7873CB56" w14:textId="77777777" w:rsidR="00045123" w:rsidRDefault="00045123">
      <w:pPr>
        <w:pStyle w:val="Otsikko1"/>
      </w:pPr>
    </w:p>
    <w:p w14:paraId="0D4CA78B" w14:textId="77777777" w:rsidR="00045123" w:rsidRDefault="00045123">
      <w:pPr>
        <w:pStyle w:val="Otsikko1"/>
      </w:pPr>
    </w:p>
    <w:p w14:paraId="50C4385E" w14:textId="77777777" w:rsidR="00F619CF" w:rsidRDefault="00F619CF">
      <w:pPr>
        <w:pStyle w:val="Otsikko1"/>
      </w:pPr>
    </w:p>
    <w:p w14:paraId="12B342D2" w14:textId="77777777" w:rsidR="00045123" w:rsidRDefault="008C6525">
      <w:pPr>
        <w:pStyle w:val="Otsikko1"/>
      </w:pPr>
      <w:r>
        <w:t>SYYSKOKOUS</w:t>
      </w:r>
    </w:p>
    <w:p w14:paraId="11E0AD8E" w14:textId="0FED57C8" w:rsidR="00045123" w:rsidRDefault="00B5367D" w:rsidP="00B5367D">
      <w:pPr>
        <w:pStyle w:val="Otsikko1"/>
        <w:numPr>
          <w:ilvl w:val="0"/>
          <w:numId w:val="6"/>
        </w:numPr>
      </w:pPr>
      <w:r>
        <w:lastRenderedPageBreak/>
        <w:t>Lapsen henkeen ja terveyteen kohdistuvat rikokset</w:t>
      </w:r>
    </w:p>
    <w:p w14:paraId="64381F55" w14:textId="77777777" w:rsidR="00CD085F" w:rsidRPr="00CD085F" w:rsidRDefault="00CD085F" w:rsidP="00EA13E6">
      <w:pPr>
        <w:pStyle w:val="Leipis"/>
        <w:ind w:left="0"/>
      </w:pPr>
      <w:r w:rsidRPr="00CD085F">
        <w:t>Rikoslain 21 luvun mukaan pahoinpitelyllä tarkoitetaan joko ruumiillista väkivaltaa tai muuta kuin ruumiillista väkivaltaa, jolla vahingoitetaan toisen terveyttä, aiheutetaan kipua tai saatetaan toinen tiedottomaan tai muuhun vastaavaan tilaan. Pahoinpitely voi tapahtua myös tekemättä toiselle ruumiillista väkivaltaa. Tällöin edellytetään, että teosta on aiheutunut terveyden vahingoittuminen, kivun aiheutuminen tai toisen saattaminen tiedottomaan tai muuhun vastaavaan tilaan. Pahoinpitelyn rikosnimike voi olla lievä pahoinpitely, pahoinpitely, törkeä pahoinpitely, vammantuottamus, heitteillepano, kuolemantuottamus, törkeä kuolemantuottamus, surma, tappo ja murha.</w:t>
      </w:r>
    </w:p>
    <w:p w14:paraId="21F9A8EB" w14:textId="0265BA18" w:rsidR="000A3534" w:rsidRDefault="00CD085F" w:rsidP="00EA13E6">
      <w:pPr>
        <w:pStyle w:val="Leipis"/>
        <w:ind w:left="0"/>
        <w:rPr>
          <w:b/>
        </w:rPr>
      </w:pPr>
      <w:r w:rsidRPr="00CD085F">
        <w:t>Kaikki lapsiin kohdistuvat seksuaalirikokset määritellään seksuaalirikoksia käsittelevässä Rikoslain 20. luvussa 1.1.2023 alkaen. Lapsiin kohdistuvien seksuaalirikosten nimikkeitä on useita erilaisia. Rikosnimike selviää poliisin suorittamassa esitutkinnassa.</w:t>
      </w:r>
    </w:p>
    <w:p w14:paraId="13A0D9C7" w14:textId="77777777" w:rsidR="00CD085F" w:rsidRPr="00CD085F" w:rsidRDefault="00CD085F" w:rsidP="00CD085F">
      <w:pPr>
        <w:pStyle w:val="Otsikko3"/>
      </w:pPr>
    </w:p>
    <w:p w14:paraId="6C75EB76" w14:textId="1CCF5D79" w:rsidR="000A3534" w:rsidRDefault="00F5327C" w:rsidP="000A3534">
      <w:pPr>
        <w:pStyle w:val="Otsikko2"/>
        <w:numPr>
          <w:ilvl w:val="0"/>
          <w:numId w:val="6"/>
        </w:numPr>
        <w:rPr>
          <w:sz w:val="26"/>
          <w:szCs w:val="26"/>
        </w:rPr>
      </w:pPr>
      <w:r w:rsidRPr="000A3534">
        <w:rPr>
          <w:sz w:val="26"/>
          <w:szCs w:val="26"/>
        </w:rPr>
        <w:t>Epäilyn herätessä</w:t>
      </w:r>
    </w:p>
    <w:p w14:paraId="5A419B96" w14:textId="352A2B3F" w:rsidR="00CD085F" w:rsidRDefault="00A15A78" w:rsidP="00EA13E6">
      <w:pPr>
        <w:pStyle w:val="Leipis"/>
        <w:ind w:left="0"/>
      </w:pPr>
      <w:r w:rsidRPr="00A15A78">
        <w:t>Epäily lapseen kohdistuneesta rikoksesta voi syntyä kenelle tahansa lapsen kanssa työskentelevälle esimerkiksi päivähoidossa, koulussa, kerhoissa, terveydenhoitajan vastaanotolla, terveysasemalla, perheneuvolassa, sairaalassa tai sosiaalitoimistossa.</w:t>
      </w:r>
    </w:p>
    <w:p w14:paraId="0B7E4438" w14:textId="38921C68" w:rsidR="00EA13E6" w:rsidRDefault="00EA13E6" w:rsidP="00EA13E6">
      <w:pPr>
        <w:pStyle w:val="Leipis"/>
        <w:ind w:left="0"/>
      </w:pPr>
      <w:r>
        <w:rPr>
          <w:noProof/>
        </w:rPr>
        <mc:AlternateContent>
          <mc:Choice Requires="wps">
            <w:drawing>
              <wp:anchor distT="0" distB="0" distL="114300" distR="114300" simplePos="0" relativeHeight="251658241" behindDoc="0" locked="0" layoutInCell="1" allowOverlap="1" wp14:anchorId="5115825F" wp14:editId="4400F19A">
                <wp:simplePos x="0" y="0"/>
                <wp:positionH relativeFrom="margin">
                  <wp:align>left</wp:align>
                </wp:positionH>
                <wp:positionV relativeFrom="paragraph">
                  <wp:posOffset>60960</wp:posOffset>
                </wp:positionV>
                <wp:extent cx="6126480" cy="1485900"/>
                <wp:effectExtent l="0" t="0" r="26670" b="19050"/>
                <wp:wrapNone/>
                <wp:docPr id="1" name="Tekstiruutu 1"/>
                <wp:cNvGraphicFramePr/>
                <a:graphic xmlns:a="http://schemas.openxmlformats.org/drawingml/2006/main">
                  <a:graphicData uri="http://schemas.microsoft.com/office/word/2010/wordprocessingShape">
                    <wps:wsp>
                      <wps:cNvSpPr txBox="1"/>
                      <wps:spPr>
                        <a:xfrm>
                          <a:off x="0" y="0"/>
                          <a:ext cx="6126480" cy="1485900"/>
                        </a:xfrm>
                        <a:prstGeom prst="rect">
                          <a:avLst/>
                        </a:prstGeom>
                        <a:solidFill>
                          <a:schemeClr val="bg1">
                            <a:lumMod val="95000"/>
                          </a:schemeClr>
                        </a:solidFill>
                        <a:ln w="6350">
                          <a:solidFill>
                            <a:prstClr val="black"/>
                          </a:solidFill>
                        </a:ln>
                      </wps:spPr>
                      <wps:txbx>
                        <w:txbxContent>
                          <w:p w14:paraId="04AB81C9" w14:textId="35546561" w:rsidR="00EA13E6" w:rsidRPr="004840EB" w:rsidRDefault="00EA13E6" w:rsidP="00324125">
                            <w:pPr>
                              <w:pStyle w:val="Otsikko2"/>
                            </w:pPr>
                            <w:r w:rsidRPr="004840EB">
                              <w:t xml:space="preserve">Epäily voi syntyä esimerkiksi, kun: </w:t>
                            </w:r>
                          </w:p>
                          <w:p w14:paraId="0CD6DCF6" w14:textId="77777777" w:rsidR="004840EB" w:rsidRDefault="004840EB" w:rsidP="004840EB">
                            <w:pPr>
                              <w:pStyle w:val="Eivli"/>
                              <w:numPr>
                                <w:ilvl w:val="0"/>
                                <w:numId w:val="7"/>
                              </w:numPr>
                            </w:pPr>
                            <w:r>
                              <w:t>lapsi itse kertoo asiasta</w:t>
                            </w:r>
                          </w:p>
                          <w:p w14:paraId="29E76F5C" w14:textId="77777777" w:rsidR="004840EB" w:rsidRDefault="004840EB" w:rsidP="004840EB">
                            <w:pPr>
                              <w:pStyle w:val="Eivli"/>
                              <w:numPr>
                                <w:ilvl w:val="0"/>
                                <w:numId w:val="7"/>
                              </w:numPr>
                            </w:pPr>
                            <w:r>
                              <w:t>lapsen saattajalla on epäily tai tietoja</w:t>
                            </w:r>
                          </w:p>
                          <w:p w14:paraId="2EA7EA6A" w14:textId="77777777" w:rsidR="004840EB" w:rsidRDefault="004840EB" w:rsidP="004840EB">
                            <w:pPr>
                              <w:pStyle w:val="Eivli"/>
                              <w:numPr>
                                <w:ilvl w:val="0"/>
                                <w:numId w:val="7"/>
                              </w:numPr>
                            </w:pPr>
                            <w:r>
                              <w:t>lapsen käytös ja oireet herättävät epäilyn</w:t>
                            </w:r>
                          </w:p>
                          <w:p w14:paraId="7AD8B278" w14:textId="77777777" w:rsidR="004840EB" w:rsidRDefault="004840EB" w:rsidP="004840EB">
                            <w:pPr>
                              <w:pStyle w:val="Eivli"/>
                              <w:numPr>
                                <w:ilvl w:val="0"/>
                                <w:numId w:val="7"/>
                              </w:numPr>
                            </w:pPr>
                            <w:r>
                              <w:t>lapsella on vammoja tai muita löydöksiä</w:t>
                            </w:r>
                          </w:p>
                          <w:p w14:paraId="66439280" w14:textId="77777777" w:rsidR="004840EB" w:rsidRDefault="004840EB" w:rsidP="004840EB">
                            <w:pPr>
                              <w:pStyle w:val="Eivli"/>
                              <w:numPr>
                                <w:ilvl w:val="0"/>
                                <w:numId w:val="7"/>
                              </w:numPr>
                            </w:pPr>
                            <w:r>
                              <w:t>rikoksesta epäillyn toiminta paljastuu</w:t>
                            </w:r>
                          </w:p>
                          <w:p w14:paraId="01C20F70" w14:textId="77777777" w:rsidR="004840EB" w:rsidRDefault="004840EB">
                            <w:pPr>
                              <w:ind w:left="0"/>
                            </w:pPr>
                          </w:p>
                          <w:p w14:paraId="6C2DDFFA" w14:textId="36F66CB0" w:rsidR="00EA13E6" w:rsidRDefault="00EA13E6">
                            <w:pPr>
                              <w:ind w:left="0"/>
                            </w:pPr>
                          </w:p>
                          <w:p w14:paraId="26B460F3" w14:textId="77777777" w:rsidR="00EA13E6" w:rsidRDefault="00EA13E6">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15825F" id="_x0000_t202" coordsize="21600,21600" o:spt="202" path="m,l,21600r21600,l21600,xe">
                <v:stroke joinstyle="miter"/>
                <v:path gradientshapeok="t" o:connecttype="rect"/>
              </v:shapetype>
              <v:shape id="Tekstiruutu 1" o:spid="_x0000_s1026" type="#_x0000_t202" style="position:absolute;margin-left:0;margin-top:4.8pt;width:482.4pt;height:117pt;z-index:25165824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" fillcolor="#f2f2f2 [3052]" strokeweight=".5pt">
                <v:textbox>
                  <w:txbxContent>
                    <w:p w14:paraId="04AB81C9" w14:textId="35546561" w:rsidR="00EA13E6" w:rsidRPr="004840EB" w:rsidRDefault="00EA13E6" w:rsidP="00324125">
                      <w:pPr>
                        <w:pStyle w:val="Otsikko2"/>
                      </w:pPr>
                      <w:r w:rsidRPr="004840EB">
                        <w:t xml:space="preserve">Epäily voi syntyä esimerkiksi, kun: </w:t>
                      </w:r>
                    </w:p>
                    <w:p w14:paraId="0CD6DCF6" w14:textId="77777777" w:rsidR="004840EB" w:rsidRDefault="004840EB" w:rsidP="004840EB">
                      <w:pPr>
                        <w:pStyle w:val="Eivli"/>
                        <w:numPr>
                          <w:ilvl w:val="0"/>
                          <w:numId w:val="7"/>
                        </w:numPr>
                      </w:pPr>
                      <w:r>
                        <w:t>lapsi itse kertoo asiasta</w:t>
                      </w:r>
                    </w:p>
                    <w:p w14:paraId="29E76F5C" w14:textId="77777777" w:rsidR="004840EB" w:rsidRDefault="004840EB" w:rsidP="004840EB">
                      <w:pPr>
                        <w:pStyle w:val="Eivli"/>
                        <w:numPr>
                          <w:ilvl w:val="0"/>
                          <w:numId w:val="7"/>
                        </w:numPr>
                      </w:pPr>
                      <w:r>
                        <w:t>lapsen saattajalla on epäily tai tietoja</w:t>
                      </w:r>
                    </w:p>
                    <w:p w14:paraId="2EA7EA6A" w14:textId="77777777" w:rsidR="004840EB" w:rsidRDefault="004840EB" w:rsidP="004840EB">
                      <w:pPr>
                        <w:pStyle w:val="Eivli"/>
                        <w:numPr>
                          <w:ilvl w:val="0"/>
                          <w:numId w:val="7"/>
                        </w:numPr>
                      </w:pPr>
                      <w:r>
                        <w:t>lapsen käytös ja oireet herättävät epäilyn</w:t>
                      </w:r>
                    </w:p>
                    <w:p w14:paraId="7AD8B278" w14:textId="77777777" w:rsidR="004840EB" w:rsidRDefault="004840EB" w:rsidP="004840EB">
                      <w:pPr>
                        <w:pStyle w:val="Eivli"/>
                        <w:numPr>
                          <w:ilvl w:val="0"/>
                          <w:numId w:val="7"/>
                        </w:numPr>
                      </w:pPr>
                      <w:r>
                        <w:t>lapsella on vammoja tai muita löydöksiä</w:t>
                      </w:r>
                    </w:p>
                    <w:p w14:paraId="66439280" w14:textId="77777777" w:rsidR="004840EB" w:rsidRDefault="004840EB" w:rsidP="004840EB">
                      <w:pPr>
                        <w:pStyle w:val="Eivli"/>
                        <w:numPr>
                          <w:ilvl w:val="0"/>
                          <w:numId w:val="7"/>
                        </w:numPr>
                      </w:pPr>
                      <w:r>
                        <w:t>rikoksesta epäillyn toiminta paljastuu</w:t>
                      </w:r>
                    </w:p>
                    <w:p w14:paraId="01C20F70" w14:textId="77777777" w:rsidR="004840EB" w:rsidRDefault="004840EB">
                      <w:pPr>
                        <w:ind w:left="0"/>
                      </w:pPr>
                    </w:p>
                    <w:p w14:paraId="6C2DDFFA" w14:textId="36F66CB0" w:rsidR="00EA13E6" w:rsidRDefault="00EA13E6">
                      <w:pPr>
                        <w:ind w:left="0"/>
                      </w:pPr>
                    </w:p>
                    <w:p w14:paraId="26B460F3" w14:textId="77777777" w:rsidR="00EA13E6" w:rsidRDefault="00EA13E6">
                      <w:pPr>
                        <w:ind w:left="0"/>
                      </w:pPr>
                    </w:p>
                  </w:txbxContent>
                </v:textbox>
                <w10:wrap anchorx="margin"/>
              </v:shape>
            </w:pict>
          </mc:Fallback>
        </mc:AlternateContent>
      </w:r>
    </w:p>
    <w:p w14:paraId="29103BA0" w14:textId="6ECC437C" w:rsidR="00EA13E6" w:rsidRDefault="00EA13E6" w:rsidP="00EA13E6">
      <w:pPr>
        <w:pStyle w:val="Leipis"/>
        <w:ind w:left="0"/>
      </w:pPr>
    </w:p>
    <w:p w14:paraId="2D45EE80" w14:textId="53AD0906" w:rsidR="00EA13E6" w:rsidRDefault="00EA13E6" w:rsidP="00EA13E6">
      <w:pPr>
        <w:pStyle w:val="Leipis"/>
        <w:ind w:left="0"/>
      </w:pPr>
    </w:p>
    <w:p w14:paraId="712993B6" w14:textId="6314A8D2" w:rsidR="00EA13E6" w:rsidRDefault="00EA13E6" w:rsidP="00EA13E6">
      <w:pPr>
        <w:pStyle w:val="Leipis"/>
        <w:ind w:left="0"/>
      </w:pPr>
    </w:p>
    <w:p w14:paraId="2A9D7C4C" w14:textId="53A28238" w:rsidR="00EA13E6" w:rsidRDefault="00EA13E6" w:rsidP="00EA13E6">
      <w:pPr>
        <w:pStyle w:val="Leipis"/>
        <w:ind w:left="0"/>
      </w:pPr>
    </w:p>
    <w:p w14:paraId="47F64BED" w14:textId="4ECBA2C8" w:rsidR="00EA13E6" w:rsidRDefault="00EA13E6" w:rsidP="00EA13E6">
      <w:pPr>
        <w:pStyle w:val="Leipis"/>
        <w:ind w:left="0"/>
      </w:pPr>
    </w:p>
    <w:p w14:paraId="7530AAC5" w14:textId="6896ED74" w:rsidR="00EA13E6" w:rsidRDefault="00324125" w:rsidP="00EA13E6">
      <w:pPr>
        <w:pStyle w:val="Leipis"/>
        <w:ind w:left="0"/>
      </w:pPr>
      <w:r>
        <w:rPr>
          <w:noProof/>
        </w:rPr>
        <mc:AlternateContent>
          <mc:Choice Requires="wps">
            <w:drawing>
              <wp:anchor distT="0" distB="0" distL="114300" distR="114300" simplePos="0" relativeHeight="251658242" behindDoc="0" locked="0" layoutInCell="1" allowOverlap="1" wp14:anchorId="5F7DE193" wp14:editId="012069D0">
                <wp:simplePos x="0" y="0"/>
                <wp:positionH relativeFrom="margin">
                  <wp:align>right</wp:align>
                </wp:positionH>
                <wp:positionV relativeFrom="paragraph">
                  <wp:posOffset>243840</wp:posOffset>
                </wp:positionV>
                <wp:extent cx="6111240" cy="2697480"/>
                <wp:effectExtent l="0" t="0" r="22860" b="26670"/>
                <wp:wrapNone/>
                <wp:docPr id="2" name="Tekstiruutu 2"/>
                <wp:cNvGraphicFramePr/>
                <a:graphic xmlns:a="http://schemas.openxmlformats.org/drawingml/2006/main">
                  <a:graphicData uri="http://schemas.microsoft.com/office/word/2010/wordprocessingShape">
                    <wps:wsp>
                      <wps:cNvSpPr txBox="1"/>
                      <wps:spPr>
                        <a:xfrm>
                          <a:off x="0" y="0"/>
                          <a:ext cx="6111240" cy="2697480"/>
                        </a:xfrm>
                        <a:prstGeom prst="rect">
                          <a:avLst/>
                        </a:prstGeom>
                        <a:solidFill>
                          <a:schemeClr val="bg1">
                            <a:lumMod val="95000"/>
                          </a:schemeClr>
                        </a:solidFill>
                        <a:ln w="6350">
                          <a:solidFill>
                            <a:prstClr val="black"/>
                          </a:solidFill>
                        </a:ln>
                      </wps:spPr>
                      <wps:txbx>
                        <w:txbxContent>
                          <w:p w14:paraId="613EB34F" w14:textId="6BD0725C" w:rsidR="00BE11E6" w:rsidRPr="004D3B6D" w:rsidRDefault="00BE11E6" w:rsidP="00324125">
                            <w:pPr>
                              <w:pStyle w:val="Otsikko2"/>
                            </w:pPr>
                            <w:r w:rsidRPr="004D3B6D">
                              <w:t>Jos lapsi alkaa kertoa asiasta</w:t>
                            </w:r>
                          </w:p>
                          <w:p w14:paraId="629C27E9" w14:textId="138039A9" w:rsidR="004D3B6D" w:rsidRDefault="004D3B6D" w:rsidP="004D3B6D">
                            <w:pPr>
                              <w:pStyle w:val="Leipistiivis"/>
                              <w:numPr>
                                <w:ilvl w:val="0"/>
                                <w:numId w:val="8"/>
                              </w:numPr>
                            </w:pPr>
                            <w:r>
                              <w:t>Keskity lapsen spontaanin puheen kuuntelemiseen. Käytä vain avoimia, neutraaleja kehotuksia tai kysymyksiä: ”Kerro siitä” ”Onko sinulla vielä jotain muuta”</w:t>
                            </w:r>
                          </w:p>
                          <w:p w14:paraId="626A0909" w14:textId="54291E33" w:rsidR="004D3B6D" w:rsidRDefault="004D3B6D" w:rsidP="004D3B6D">
                            <w:pPr>
                              <w:pStyle w:val="Leipistiivis"/>
                              <w:numPr>
                                <w:ilvl w:val="0"/>
                                <w:numId w:val="8"/>
                              </w:numPr>
                            </w:pPr>
                            <w:r>
                              <w:t>Lapsen kertomusta voi pyytää tarkentamaan käyttäen lapsen itse käyttämiä sanoja: ”Kerro ukista” ”Kerro siitä viikonlopusta”</w:t>
                            </w:r>
                          </w:p>
                          <w:p w14:paraId="5072332E" w14:textId="4E589355" w:rsidR="004D3B6D" w:rsidRDefault="004D3B6D" w:rsidP="00324125">
                            <w:pPr>
                              <w:pStyle w:val="Leipistiivis"/>
                              <w:numPr>
                                <w:ilvl w:val="0"/>
                                <w:numId w:val="8"/>
                              </w:numPr>
                              <w:spacing w:after="120"/>
                              <w:ind w:left="714" w:hanging="357"/>
                            </w:pPr>
                            <w:r>
                              <w:t>Lasta ei ryhdytä haastattelemaan, hän kertoo tilanteessa sen verran kuin haluaa. Haastattelun/kuulemisen tekevät tarvittaessa myöhemmin tehtävään koulutetut henkilöt poliisissa ja Lasten oikeuspsykiatrian työryhmissä. Kirjaa mahdollisimman tarkasti muistiin:</w:t>
                            </w:r>
                          </w:p>
                          <w:p w14:paraId="564ED93E" w14:textId="29F0FB50" w:rsidR="004D3B6D" w:rsidRDefault="004D3B6D" w:rsidP="00324125">
                            <w:pPr>
                              <w:pStyle w:val="Leipistiivis"/>
                              <w:numPr>
                                <w:ilvl w:val="0"/>
                                <w:numId w:val="9"/>
                              </w:numPr>
                              <w:spacing w:after="120"/>
                              <w:ind w:left="1491" w:hanging="357"/>
                            </w:pPr>
                            <w:r>
                              <w:t>Havainnot eli tapahtuman sisältö, aika, paikka, ja tapahtumaan liittyvät henkilöt. Havaintoja ovat kuullut ja nähdyt asiat. Havainto koskee jotakin, mikä tapahtui oikeasti ja mitä havaittiin. On eri asia, mitä havaitaan, kuin se, mitä havainnon tulkitaan merkitsevän ja mihin asioihin sen tulkitaan viittaavan.</w:t>
                            </w:r>
                          </w:p>
                          <w:p w14:paraId="36C01953" w14:textId="5BB804E8" w:rsidR="00BE11E6" w:rsidRDefault="004D3B6D" w:rsidP="00324125">
                            <w:pPr>
                              <w:pStyle w:val="Leipistiivis"/>
                              <w:numPr>
                                <w:ilvl w:val="0"/>
                                <w:numId w:val="9"/>
                              </w:numPr>
                              <w:spacing w:after="120"/>
                              <w:ind w:left="1491" w:hanging="357"/>
                            </w:pPr>
                            <w:r>
                              <w:t>Keskustelun, kertomuksen, kysymysten ja vastausten sanamuodot</w:t>
                            </w:r>
                          </w:p>
                          <w:p w14:paraId="3DA12B4C" w14:textId="6B06D57A" w:rsidR="00FC684A" w:rsidRDefault="00FC684A" w:rsidP="00FC684A">
                            <w:pPr>
                              <w:pStyle w:val="Leipistiivis"/>
                              <w:spacing w:after="120"/>
                            </w:pPr>
                          </w:p>
                          <w:p w14:paraId="0038A57B" w14:textId="77777777" w:rsidR="00FC684A" w:rsidRDefault="00FC684A" w:rsidP="00FC684A">
                            <w:pPr>
                              <w:pStyle w:val="Leipistiivis"/>
                              <w:spacing w:after="1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DE193" id="Tekstiruutu 2" o:spid="_x0000_s1027" type="#_x0000_t202" style="position:absolute;margin-left:430pt;margin-top:19.2pt;width:481.2pt;height:212.4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" fillcolor="#f2f2f2 [3052]" strokeweight=".5pt">
                <v:textbox>
                  <w:txbxContent>
                    <w:p w14:paraId="613EB34F" w14:textId="6BD0725C" w:rsidR="00BE11E6" w:rsidRPr="004D3B6D" w:rsidRDefault="00BE11E6" w:rsidP="00324125">
                      <w:pPr>
                        <w:pStyle w:val="Otsikko2"/>
                      </w:pPr>
                      <w:r w:rsidRPr="004D3B6D">
                        <w:t>Jos lapsi alkaa kertoa asiasta</w:t>
                      </w:r>
                    </w:p>
                    <w:p w14:paraId="629C27E9" w14:textId="138039A9" w:rsidR="004D3B6D" w:rsidRDefault="004D3B6D" w:rsidP="004D3B6D">
                      <w:pPr>
                        <w:pStyle w:val="Leipistiivis"/>
                        <w:numPr>
                          <w:ilvl w:val="0"/>
                          <w:numId w:val="8"/>
                        </w:numPr>
                      </w:pPr>
                      <w:r>
                        <w:t>Keskity lapsen spontaanin puheen kuuntelemiseen. Käytä vain avoimia, neutraaleja kehotuksia tai kysymyksiä: ”Kerro siitä” ”Onko sinulla vielä jotain muuta”</w:t>
                      </w:r>
                    </w:p>
                    <w:p w14:paraId="626A0909" w14:textId="54291E33" w:rsidR="004D3B6D" w:rsidRDefault="004D3B6D" w:rsidP="004D3B6D">
                      <w:pPr>
                        <w:pStyle w:val="Leipistiivis"/>
                        <w:numPr>
                          <w:ilvl w:val="0"/>
                          <w:numId w:val="8"/>
                        </w:numPr>
                      </w:pPr>
                      <w:r>
                        <w:t>Lapsen kertomusta voi pyytää tarkentamaan käyttäen lapsen itse käyttämiä sanoja: ”Kerro ukista” ”Kerro siitä viikonlopusta”</w:t>
                      </w:r>
                    </w:p>
                    <w:p w14:paraId="5072332E" w14:textId="4E589355" w:rsidR="004D3B6D" w:rsidRDefault="004D3B6D" w:rsidP="00324125">
                      <w:pPr>
                        <w:pStyle w:val="Leipistiivis"/>
                        <w:numPr>
                          <w:ilvl w:val="0"/>
                          <w:numId w:val="8"/>
                        </w:numPr>
                        <w:spacing w:after="120"/>
                        <w:ind w:left="714" w:hanging="357"/>
                      </w:pPr>
                      <w:r>
                        <w:t>Lasta ei ryhdytä haastattelemaan, hän kertoo tilanteessa sen verran kuin haluaa. Haastattelun/kuulemisen tekevät tarvittaessa myöhemmin tehtävään koulutetut henkilöt poliisissa ja Lasten oikeuspsykiatrian työryhmissä. Kirjaa mahdollisimman tarkasti muistiin:</w:t>
                      </w:r>
                    </w:p>
                    <w:p w14:paraId="564ED93E" w14:textId="29F0FB50" w:rsidR="004D3B6D" w:rsidRDefault="004D3B6D" w:rsidP="00324125">
                      <w:pPr>
                        <w:pStyle w:val="Leipistiivis"/>
                        <w:numPr>
                          <w:ilvl w:val="0"/>
                          <w:numId w:val="9"/>
                        </w:numPr>
                        <w:spacing w:after="120"/>
                        <w:ind w:left="1491" w:hanging="357"/>
                      </w:pPr>
                      <w:r>
                        <w:t>Havainnot eli tapahtuman sisältö, aika, paikka, ja tapahtumaan liittyvät henkilöt. Havaintoja ovat kuullut ja nähdyt asiat. Havainto koskee jotakin, mikä tapahtui oikeasti ja mitä havaittiin. On eri asia, mitä havaitaan, kuin se, mitä havainnon tulkitaan merkitsevän ja mihin asioihin sen tulkitaan viittaavan.</w:t>
                      </w:r>
                    </w:p>
                    <w:p w14:paraId="36C01953" w14:textId="5BB804E8" w:rsidR="00BE11E6" w:rsidRDefault="004D3B6D" w:rsidP="00324125">
                      <w:pPr>
                        <w:pStyle w:val="Leipistiivis"/>
                        <w:numPr>
                          <w:ilvl w:val="0"/>
                          <w:numId w:val="9"/>
                        </w:numPr>
                        <w:spacing w:after="120"/>
                        <w:ind w:left="1491" w:hanging="357"/>
                      </w:pPr>
                      <w:r>
                        <w:t>Keskustelun, kertomuksen, kysymysten ja vastausten sanamuodot</w:t>
                      </w:r>
                    </w:p>
                    <w:p w14:paraId="3DA12B4C" w14:textId="6B06D57A" w:rsidR="00FC684A" w:rsidRDefault="00FC684A" w:rsidP="00FC684A">
                      <w:pPr>
                        <w:pStyle w:val="Leipistiivis"/>
                        <w:spacing w:after="120"/>
                      </w:pPr>
                    </w:p>
                    <w:p w14:paraId="0038A57B" w14:textId="77777777" w:rsidR="00FC684A" w:rsidRDefault="00FC684A" w:rsidP="00FC684A">
                      <w:pPr>
                        <w:pStyle w:val="Leipistiivis"/>
                        <w:spacing w:after="120"/>
                      </w:pPr>
                    </w:p>
                  </w:txbxContent>
                </v:textbox>
                <w10:wrap anchorx="margin"/>
              </v:shape>
            </w:pict>
          </mc:Fallback>
        </mc:AlternateContent>
      </w:r>
    </w:p>
    <w:p w14:paraId="2BEB9732" w14:textId="34778786" w:rsidR="00BE11E6" w:rsidRDefault="00BE11E6" w:rsidP="00EA13E6">
      <w:pPr>
        <w:pStyle w:val="Leipis"/>
        <w:ind w:left="0"/>
      </w:pPr>
    </w:p>
    <w:p w14:paraId="0504B7F1" w14:textId="211155C5" w:rsidR="00BE11E6" w:rsidRDefault="00BE11E6" w:rsidP="00EA13E6">
      <w:pPr>
        <w:pStyle w:val="Leipis"/>
        <w:ind w:left="0"/>
      </w:pPr>
    </w:p>
    <w:p w14:paraId="31142967" w14:textId="6D852F27" w:rsidR="00BE11E6" w:rsidRDefault="00BE11E6" w:rsidP="00EA13E6">
      <w:pPr>
        <w:pStyle w:val="Leipis"/>
        <w:ind w:left="0"/>
      </w:pPr>
    </w:p>
    <w:p w14:paraId="296EEA19" w14:textId="1F178F89" w:rsidR="00BE11E6" w:rsidRDefault="00BE11E6" w:rsidP="00EA13E6">
      <w:pPr>
        <w:pStyle w:val="Leipis"/>
        <w:ind w:left="0"/>
      </w:pPr>
    </w:p>
    <w:p w14:paraId="65EA3510" w14:textId="65028CCA" w:rsidR="00BE11E6" w:rsidRDefault="00BE11E6" w:rsidP="00EA13E6">
      <w:pPr>
        <w:pStyle w:val="Leipis"/>
        <w:ind w:left="0"/>
      </w:pPr>
    </w:p>
    <w:p w14:paraId="2DE00364" w14:textId="05EEDD49" w:rsidR="00BE11E6" w:rsidRDefault="00BE11E6" w:rsidP="00EA13E6">
      <w:pPr>
        <w:pStyle w:val="Leipis"/>
        <w:ind w:left="0"/>
      </w:pPr>
    </w:p>
    <w:p w14:paraId="37ABF7B6" w14:textId="77777777" w:rsidR="00BE11E6" w:rsidRDefault="00BE11E6" w:rsidP="00EA13E6">
      <w:pPr>
        <w:pStyle w:val="Leipis"/>
        <w:ind w:left="0"/>
      </w:pPr>
    </w:p>
    <w:p w14:paraId="0DD33C2F" w14:textId="77777777" w:rsidR="00EA13E6" w:rsidRDefault="00EA13E6" w:rsidP="00EA13E6">
      <w:pPr>
        <w:pStyle w:val="Leipis"/>
        <w:ind w:left="0"/>
      </w:pPr>
    </w:p>
    <w:p w14:paraId="0E717F23" w14:textId="1CA31CBC" w:rsidR="00EA13E6" w:rsidRDefault="00EA13E6" w:rsidP="00EA13E6">
      <w:pPr>
        <w:pStyle w:val="Leipis"/>
        <w:ind w:left="0"/>
      </w:pPr>
    </w:p>
    <w:p w14:paraId="10D79379" w14:textId="39413DA2" w:rsidR="00A15A78" w:rsidRDefault="00A15A78" w:rsidP="00A15A78">
      <w:pPr>
        <w:pStyle w:val="Leipis"/>
        <w:ind w:left="0"/>
      </w:pPr>
    </w:p>
    <w:p w14:paraId="57A23FBA" w14:textId="1831126A" w:rsidR="007D78F7" w:rsidRDefault="007D78F7" w:rsidP="00A15A78">
      <w:pPr>
        <w:pStyle w:val="Leipis"/>
        <w:ind w:left="0"/>
      </w:pPr>
    </w:p>
    <w:p w14:paraId="4F436CEE" w14:textId="77777777" w:rsidR="006A549D" w:rsidRDefault="006A549D" w:rsidP="00A15A78">
      <w:pPr>
        <w:pStyle w:val="Leipis"/>
        <w:ind w:left="0"/>
      </w:pPr>
    </w:p>
    <w:p w14:paraId="5545AF4E" w14:textId="771DDA0F" w:rsidR="00481C62" w:rsidRDefault="00481C62" w:rsidP="00A15A78">
      <w:pPr>
        <w:pStyle w:val="Leipis"/>
        <w:ind w:left="0"/>
      </w:pPr>
      <w:r>
        <w:rPr>
          <w:noProof/>
        </w:rPr>
        <w:lastRenderedPageBreak/>
        <mc:AlternateContent>
          <mc:Choice Requires="wps">
            <w:drawing>
              <wp:anchor distT="0" distB="0" distL="114300" distR="114300" simplePos="0" relativeHeight="251658243" behindDoc="0" locked="0" layoutInCell="1" allowOverlap="1" wp14:anchorId="733A8648" wp14:editId="002E4C69">
                <wp:simplePos x="0" y="0"/>
                <wp:positionH relativeFrom="margin">
                  <wp:align>right</wp:align>
                </wp:positionH>
                <wp:positionV relativeFrom="paragraph">
                  <wp:posOffset>78740</wp:posOffset>
                </wp:positionV>
                <wp:extent cx="6111240" cy="2164080"/>
                <wp:effectExtent l="0" t="0" r="22860" b="26670"/>
                <wp:wrapNone/>
                <wp:docPr id="3" name="Tekstiruutu 3"/>
                <wp:cNvGraphicFramePr/>
                <a:graphic xmlns:a="http://schemas.openxmlformats.org/drawingml/2006/main">
                  <a:graphicData uri="http://schemas.microsoft.com/office/word/2010/wordprocessingShape">
                    <wps:wsp>
                      <wps:cNvSpPr txBox="1"/>
                      <wps:spPr>
                        <a:xfrm>
                          <a:off x="0" y="0"/>
                          <a:ext cx="6111240" cy="2164080"/>
                        </a:xfrm>
                        <a:prstGeom prst="rect">
                          <a:avLst/>
                        </a:prstGeom>
                        <a:solidFill>
                          <a:schemeClr val="bg1">
                            <a:lumMod val="95000"/>
                          </a:schemeClr>
                        </a:solidFill>
                        <a:ln w="6350">
                          <a:solidFill>
                            <a:prstClr val="black"/>
                          </a:solidFill>
                        </a:ln>
                      </wps:spPr>
                      <wps:txbx>
                        <w:txbxContent>
                          <w:p w14:paraId="3B37DCCF" w14:textId="61CA7BF4" w:rsidR="00CA716C" w:rsidRDefault="00CA716C" w:rsidP="007D78F7">
                            <w:pPr>
                              <w:pStyle w:val="Leipistiivis"/>
                              <w:numPr>
                                <w:ilvl w:val="0"/>
                                <w:numId w:val="10"/>
                              </w:numPr>
                              <w:spacing w:after="120"/>
                              <w:ind w:left="714" w:hanging="357"/>
                            </w:pPr>
                            <w:r>
                              <w:t>Tee tarkka kirjaus siitä, mitä lapsi on sanonut käyttäen lapsen omia sanoja ja ilmauksia. Kirjaa myös omat kehotuksesi tai kysymyksesi tilanteessa.</w:t>
                            </w:r>
                          </w:p>
                          <w:p w14:paraId="5D5D306F" w14:textId="71B786DF" w:rsidR="00CA716C" w:rsidRDefault="00CA716C" w:rsidP="007D78F7">
                            <w:pPr>
                              <w:pStyle w:val="Leipistiivis"/>
                              <w:numPr>
                                <w:ilvl w:val="0"/>
                                <w:numId w:val="10"/>
                              </w:numPr>
                              <w:spacing w:after="120"/>
                              <w:ind w:left="714" w:hanging="357"/>
                            </w:pPr>
                            <w:r>
                              <w:t>Myös vanhempia ohjeistetaan olemaan kyselemättä ja puhumatta asiasta lapsen kanssa.</w:t>
                            </w:r>
                          </w:p>
                          <w:p w14:paraId="4058B298" w14:textId="0ABFD5DB" w:rsidR="00CA716C" w:rsidRDefault="00CA716C" w:rsidP="007D78F7">
                            <w:pPr>
                              <w:pStyle w:val="Leipistiivis"/>
                              <w:numPr>
                                <w:ilvl w:val="0"/>
                                <w:numId w:val="10"/>
                              </w:numPr>
                              <w:spacing w:after="120"/>
                              <w:ind w:left="714" w:hanging="357"/>
                            </w:pPr>
                            <w:r>
                              <w:t>Jos epäilty kaltoinkohtelija on lapsen vanhempi, hän ei ole tilanteessa läsnä silloin, kun lasta kuullaan.</w:t>
                            </w:r>
                          </w:p>
                          <w:p w14:paraId="0E5F025C" w14:textId="0EF3D4D4" w:rsidR="00CA716C" w:rsidRDefault="00CA716C" w:rsidP="007D78F7">
                            <w:pPr>
                              <w:pStyle w:val="Leipistiivis"/>
                              <w:numPr>
                                <w:ilvl w:val="0"/>
                                <w:numId w:val="10"/>
                              </w:numPr>
                              <w:spacing w:after="120"/>
                              <w:ind w:left="714" w:hanging="357"/>
                            </w:pPr>
                            <w:r>
                              <w:t>Lapselle ei saa antaa katteettomia lupauksia, kuten ”Minä en kerro tästä kenellekään” tai ”Sinun ei tarvitse kertoa tästä enää koskaan kenellekään”</w:t>
                            </w:r>
                          </w:p>
                          <w:p w14:paraId="12AFB86B" w14:textId="02FAE6CC" w:rsidR="00481C62" w:rsidRDefault="00CA716C" w:rsidP="007D78F7">
                            <w:pPr>
                              <w:pStyle w:val="Leipistiivis"/>
                              <w:numPr>
                                <w:ilvl w:val="0"/>
                                <w:numId w:val="10"/>
                              </w:numPr>
                              <w:spacing w:after="120"/>
                              <w:ind w:left="714" w:hanging="357"/>
                            </w:pPr>
                            <w:r>
                              <w:t xml:space="preserve">Rehellisyys on tärkeää: ”Tämä on asia josta minun on kerrottava viranomaisille eteenpäin.”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A8648" id="Tekstiruutu 3" o:spid="_x0000_s1028" type="#_x0000_t202" style="position:absolute;margin-left:430pt;margin-top:6.2pt;width:481.2pt;height:170.4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" fillcolor="#f2f2f2 [3052]" strokeweight=".5pt">
                <v:textbox>
                  <w:txbxContent>
                    <w:p w14:paraId="3B37DCCF" w14:textId="61CA7BF4" w:rsidR="00CA716C" w:rsidRDefault="00CA716C" w:rsidP="007D78F7">
                      <w:pPr>
                        <w:pStyle w:val="Leipistiivis"/>
                        <w:numPr>
                          <w:ilvl w:val="0"/>
                          <w:numId w:val="10"/>
                        </w:numPr>
                        <w:spacing w:after="120"/>
                        <w:ind w:left="714" w:hanging="357"/>
                      </w:pPr>
                      <w:r>
                        <w:t>Tee tarkka kirjaus siitä, mitä lapsi on sanonut käyttäen lapsen omia sanoja ja ilmauksia. Kirjaa myös omat kehotuksesi tai kysymyksesi tilanteessa.</w:t>
                      </w:r>
                    </w:p>
                    <w:p w14:paraId="5D5D306F" w14:textId="71B786DF" w:rsidR="00CA716C" w:rsidRDefault="00CA716C" w:rsidP="007D78F7">
                      <w:pPr>
                        <w:pStyle w:val="Leipistiivis"/>
                        <w:numPr>
                          <w:ilvl w:val="0"/>
                          <w:numId w:val="10"/>
                        </w:numPr>
                        <w:spacing w:after="120"/>
                        <w:ind w:left="714" w:hanging="357"/>
                      </w:pPr>
                      <w:r>
                        <w:t>Myös vanhempia ohjeistetaan olemaan kyselemättä ja puhumatta asiasta lapsen kanssa.</w:t>
                      </w:r>
                    </w:p>
                    <w:p w14:paraId="4058B298" w14:textId="0ABFD5DB" w:rsidR="00CA716C" w:rsidRDefault="00CA716C" w:rsidP="007D78F7">
                      <w:pPr>
                        <w:pStyle w:val="Leipistiivis"/>
                        <w:numPr>
                          <w:ilvl w:val="0"/>
                          <w:numId w:val="10"/>
                        </w:numPr>
                        <w:spacing w:after="120"/>
                        <w:ind w:left="714" w:hanging="357"/>
                      </w:pPr>
                      <w:r>
                        <w:t>Jos epäilty kaltoinkohtelija on lapsen vanhempi, hän ei ole tilanteessa läsnä silloin, kun lasta kuullaan.</w:t>
                      </w:r>
                    </w:p>
                    <w:p w14:paraId="0E5F025C" w14:textId="0EF3D4D4" w:rsidR="00CA716C" w:rsidRDefault="00CA716C" w:rsidP="007D78F7">
                      <w:pPr>
                        <w:pStyle w:val="Leipistiivis"/>
                        <w:numPr>
                          <w:ilvl w:val="0"/>
                          <w:numId w:val="10"/>
                        </w:numPr>
                        <w:spacing w:after="120"/>
                        <w:ind w:left="714" w:hanging="357"/>
                      </w:pPr>
                      <w:r>
                        <w:t>Lapselle ei saa antaa katteettomia lupauksia, kuten ”Minä en kerro tästä kenellekään” tai ”Sinun ei tarvitse kertoa tästä enää koskaan kenellekään”</w:t>
                      </w:r>
                    </w:p>
                    <w:p w14:paraId="12AFB86B" w14:textId="02FAE6CC" w:rsidR="00481C62" w:rsidRDefault="00CA716C" w:rsidP="007D78F7">
                      <w:pPr>
                        <w:pStyle w:val="Leipistiivis"/>
                        <w:numPr>
                          <w:ilvl w:val="0"/>
                          <w:numId w:val="10"/>
                        </w:numPr>
                        <w:spacing w:after="120"/>
                        <w:ind w:left="714" w:hanging="357"/>
                      </w:pPr>
                      <w:r>
                        <w:t xml:space="preserve">Rehellisyys on tärkeää: ”Tämä on asia josta minun on kerrottava viranomaisille eteenpäin.”       </w:t>
                      </w:r>
                    </w:p>
                  </w:txbxContent>
                </v:textbox>
                <w10:wrap anchorx="margin"/>
              </v:shape>
            </w:pict>
          </mc:Fallback>
        </mc:AlternateContent>
      </w:r>
    </w:p>
    <w:p w14:paraId="0DA8416E" w14:textId="0AE2CB64" w:rsidR="00481C62" w:rsidRDefault="00481C62" w:rsidP="00A15A78">
      <w:pPr>
        <w:pStyle w:val="Leipis"/>
        <w:ind w:left="0"/>
      </w:pPr>
    </w:p>
    <w:p w14:paraId="39A1782C" w14:textId="028BF659" w:rsidR="00481C62" w:rsidRDefault="00481C62" w:rsidP="00A15A78">
      <w:pPr>
        <w:pStyle w:val="Leipis"/>
        <w:ind w:left="0"/>
      </w:pPr>
    </w:p>
    <w:p w14:paraId="4E7656F3" w14:textId="2CF27EF9" w:rsidR="00481C62" w:rsidRDefault="00481C62" w:rsidP="00A15A78">
      <w:pPr>
        <w:pStyle w:val="Leipis"/>
        <w:ind w:left="0"/>
      </w:pPr>
    </w:p>
    <w:p w14:paraId="6DFDE701" w14:textId="4093F551" w:rsidR="00481C62" w:rsidRDefault="00481C62" w:rsidP="00A15A78">
      <w:pPr>
        <w:pStyle w:val="Leipis"/>
        <w:ind w:left="0"/>
      </w:pPr>
    </w:p>
    <w:p w14:paraId="07370A42" w14:textId="659133AE" w:rsidR="00481C62" w:rsidRDefault="00481C62" w:rsidP="00A15A78">
      <w:pPr>
        <w:pStyle w:val="Leipis"/>
        <w:ind w:left="0"/>
      </w:pPr>
    </w:p>
    <w:p w14:paraId="0E7892C6" w14:textId="42A3735F" w:rsidR="00481C62" w:rsidRDefault="00481C62" w:rsidP="00A15A78">
      <w:pPr>
        <w:pStyle w:val="Leipis"/>
        <w:ind w:left="0"/>
      </w:pPr>
    </w:p>
    <w:p w14:paraId="138DDB41" w14:textId="44211AFD" w:rsidR="00481C62" w:rsidRDefault="00481C62" w:rsidP="00A15A78">
      <w:pPr>
        <w:pStyle w:val="Leipis"/>
        <w:ind w:left="0"/>
      </w:pPr>
    </w:p>
    <w:p w14:paraId="45153599" w14:textId="7C7BDB3E" w:rsidR="00481C62" w:rsidRDefault="00481C62" w:rsidP="00A15A78">
      <w:pPr>
        <w:pStyle w:val="Leipis"/>
        <w:ind w:left="0"/>
      </w:pPr>
    </w:p>
    <w:p w14:paraId="3696CB91" w14:textId="520C3ED5" w:rsidR="00CA716C" w:rsidRDefault="00CA716C" w:rsidP="00A15A78">
      <w:pPr>
        <w:pStyle w:val="Leipis"/>
        <w:ind w:left="0"/>
      </w:pPr>
    </w:p>
    <w:p w14:paraId="33296748" w14:textId="77777777" w:rsidR="00324125" w:rsidRDefault="00324125" w:rsidP="00014570">
      <w:pPr>
        <w:pStyle w:val="Leipistiivis"/>
        <w:ind w:left="0"/>
        <w:rPr>
          <w:b/>
          <w:bCs/>
        </w:rPr>
      </w:pPr>
      <w:bookmarkStart w:id="0" w:name="_Hlk90892041"/>
    </w:p>
    <w:p w14:paraId="6C2BE7F5" w14:textId="0B3609FA" w:rsidR="00014570" w:rsidRDefault="00014570" w:rsidP="00014570">
      <w:pPr>
        <w:pStyle w:val="Leipistiivis"/>
        <w:ind w:left="0"/>
      </w:pPr>
      <w:r w:rsidRPr="00014570">
        <w:rPr>
          <w:b/>
          <w:bCs/>
        </w:rPr>
        <w:t>Kun työntekijälle herää epäily lapsen mahdollisesta kaltoinkohtelusta, on tärkeää, että työntekijä tunnistaa velvollisuutensa olla yhteydessä sekä poliisiin että lastensuojeluun.</w:t>
      </w:r>
      <w:r w:rsidRPr="00BB4609">
        <w:t xml:space="preserve">  </w:t>
      </w:r>
      <w:r>
        <w:t xml:space="preserve">Lastensuojelulain mukaisen ilmoitusvelvollisuuden piiriin kuuluvilla henkilöillä on velvoitteita toimimiseen tilanteessa (seuraava luku). Lapsen kohtaavan työntekijän tulisi yleisesti ottaen pyrkiä saamaan vain sen verran tietoa, että voidaan arvioida poliisille ilmoittamisen ja lastensuojeluilmoituksen tarpeellisuus. </w:t>
      </w:r>
      <w:bookmarkEnd w:id="0"/>
    </w:p>
    <w:p w14:paraId="5065D015" w14:textId="77777777" w:rsidR="007D7B0C" w:rsidRDefault="007D7B0C" w:rsidP="00014570">
      <w:pPr>
        <w:pStyle w:val="Leipistiivis"/>
        <w:ind w:left="0"/>
      </w:pPr>
    </w:p>
    <w:p w14:paraId="3AD36452" w14:textId="3B387ED1" w:rsidR="00CA716C" w:rsidRDefault="00CA716C" w:rsidP="00A15A78">
      <w:pPr>
        <w:pStyle w:val="Leipis"/>
        <w:ind w:left="0"/>
      </w:pPr>
    </w:p>
    <w:p w14:paraId="15974B37" w14:textId="0C2DB866" w:rsidR="000A3534" w:rsidRDefault="000A3534" w:rsidP="000A3534">
      <w:pPr>
        <w:pStyle w:val="Otsikko3"/>
        <w:numPr>
          <w:ilvl w:val="0"/>
          <w:numId w:val="6"/>
        </w:numPr>
        <w:rPr>
          <w:sz w:val="26"/>
          <w:szCs w:val="26"/>
        </w:rPr>
      </w:pPr>
      <w:r w:rsidRPr="000A3534">
        <w:rPr>
          <w:sz w:val="26"/>
          <w:szCs w:val="26"/>
        </w:rPr>
        <w:t>Toiminta akuutissa tilanteessa</w:t>
      </w:r>
    </w:p>
    <w:p w14:paraId="03D1FCE1" w14:textId="1900C613" w:rsidR="00F06550" w:rsidRPr="00F06550" w:rsidRDefault="00F06550" w:rsidP="00F06550">
      <w:pPr>
        <w:pStyle w:val="Leipistiivis"/>
        <w:ind w:left="0"/>
        <w:rPr>
          <w:b/>
          <w:bCs/>
        </w:rPr>
      </w:pPr>
      <w:r w:rsidRPr="00F06550">
        <w:rPr>
          <w:b/>
          <w:bCs/>
        </w:rPr>
        <w:t>Lapsen pahoinpitelyä tai seksuaalista hyväksikäyttöä epäiltäessä tehdään välittömästi lastensuojeluilmoitus ja ilmoitus poliisille.</w:t>
      </w:r>
    </w:p>
    <w:p w14:paraId="4DBB7BE0" w14:textId="77777777" w:rsidR="00F06550" w:rsidRPr="00F06550" w:rsidRDefault="00F06550" w:rsidP="00F06550">
      <w:pPr>
        <w:pStyle w:val="Leipistiivis"/>
        <w:ind w:left="0"/>
      </w:pPr>
    </w:p>
    <w:p w14:paraId="29DF024E" w14:textId="2C8C2A53" w:rsidR="00F06550" w:rsidRDefault="00F06550" w:rsidP="00F06550">
      <w:pPr>
        <w:pStyle w:val="Leipistiivis"/>
        <w:ind w:left="0"/>
      </w:pPr>
      <w:bookmarkStart w:id="1" w:name="_Hlk90892076"/>
      <w:r>
        <w:t xml:space="preserve">Kaikkien Lastensuojelulaissa mainittujen ilmoitusvelvollisten on 1.4.2015 lukien ilmoitettava lapseen kohdistuneesta pahoinpitelyepäilystä </w:t>
      </w:r>
      <w:r w:rsidRPr="00F06550">
        <w:rPr>
          <w:b/>
        </w:rPr>
        <w:t>lastensuojelun lisäksi suoraan poliisille</w:t>
      </w:r>
      <w:r>
        <w:t xml:space="preserve"> (Lastensuojelulaki 25 §).  Sama menettely on koskenut lapseen kohdistuneita seksuaalisen hyväksikäytön epäilyjä vuodesta 2012.</w:t>
      </w:r>
    </w:p>
    <w:p w14:paraId="184085DA" w14:textId="77777777" w:rsidR="00F06550" w:rsidRDefault="00F06550" w:rsidP="00F06550">
      <w:pPr>
        <w:pStyle w:val="Leipistiivis"/>
        <w:ind w:left="0"/>
      </w:pPr>
    </w:p>
    <w:p w14:paraId="6B683782" w14:textId="70561EAF" w:rsidR="00F06550" w:rsidRPr="00F06550" w:rsidRDefault="00F06550" w:rsidP="00F06550">
      <w:pPr>
        <w:pStyle w:val="Leipistiivis"/>
        <w:ind w:left="0"/>
        <w:rPr>
          <w:bCs/>
        </w:rPr>
      </w:pPr>
      <w:hyperlink r:id="rId13">
        <w:r w:rsidRPr="44A84DF0">
          <w:rPr>
            <w:rStyle w:val="Hyperlinkki"/>
          </w:rPr>
          <w:t>THL / Lastensuojelun käsikirja: Lapseen kohdistuneiden rikosepäilyjen ilmoituslomake</w:t>
        </w:r>
      </w:hyperlink>
      <w:r>
        <w:t xml:space="preserve"> </w:t>
      </w:r>
    </w:p>
    <w:p w14:paraId="78B6B702" w14:textId="77777777" w:rsidR="00F06550" w:rsidRDefault="00F06550" w:rsidP="00F06550">
      <w:pPr>
        <w:pStyle w:val="Leipistiivis"/>
        <w:ind w:left="0"/>
        <w:rPr>
          <w:bCs/>
        </w:rPr>
      </w:pPr>
    </w:p>
    <w:p w14:paraId="182679E1" w14:textId="2D450BB2" w:rsidR="00F06550" w:rsidRDefault="00F06550" w:rsidP="00F06550">
      <w:pPr>
        <w:pStyle w:val="Leipistiivis"/>
        <w:ind w:left="0"/>
        <w:rPr>
          <w:b/>
        </w:rPr>
      </w:pPr>
      <w:r w:rsidRPr="00F06550">
        <w:rPr>
          <w:b/>
        </w:rPr>
        <w:t>Akuutissa tilanteessa soitto hätänumeroon 112 käynnistää prosessin, ja poliisissa kenttäjohtaja ottaa päävastuun asioiden eteenpäin viemisestä.</w:t>
      </w:r>
      <w:bookmarkEnd w:id="1"/>
    </w:p>
    <w:p w14:paraId="4CDE83B4" w14:textId="3F1E5A6A" w:rsidR="008943B3" w:rsidRDefault="008943B3" w:rsidP="00F06550">
      <w:pPr>
        <w:pStyle w:val="Leipistiivis"/>
        <w:ind w:left="0"/>
        <w:rPr>
          <w:b/>
        </w:rPr>
      </w:pPr>
    </w:p>
    <w:p w14:paraId="0A7F7D56" w14:textId="57F80423" w:rsidR="00A7763C" w:rsidRDefault="00A7763C" w:rsidP="00F06550">
      <w:pPr>
        <w:pStyle w:val="Leipistiivis"/>
        <w:ind w:left="0"/>
        <w:rPr>
          <w:b/>
        </w:rPr>
      </w:pPr>
    </w:p>
    <w:p w14:paraId="60C39FE2" w14:textId="4BD993E4" w:rsidR="00A7763C" w:rsidRDefault="00A7763C" w:rsidP="00F06550">
      <w:pPr>
        <w:pStyle w:val="Leipistiivis"/>
        <w:ind w:left="0"/>
        <w:rPr>
          <w:b/>
        </w:rPr>
      </w:pPr>
    </w:p>
    <w:p w14:paraId="750B7627" w14:textId="53C0BEB0" w:rsidR="00A7763C" w:rsidRDefault="00A7763C" w:rsidP="00F06550">
      <w:pPr>
        <w:pStyle w:val="Leipistiivis"/>
        <w:ind w:left="0"/>
        <w:rPr>
          <w:b/>
        </w:rPr>
      </w:pPr>
    </w:p>
    <w:p w14:paraId="24603DFB" w14:textId="1B368A12" w:rsidR="00A7763C" w:rsidRDefault="00A7763C" w:rsidP="00F06550">
      <w:pPr>
        <w:pStyle w:val="Leipistiivis"/>
        <w:ind w:left="0"/>
        <w:rPr>
          <w:b/>
        </w:rPr>
      </w:pPr>
    </w:p>
    <w:p w14:paraId="165B9DBF" w14:textId="53BF6D9F" w:rsidR="00A7763C" w:rsidRDefault="00A7763C" w:rsidP="00F06550">
      <w:pPr>
        <w:pStyle w:val="Leipistiivis"/>
        <w:ind w:left="0"/>
        <w:rPr>
          <w:b/>
        </w:rPr>
      </w:pPr>
    </w:p>
    <w:p w14:paraId="71DD404E" w14:textId="4FF8DE7B" w:rsidR="00A7763C" w:rsidRDefault="00A7763C" w:rsidP="00F06550">
      <w:pPr>
        <w:pStyle w:val="Leipistiivis"/>
        <w:ind w:left="0"/>
        <w:rPr>
          <w:b/>
        </w:rPr>
      </w:pPr>
    </w:p>
    <w:p w14:paraId="197BEF20" w14:textId="42915B51" w:rsidR="00A7763C" w:rsidRDefault="00A7763C" w:rsidP="00F06550">
      <w:pPr>
        <w:pStyle w:val="Leipistiivis"/>
        <w:ind w:left="0"/>
        <w:rPr>
          <w:b/>
        </w:rPr>
      </w:pPr>
    </w:p>
    <w:p w14:paraId="5D691135" w14:textId="22C615D7" w:rsidR="00A7763C" w:rsidRDefault="00A7763C" w:rsidP="00F06550">
      <w:pPr>
        <w:pStyle w:val="Leipistiivis"/>
        <w:ind w:left="0"/>
        <w:rPr>
          <w:b/>
        </w:rPr>
      </w:pPr>
    </w:p>
    <w:p w14:paraId="2440AF0D" w14:textId="6088464F" w:rsidR="00A7763C" w:rsidRDefault="00A7763C" w:rsidP="00F06550">
      <w:pPr>
        <w:pStyle w:val="Leipistiivis"/>
        <w:ind w:left="0"/>
        <w:rPr>
          <w:b/>
        </w:rPr>
      </w:pPr>
    </w:p>
    <w:p w14:paraId="1FBE7556" w14:textId="77777777" w:rsidR="00F16042" w:rsidRDefault="00F16042" w:rsidP="00F06550">
      <w:pPr>
        <w:pStyle w:val="Leipistiivis"/>
        <w:ind w:left="0"/>
        <w:rPr>
          <w:b/>
        </w:rPr>
      </w:pPr>
    </w:p>
    <w:p w14:paraId="6D2AC941" w14:textId="1065EEEA" w:rsidR="007D7B0C" w:rsidRDefault="008943B3" w:rsidP="002200F4">
      <w:pPr>
        <w:pStyle w:val="Leipistiivis"/>
        <w:ind w:left="0"/>
      </w:pPr>
      <w:r>
        <w:rPr>
          <w:b/>
          <w:noProof/>
        </w:rPr>
        <w:lastRenderedPageBreak/>
        <mc:AlternateContent>
          <mc:Choice Requires="wps">
            <w:drawing>
              <wp:anchor distT="0" distB="0" distL="114300" distR="114300" simplePos="0" relativeHeight="251658244" behindDoc="0" locked="0" layoutInCell="1" allowOverlap="1" wp14:anchorId="268003C1" wp14:editId="354A7980">
                <wp:simplePos x="0" y="0"/>
                <wp:positionH relativeFrom="margin">
                  <wp:align>right</wp:align>
                </wp:positionH>
                <wp:positionV relativeFrom="paragraph">
                  <wp:posOffset>93980</wp:posOffset>
                </wp:positionV>
                <wp:extent cx="6088380" cy="2697480"/>
                <wp:effectExtent l="0" t="0" r="26670" b="26670"/>
                <wp:wrapNone/>
                <wp:docPr id="4" name="Tekstiruutu 4"/>
                <wp:cNvGraphicFramePr/>
                <a:graphic xmlns:a="http://schemas.openxmlformats.org/drawingml/2006/main">
                  <a:graphicData uri="http://schemas.microsoft.com/office/word/2010/wordprocessingShape">
                    <wps:wsp>
                      <wps:cNvSpPr txBox="1"/>
                      <wps:spPr>
                        <a:xfrm>
                          <a:off x="0" y="0"/>
                          <a:ext cx="6088380" cy="2697480"/>
                        </a:xfrm>
                        <a:prstGeom prst="rect">
                          <a:avLst/>
                        </a:prstGeom>
                        <a:solidFill>
                          <a:schemeClr val="bg1">
                            <a:lumMod val="95000"/>
                          </a:schemeClr>
                        </a:solidFill>
                        <a:ln w="6350">
                          <a:solidFill>
                            <a:prstClr val="black"/>
                          </a:solidFill>
                        </a:ln>
                      </wps:spPr>
                      <wps:txbx>
                        <w:txbxContent>
                          <w:p w14:paraId="70C33E59" w14:textId="270C7A44" w:rsidR="0044036C" w:rsidRPr="00E4769E" w:rsidRDefault="0044036C" w:rsidP="00347D67">
                            <w:pPr>
                              <w:pStyle w:val="Otsikko2"/>
                            </w:pPr>
                            <w:r w:rsidRPr="00F031FA">
                              <w:t xml:space="preserve">Lomake lastensuojeluilmoituksen tekoon </w:t>
                            </w:r>
                          </w:p>
                          <w:p w14:paraId="0D3BCC94" w14:textId="3DE9B84D" w:rsidR="0044036C" w:rsidRPr="008071D4" w:rsidRDefault="0044036C" w:rsidP="0044036C">
                            <w:pPr>
                              <w:pStyle w:val="Leipistiivis"/>
                              <w:numPr>
                                <w:ilvl w:val="0"/>
                                <w:numId w:val="12"/>
                              </w:numPr>
                            </w:pPr>
                            <w:r w:rsidRPr="00D87692">
                              <w:t xml:space="preserve">THL:n </w:t>
                            </w:r>
                            <w:r w:rsidRPr="00D87692">
                              <w:rPr>
                                <w:b/>
                              </w:rPr>
                              <w:t>lastensuojelun käsikirjasta</w:t>
                            </w:r>
                            <w:r w:rsidRPr="00D87692">
                              <w:t xml:space="preserve"> </w:t>
                            </w:r>
                            <w:r>
                              <w:br/>
                            </w:r>
                            <w:hyperlink r:id="rId14" w:history="1">
                              <w:r>
                                <w:rPr>
                                  <w:rStyle w:val="Hyperlinkki"/>
                                </w:rPr>
                                <w:t>Lastensuojeluilmoitus LsL 25 § ilmoitusosa (thl.fi)</w:t>
                              </w:r>
                            </w:hyperlink>
                            <w:r>
                              <w:t xml:space="preserve"> </w:t>
                            </w:r>
                          </w:p>
                          <w:p w14:paraId="4A240123" w14:textId="465A4F4A" w:rsidR="0044036C" w:rsidRDefault="0044036C" w:rsidP="0044036C">
                            <w:pPr>
                              <w:pStyle w:val="Leipistiivis"/>
                              <w:ind w:left="0"/>
                            </w:pPr>
                          </w:p>
                          <w:p w14:paraId="624C7E78" w14:textId="631E0779" w:rsidR="0044036C" w:rsidRPr="006C41E3" w:rsidRDefault="0044036C" w:rsidP="0044036C">
                            <w:pPr>
                              <w:pStyle w:val="Leipistiivis"/>
                              <w:numPr>
                                <w:ilvl w:val="0"/>
                                <w:numId w:val="12"/>
                              </w:numPr>
                              <w:rPr>
                                <w:rFonts w:eastAsia="Times New Roman"/>
                                <w:color w:val="FF0000"/>
                              </w:rPr>
                            </w:pPr>
                            <w:r>
                              <w:rPr>
                                <w:b/>
                              </w:rPr>
                              <w:t>Päijät-Hämeen hyvinvointialueen</w:t>
                            </w:r>
                            <w:r w:rsidRPr="000B7FEB">
                              <w:t xml:space="preserve"> sähköisten palvelujen kautta </w:t>
                            </w:r>
                            <w:r>
                              <w:t xml:space="preserve">(sähköinen lastensuojeluilmoitus, ei kiireellisessä tilanteessa): </w:t>
                            </w:r>
                            <w:r>
                              <w:br/>
                            </w:r>
                            <w:hyperlink r:id="rId15" w:anchor="Ohjeet%20lastensuojeluilmoituksen%20t" w:tooltip="https://paijatha.fi/palvelut-ja-hoitoon-hakeutuminen/lasten-nuorten-ja-perheiden-palvelut/lastensuojelu/#Ohjeet%20lastensuojeluilmoituksen%20t" w:history="1">
                              <w:r w:rsidR="00E17D7F" w:rsidRPr="00E17D7F">
                                <w:rPr>
                                  <w:rStyle w:val="Hyperlinkki"/>
                                </w:rPr>
                                <w:t>Lastensuojelu ja perhesosiaalityö - Päijät-Hämeen hyvinvointialue</w:t>
                              </w:r>
                            </w:hyperlink>
                          </w:p>
                          <w:p w14:paraId="2B9CAADF" w14:textId="77777777" w:rsidR="0044036C" w:rsidRDefault="0044036C" w:rsidP="0044036C">
                            <w:pPr>
                              <w:pStyle w:val="Leipistiivis"/>
                              <w:ind w:left="0"/>
                              <w:rPr>
                                <w:u w:val="single"/>
                              </w:rPr>
                            </w:pPr>
                          </w:p>
                          <w:p w14:paraId="5A68255F" w14:textId="77777777" w:rsidR="0044036C" w:rsidRDefault="0044036C" w:rsidP="0044036C">
                            <w:pPr>
                              <w:pStyle w:val="Leipistiivis"/>
                              <w:ind w:left="0"/>
                              <w:rPr>
                                <w:u w:val="single"/>
                              </w:rPr>
                            </w:pPr>
                          </w:p>
                          <w:p w14:paraId="3453E85B" w14:textId="11A0A1B4" w:rsidR="0044036C" w:rsidRPr="00324125" w:rsidRDefault="0044036C" w:rsidP="0044036C">
                            <w:pPr>
                              <w:pStyle w:val="Leipistiivis"/>
                              <w:ind w:left="0"/>
                              <w:rPr>
                                <w:b/>
                                <w:bCs/>
                                <w:u w:val="single"/>
                              </w:rPr>
                            </w:pPr>
                            <w:r w:rsidRPr="00324125">
                              <w:rPr>
                                <w:b/>
                                <w:bCs/>
                                <w:u w:val="single"/>
                              </w:rPr>
                              <w:t>Kiireellisessä tilanteessa tee lastensuojeluilmoitus lastensuojelun päivystykseen puhelimitse</w:t>
                            </w:r>
                            <w:r w:rsidRPr="00324125">
                              <w:rPr>
                                <w:b/>
                                <w:bCs/>
                              </w:rPr>
                              <w:t xml:space="preserve"> </w:t>
                            </w:r>
                          </w:p>
                          <w:p w14:paraId="1205BF82" w14:textId="0F4F7DDC" w:rsidR="0044036C" w:rsidRDefault="0044036C" w:rsidP="0044036C">
                            <w:pPr>
                              <w:pStyle w:val="Leipistiivis"/>
                              <w:numPr>
                                <w:ilvl w:val="0"/>
                                <w:numId w:val="13"/>
                              </w:numPr>
                              <w:rPr>
                                <w:rFonts w:eastAsia="Times New Roman"/>
                              </w:rPr>
                            </w:pPr>
                            <w:r>
                              <w:rPr>
                                <w:rFonts w:eastAsia="Times New Roman"/>
                              </w:rPr>
                              <w:t xml:space="preserve">Virka-aikana numeroon p. 044 482 8200 (klo </w:t>
                            </w:r>
                            <w:r w:rsidR="00E17D7F">
                              <w:rPr>
                                <w:rFonts w:eastAsia="Times New Roman"/>
                              </w:rPr>
                              <w:t>9</w:t>
                            </w:r>
                            <w:r>
                              <w:rPr>
                                <w:rFonts w:eastAsia="Times New Roman"/>
                              </w:rPr>
                              <w:t xml:space="preserve">–15) </w:t>
                            </w:r>
                          </w:p>
                          <w:p w14:paraId="20862B56" w14:textId="77777777" w:rsidR="0044036C" w:rsidRDefault="0044036C" w:rsidP="0044036C">
                            <w:pPr>
                              <w:pStyle w:val="Leipistiivis"/>
                              <w:numPr>
                                <w:ilvl w:val="0"/>
                                <w:numId w:val="13"/>
                              </w:numPr>
                              <w:rPr>
                                <w:rFonts w:eastAsia="Times New Roman"/>
                              </w:rPr>
                            </w:pPr>
                            <w:r>
                              <w:rPr>
                                <w:rFonts w:eastAsia="Times New Roman"/>
                              </w:rPr>
                              <w:t>kiireellisessä tapauksessa 112</w:t>
                            </w:r>
                          </w:p>
                          <w:p w14:paraId="4A11579C" w14:textId="77777777" w:rsidR="008943B3" w:rsidRDefault="008943B3" w:rsidP="0044036C">
                            <w:pPr>
                              <w:pStyle w:val="Leipistiivis"/>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003C1" id="Tekstiruutu 4" o:spid="_x0000_s1029" type="#_x0000_t202" style="position:absolute;margin-left:428.2pt;margin-top:7.4pt;width:479.4pt;height:212.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" fillcolor="#f2f2f2 [3052]" strokeweight=".5pt">
                <v:textbox>
                  <w:txbxContent>
                    <w:p w14:paraId="70C33E59" w14:textId="270C7A44" w:rsidR="0044036C" w:rsidRPr="00E4769E" w:rsidRDefault="0044036C" w:rsidP="00347D67">
                      <w:pPr>
                        <w:pStyle w:val="Otsikko2"/>
                      </w:pPr>
                      <w:r w:rsidRPr="00F031FA">
                        <w:t xml:space="preserve">Lomake lastensuojeluilmoituksen tekoon </w:t>
                      </w:r>
                    </w:p>
                    <w:p w14:paraId="0D3BCC94" w14:textId="3DE9B84D" w:rsidR="0044036C" w:rsidRPr="008071D4" w:rsidRDefault="0044036C" w:rsidP="0044036C">
                      <w:pPr>
                        <w:pStyle w:val="Leipistiivis"/>
                        <w:numPr>
                          <w:ilvl w:val="0"/>
                          <w:numId w:val="12"/>
                        </w:numPr>
                      </w:pPr>
                      <w:r w:rsidRPr="00D87692">
                        <w:t xml:space="preserve">THL:n </w:t>
                      </w:r>
                      <w:r w:rsidRPr="00D87692">
                        <w:rPr>
                          <w:b/>
                        </w:rPr>
                        <w:t>lastensuojelun käsikirjasta</w:t>
                      </w:r>
                      <w:r w:rsidRPr="00D87692">
                        <w:t xml:space="preserve"> </w:t>
                      </w:r>
                      <w:r>
                        <w:br/>
                      </w:r>
                      <w:hyperlink r:id="rId16" w:history="1">
                        <w:r>
                          <w:rPr>
                            <w:rStyle w:val="Hyperlinkki"/>
                          </w:rPr>
                          <w:t xml:space="preserve">Lastensuojeluilmoitus </w:t>
                        </w:r>
                        <w:proofErr w:type="spellStart"/>
                        <w:r>
                          <w:rPr>
                            <w:rStyle w:val="Hyperlinkki"/>
                          </w:rPr>
                          <w:t>LsL</w:t>
                        </w:r>
                        <w:proofErr w:type="spellEnd"/>
                        <w:r>
                          <w:rPr>
                            <w:rStyle w:val="Hyperlinkki"/>
                          </w:rPr>
                          <w:t xml:space="preserve"> 25 § ilmoitusosa (thl.fi)</w:t>
                        </w:r>
                      </w:hyperlink>
                      <w:r>
                        <w:t xml:space="preserve"> </w:t>
                      </w:r>
                    </w:p>
                    <w:p w14:paraId="4A240123" w14:textId="465A4F4A" w:rsidR="0044036C" w:rsidRDefault="0044036C" w:rsidP="0044036C">
                      <w:pPr>
                        <w:pStyle w:val="Leipistiivis"/>
                        <w:ind w:left="0"/>
                      </w:pPr>
                    </w:p>
                    <w:p w14:paraId="624C7E78" w14:textId="631E0779" w:rsidR="0044036C" w:rsidRPr="006C41E3" w:rsidRDefault="0044036C" w:rsidP="0044036C">
                      <w:pPr>
                        <w:pStyle w:val="Leipistiivis"/>
                        <w:numPr>
                          <w:ilvl w:val="0"/>
                          <w:numId w:val="12"/>
                        </w:numPr>
                        <w:rPr>
                          <w:rFonts w:eastAsia="Times New Roman"/>
                          <w:color w:val="FF0000"/>
                        </w:rPr>
                      </w:pPr>
                      <w:r>
                        <w:rPr>
                          <w:b/>
                        </w:rPr>
                        <w:t>Päijät-Hämeen hyvinvointialueen</w:t>
                      </w:r>
                      <w:r w:rsidRPr="000B7FEB">
                        <w:t xml:space="preserve"> sähköisten palvelujen kautta </w:t>
                      </w:r>
                      <w:r>
                        <w:t xml:space="preserve">(sähköinen lastensuojeluilmoitus, ei kiireellisessä tilanteessa): </w:t>
                      </w:r>
                      <w:r>
                        <w:br/>
                      </w:r>
                      <w:hyperlink r:id="rId17" w:anchor="Ohjeet%20lastensuojeluilmoituksen%20t" w:tooltip="https://paijatha.fi/palvelut-ja-hoitoon-hakeutuminen/lasten-nuorten-ja-perheiden-palvelut/lastensuojelu/#Ohjeet%20lastensuojeluilmoituksen%20t" w:history="1">
                        <w:r w:rsidR="00E17D7F" w:rsidRPr="00E17D7F">
                          <w:rPr>
                            <w:rStyle w:val="Hyperlinkki"/>
                          </w:rPr>
                          <w:t>Lastensuojelu ja perhesosiaalityö - Päijät-Hämeen hyvinvointialue</w:t>
                        </w:r>
                      </w:hyperlink>
                    </w:p>
                    <w:p w14:paraId="2B9CAADF" w14:textId="77777777" w:rsidR="0044036C" w:rsidRDefault="0044036C" w:rsidP="0044036C">
                      <w:pPr>
                        <w:pStyle w:val="Leipistiivis"/>
                        <w:ind w:left="0"/>
                        <w:rPr>
                          <w:u w:val="single"/>
                        </w:rPr>
                      </w:pPr>
                    </w:p>
                    <w:p w14:paraId="5A68255F" w14:textId="77777777" w:rsidR="0044036C" w:rsidRDefault="0044036C" w:rsidP="0044036C">
                      <w:pPr>
                        <w:pStyle w:val="Leipistiivis"/>
                        <w:ind w:left="0"/>
                        <w:rPr>
                          <w:u w:val="single"/>
                        </w:rPr>
                      </w:pPr>
                    </w:p>
                    <w:p w14:paraId="3453E85B" w14:textId="11A0A1B4" w:rsidR="0044036C" w:rsidRPr="00324125" w:rsidRDefault="0044036C" w:rsidP="0044036C">
                      <w:pPr>
                        <w:pStyle w:val="Leipistiivis"/>
                        <w:ind w:left="0"/>
                        <w:rPr>
                          <w:b/>
                          <w:bCs/>
                          <w:u w:val="single"/>
                        </w:rPr>
                      </w:pPr>
                      <w:r w:rsidRPr="00324125">
                        <w:rPr>
                          <w:b/>
                          <w:bCs/>
                          <w:u w:val="single"/>
                        </w:rPr>
                        <w:t>Kiireellisessä tilanteessa tee lastensuojeluilmoitus lastensuojelun päivystykseen puhelimitse</w:t>
                      </w:r>
                      <w:r w:rsidRPr="00324125">
                        <w:rPr>
                          <w:b/>
                          <w:bCs/>
                        </w:rPr>
                        <w:t xml:space="preserve"> </w:t>
                      </w:r>
                    </w:p>
                    <w:p w14:paraId="1205BF82" w14:textId="0F4F7DDC" w:rsidR="0044036C" w:rsidRDefault="0044036C" w:rsidP="0044036C">
                      <w:pPr>
                        <w:pStyle w:val="Leipistiivis"/>
                        <w:numPr>
                          <w:ilvl w:val="0"/>
                          <w:numId w:val="13"/>
                        </w:numPr>
                        <w:rPr>
                          <w:rFonts w:eastAsia="Times New Roman"/>
                        </w:rPr>
                      </w:pPr>
                      <w:r>
                        <w:rPr>
                          <w:rFonts w:eastAsia="Times New Roman"/>
                        </w:rPr>
                        <w:t xml:space="preserve">Virka-aikana numeroon p. 044 482 8200 (klo </w:t>
                      </w:r>
                      <w:r w:rsidR="00E17D7F">
                        <w:rPr>
                          <w:rFonts w:eastAsia="Times New Roman"/>
                        </w:rPr>
                        <w:t>9</w:t>
                      </w:r>
                      <w:r>
                        <w:rPr>
                          <w:rFonts w:eastAsia="Times New Roman"/>
                        </w:rPr>
                        <w:t xml:space="preserve">–15) </w:t>
                      </w:r>
                    </w:p>
                    <w:p w14:paraId="20862B56" w14:textId="77777777" w:rsidR="0044036C" w:rsidRDefault="0044036C" w:rsidP="0044036C">
                      <w:pPr>
                        <w:pStyle w:val="Leipistiivis"/>
                        <w:numPr>
                          <w:ilvl w:val="0"/>
                          <w:numId w:val="13"/>
                        </w:numPr>
                        <w:rPr>
                          <w:rFonts w:eastAsia="Times New Roman"/>
                        </w:rPr>
                      </w:pPr>
                      <w:r>
                        <w:rPr>
                          <w:rFonts w:eastAsia="Times New Roman"/>
                        </w:rPr>
                        <w:t>kiireellisessä tapauksessa 112</w:t>
                      </w:r>
                    </w:p>
                    <w:p w14:paraId="4A11579C" w14:textId="77777777" w:rsidR="008943B3" w:rsidRDefault="008943B3" w:rsidP="0044036C">
                      <w:pPr>
                        <w:pStyle w:val="Leipistiivis"/>
                        <w:ind w:left="0"/>
                      </w:pPr>
                    </w:p>
                  </w:txbxContent>
                </v:textbox>
                <w10:wrap anchorx="margin"/>
              </v:shape>
            </w:pict>
          </mc:Fallback>
        </mc:AlternateContent>
      </w:r>
    </w:p>
    <w:p w14:paraId="318B5323" w14:textId="49012E2C" w:rsidR="002200F4" w:rsidRDefault="002200F4" w:rsidP="002200F4">
      <w:pPr>
        <w:pStyle w:val="Leipistiivis"/>
        <w:ind w:left="0"/>
      </w:pPr>
    </w:p>
    <w:p w14:paraId="4D551A43" w14:textId="77777777" w:rsidR="002200F4" w:rsidRPr="007D7B0C" w:rsidRDefault="002200F4" w:rsidP="002200F4">
      <w:pPr>
        <w:pStyle w:val="Leipistiivis"/>
        <w:ind w:left="0"/>
      </w:pPr>
    </w:p>
    <w:p w14:paraId="155A2A9C" w14:textId="3F2152C7" w:rsidR="007D7B0C" w:rsidRPr="007D7B0C" w:rsidRDefault="007D7B0C" w:rsidP="007D7B0C"/>
    <w:p w14:paraId="7C71674B" w14:textId="2594A1A2" w:rsidR="007D7B0C" w:rsidRPr="007D7B0C" w:rsidRDefault="007D7B0C" w:rsidP="007D7B0C"/>
    <w:p w14:paraId="52098138" w14:textId="51AF121E" w:rsidR="007D7B0C" w:rsidRPr="007D7B0C" w:rsidRDefault="007D7B0C" w:rsidP="007D7B0C"/>
    <w:p w14:paraId="4456DB65" w14:textId="532B8B01" w:rsidR="007D7B0C" w:rsidRDefault="007D7B0C" w:rsidP="007D7B0C">
      <w:pPr>
        <w:rPr>
          <w:b/>
        </w:rPr>
      </w:pPr>
    </w:p>
    <w:p w14:paraId="488092FC" w14:textId="450B03D6" w:rsidR="007D7B0C" w:rsidRDefault="007D7B0C" w:rsidP="007D7B0C">
      <w:pPr>
        <w:tabs>
          <w:tab w:val="left" w:pos="8460"/>
        </w:tabs>
      </w:pPr>
      <w:r>
        <w:tab/>
      </w:r>
    </w:p>
    <w:p w14:paraId="21767AAF" w14:textId="77777777" w:rsidR="00347D67" w:rsidRDefault="00347D67" w:rsidP="00AC0E4C">
      <w:pPr>
        <w:pStyle w:val="Leipistiivis"/>
        <w:ind w:left="0"/>
      </w:pPr>
    </w:p>
    <w:p w14:paraId="2042EBE6" w14:textId="2F1A5D35" w:rsidR="00AC0E4C" w:rsidRDefault="00AC0E4C" w:rsidP="00AC0E4C">
      <w:pPr>
        <w:pStyle w:val="Leipistiivis"/>
        <w:ind w:left="0"/>
      </w:pPr>
      <w:r>
        <w:t xml:space="preserve">Jokainen, joka huomaa lapsen tai nuoren olevan avun tarpeessa, voi ottaa yhteyttä lastensuojeluun ja tehdä lastensuojeluilmoituksen. Yksityishenkilö voi tehdä ilmoituksen myös nimettömänä. </w:t>
      </w:r>
      <w:r w:rsidRPr="00AC0E4C">
        <w:rPr>
          <w:i/>
          <w:iCs/>
        </w:rPr>
        <w:t>Viranomaisilla on velvollisuus tehdä lastensuojeluilmoitus</w:t>
      </w:r>
      <w:r>
        <w:t>. Ilmoituksen tekee henkilö, joka on asian ensimmäisenä havainnut, kuullut, nähnyt tai muuten kokenut. Ilmoituksen saatuaan lastensuojelussa arvioidaan välittömien lastensuojelupalveluiden tarve. Poliisi tekee, Ilmoituksen saatuaan, virka-apupyynnön terveydenhuollolle tarvittavien tutkimusten suorittamiseksi lapseen kohdistuneen seksuaali- tai pahoinpitelyrikoksen selvittämiseksi ja haitan arvioimiseksi.</w:t>
      </w:r>
    </w:p>
    <w:p w14:paraId="2711C5E3" w14:textId="77777777" w:rsidR="00AC0E4C" w:rsidRDefault="00AC0E4C" w:rsidP="00AC0E4C">
      <w:pPr>
        <w:pStyle w:val="Leipistiivis"/>
        <w:ind w:left="0"/>
      </w:pPr>
    </w:p>
    <w:p w14:paraId="4260ACA6" w14:textId="485FE3C5" w:rsidR="00AC0E4C" w:rsidRDefault="00AC0E4C" w:rsidP="00AC0E4C">
      <w:pPr>
        <w:pStyle w:val="Leipistiivis"/>
        <w:ind w:left="0"/>
      </w:pPr>
      <w:r>
        <w:t>Molempia, sekä poliisia että lastensuojelua, on mahdollista ja suositeltavaa konsultoida asiassa alla olevista numeroista.</w:t>
      </w:r>
    </w:p>
    <w:p w14:paraId="21B1DA4E" w14:textId="77777777" w:rsidR="002A6E6E" w:rsidRDefault="002A6E6E" w:rsidP="00AC0E4C">
      <w:pPr>
        <w:pStyle w:val="Leipistiivis"/>
        <w:ind w:left="0"/>
      </w:pPr>
    </w:p>
    <w:p w14:paraId="11CC3656" w14:textId="3F109EBB" w:rsidR="00AC0E4C" w:rsidRDefault="00AC0E4C" w:rsidP="00AC0E4C">
      <w:pPr>
        <w:pStyle w:val="Leipistiivis"/>
        <w:ind w:left="0"/>
      </w:pPr>
      <w:r w:rsidRPr="002A6E6E">
        <w:rPr>
          <w:b/>
          <w:bCs/>
        </w:rPr>
        <w:t>Jos lapsella on vammoja, jotka vaativat välitöntä tutkimusta ja hoitoa, hänet saatetaan päivystysluontoisesti lääkärin vastaanotolle.</w:t>
      </w:r>
      <w:r>
        <w:t xml:space="preserve"> Terveydenhuollon henkilöstölle on ohje lapsen seksuaalisen hyväksikäytön epäilyn tilanteisiin: ”Toimintaohje epäillyssä lapsen seksuaalisessa hyväksikäytössä”. Akuuteissa lapseen kohdistuneissa väkivaltatilanteissa on ensiarvoisen tärkeää, että somaattiset tutkimukset tehdään viipymättä mahdollisten löydösten todentamiseksi ja dokumentoimiseksi. </w:t>
      </w:r>
    </w:p>
    <w:p w14:paraId="7BA62ED7" w14:textId="77777777" w:rsidR="002A6E6E" w:rsidRDefault="002A6E6E" w:rsidP="00AC0E4C">
      <w:pPr>
        <w:pStyle w:val="Leipistiivis"/>
        <w:ind w:left="0"/>
      </w:pPr>
    </w:p>
    <w:p w14:paraId="4973F0CB" w14:textId="68B6CD7C" w:rsidR="002A6E6E" w:rsidRDefault="00AC0E4C" w:rsidP="00AC0E4C">
      <w:pPr>
        <w:pStyle w:val="Leipistiivis"/>
        <w:ind w:left="0"/>
      </w:pPr>
      <w:r w:rsidRPr="002A6E6E">
        <w:rPr>
          <w:b/>
          <w:bCs/>
        </w:rPr>
        <w:t>Huoltajille kertomisesta</w:t>
      </w:r>
      <w:r>
        <w:t xml:space="preserve"> on hyvä keskustella poliisin kanssa. Riskinä on lapsen joutuminen vaaraan rikosepäilyn paljastumisen vuoksi. Rikoksesta epäilty voi painostaa tai uhkailla lasta tai tuhota mahdollista todistusaineistoa.</w:t>
      </w:r>
    </w:p>
    <w:p w14:paraId="47F604E2" w14:textId="44262F16" w:rsidR="006A549D" w:rsidRDefault="006A549D" w:rsidP="00AC0E4C">
      <w:pPr>
        <w:pStyle w:val="Leipistiivis"/>
        <w:ind w:left="0"/>
      </w:pPr>
    </w:p>
    <w:p w14:paraId="07E948CB" w14:textId="1B9A5982" w:rsidR="006A549D" w:rsidRDefault="006A549D" w:rsidP="00AC0E4C">
      <w:pPr>
        <w:pStyle w:val="Leipistiivis"/>
        <w:ind w:left="0"/>
      </w:pPr>
    </w:p>
    <w:p w14:paraId="0B6887D4" w14:textId="442F7AF3" w:rsidR="006A549D" w:rsidRDefault="006A549D" w:rsidP="00AC0E4C">
      <w:pPr>
        <w:pStyle w:val="Leipistiivis"/>
        <w:ind w:left="0"/>
      </w:pPr>
    </w:p>
    <w:p w14:paraId="6C8C9930" w14:textId="68DDA944" w:rsidR="006A549D" w:rsidRDefault="006A549D" w:rsidP="00AC0E4C">
      <w:pPr>
        <w:pStyle w:val="Leipistiivis"/>
        <w:ind w:left="0"/>
      </w:pPr>
    </w:p>
    <w:p w14:paraId="1AB38606" w14:textId="54DD52BB" w:rsidR="006A549D" w:rsidRDefault="006A549D" w:rsidP="00AC0E4C">
      <w:pPr>
        <w:pStyle w:val="Leipistiivis"/>
        <w:ind w:left="0"/>
      </w:pPr>
    </w:p>
    <w:p w14:paraId="49BBBA55" w14:textId="77777777" w:rsidR="002200F4" w:rsidRDefault="002200F4" w:rsidP="00AC0E4C">
      <w:pPr>
        <w:pStyle w:val="Leipistiivis"/>
        <w:ind w:left="0"/>
      </w:pPr>
    </w:p>
    <w:p w14:paraId="7049D735" w14:textId="5BD1FE38" w:rsidR="006A549D" w:rsidRDefault="006A549D" w:rsidP="00AC0E4C">
      <w:pPr>
        <w:pStyle w:val="Leipistiivis"/>
        <w:ind w:left="0"/>
      </w:pPr>
    </w:p>
    <w:p w14:paraId="22128ED3" w14:textId="3CFDFE62" w:rsidR="006A549D" w:rsidRDefault="006A549D" w:rsidP="00AC0E4C">
      <w:pPr>
        <w:pStyle w:val="Leipistiivis"/>
        <w:ind w:left="0"/>
      </w:pPr>
    </w:p>
    <w:p w14:paraId="7714C53F" w14:textId="72E0054F" w:rsidR="006A549D" w:rsidRDefault="006A549D" w:rsidP="00AC0E4C">
      <w:pPr>
        <w:pStyle w:val="Leipistiivis"/>
        <w:ind w:left="0"/>
      </w:pPr>
    </w:p>
    <w:p w14:paraId="1738989E" w14:textId="77777777" w:rsidR="006A549D" w:rsidRDefault="006A549D" w:rsidP="00AC0E4C">
      <w:pPr>
        <w:pStyle w:val="Leipistiivis"/>
        <w:ind w:left="0"/>
      </w:pPr>
    </w:p>
    <w:p w14:paraId="4CA6BA13" w14:textId="045DAAB7" w:rsidR="002A6E6E" w:rsidRDefault="00573B0D" w:rsidP="00AC0E4C">
      <w:pPr>
        <w:pStyle w:val="Leipistiivis"/>
        <w:ind w:left="0"/>
      </w:pPr>
      <w:r>
        <w:rPr>
          <w:noProof/>
        </w:rPr>
        <w:lastRenderedPageBreak/>
        <mc:AlternateContent>
          <mc:Choice Requires="wps">
            <w:drawing>
              <wp:anchor distT="0" distB="0" distL="114300" distR="114300" simplePos="0" relativeHeight="251658245" behindDoc="0" locked="0" layoutInCell="1" allowOverlap="1" wp14:anchorId="115B9DCE" wp14:editId="5ECF5D7C">
                <wp:simplePos x="0" y="0"/>
                <wp:positionH relativeFrom="margin">
                  <wp:align>left</wp:align>
                </wp:positionH>
                <wp:positionV relativeFrom="paragraph">
                  <wp:posOffset>10795</wp:posOffset>
                </wp:positionV>
                <wp:extent cx="6156960" cy="1744980"/>
                <wp:effectExtent l="0" t="0" r="15240" b="26670"/>
                <wp:wrapNone/>
                <wp:docPr id="5" name="Tekstiruutu 5"/>
                <wp:cNvGraphicFramePr/>
                <a:graphic xmlns:a="http://schemas.openxmlformats.org/drawingml/2006/main">
                  <a:graphicData uri="http://schemas.microsoft.com/office/word/2010/wordprocessingShape">
                    <wps:wsp>
                      <wps:cNvSpPr txBox="1"/>
                      <wps:spPr>
                        <a:xfrm>
                          <a:off x="0" y="0"/>
                          <a:ext cx="6156960" cy="1744980"/>
                        </a:xfrm>
                        <a:prstGeom prst="rect">
                          <a:avLst/>
                        </a:prstGeom>
                        <a:solidFill>
                          <a:schemeClr val="bg1">
                            <a:lumMod val="95000"/>
                          </a:schemeClr>
                        </a:solidFill>
                        <a:ln w="6350">
                          <a:solidFill>
                            <a:prstClr val="black"/>
                          </a:solidFill>
                        </a:ln>
                      </wps:spPr>
                      <wps:txbx>
                        <w:txbxContent>
                          <w:p w14:paraId="3EAF921F" w14:textId="77777777" w:rsidR="00573B0D" w:rsidRDefault="00573B0D" w:rsidP="00573B0D">
                            <w:pPr>
                              <w:pStyle w:val="Otsikko2"/>
                            </w:pPr>
                            <w:r>
                              <w:t>Lastensuojelun virka-aikainen päivystys:</w:t>
                            </w:r>
                          </w:p>
                          <w:p w14:paraId="70858EF1" w14:textId="5D86015C" w:rsidR="00573B0D" w:rsidRDefault="00E17D7F" w:rsidP="00573B0D">
                            <w:pPr>
                              <w:pStyle w:val="Leipistiivis"/>
                              <w:ind w:left="0" w:firstLine="720"/>
                            </w:pPr>
                            <w:r>
                              <w:t>Päijät-Hämeen hyvinvointialue</w:t>
                            </w:r>
                            <w:r w:rsidR="00573B0D">
                              <w:t xml:space="preserve">: ma-pe </w:t>
                            </w:r>
                            <w:r>
                              <w:t>klo 9–15</w:t>
                            </w:r>
                            <w:r w:rsidR="00573B0D">
                              <w:t>, p. 044 482 8200</w:t>
                            </w:r>
                          </w:p>
                          <w:p w14:paraId="3121D4E2" w14:textId="77777777" w:rsidR="00573B0D" w:rsidRDefault="00573B0D" w:rsidP="00573B0D">
                            <w:pPr>
                              <w:pStyle w:val="Leipistiivis"/>
                              <w:ind w:left="720"/>
                            </w:pPr>
                          </w:p>
                          <w:p w14:paraId="4EC9B207" w14:textId="77777777" w:rsidR="00573B0D" w:rsidRDefault="00573B0D" w:rsidP="00573B0D">
                            <w:pPr>
                              <w:pStyle w:val="Otsikko2"/>
                            </w:pPr>
                            <w:r>
                              <w:t>Lastensuojelun päivystysnumerot virka-ajan ulkopuolella:</w:t>
                            </w:r>
                          </w:p>
                          <w:p w14:paraId="2ABFA7C3" w14:textId="6A12B5B0" w:rsidR="00573B0D" w:rsidRDefault="00573B0D" w:rsidP="00573B0D">
                            <w:pPr>
                              <w:pStyle w:val="Leipistiivis"/>
                              <w:ind w:left="720"/>
                            </w:pPr>
                            <w:r>
                              <w:t xml:space="preserve">Päijät-Hämeen sosiaalipäivystys vastaa virka-ajan ulkopuolella lastensuojelun päivystyksestä. </w:t>
                            </w:r>
                            <w:r w:rsidR="00FC684A">
                              <w:t>Yhteys sosiaalipäivystykseen: 112.</w:t>
                            </w:r>
                          </w:p>
                          <w:p w14:paraId="1593A8ED" w14:textId="77777777" w:rsidR="00573B0D" w:rsidRDefault="00573B0D" w:rsidP="00573B0D">
                            <w:pPr>
                              <w:pStyle w:val="Leipistiivis"/>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5B9DCE" id="Tekstiruutu 5" o:spid="_x0000_s1030" type="#_x0000_t202" style="position:absolute;margin-left:0;margin-top:.85pt;width:484.8pt;height:137.4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" fillcolor="#f2f2f2 [3052]" strokeweight=".5pt">
                <v:textbox>
                  <w:txbxContent>
                    <w:p w14:paraId="3EAF921F" w14:textId="77777777" w:rsidR="00573B0D" w:rsidRDefault="00573B0D" w:rsidP="00573B0D">
                      <w:pPr>
                        <w:pStyle w:val="Otsikko2"/>
                      </w:pPr>
                      <w:r>
                        <w:t>Lastensuojelun virka-aikainen päivystys:</w:t>
                      </w:r>
                    </w:p>
                    <w:p w14:paraId="70858EF1" w14:textId="5D86015C" w:rsidR="00573B0D" w:rsidRDefault="00E17D7F" w:rsidP="00573B0D">
                      <w:pPr>
                        <w:pStyle w:val="Leipistiivis"/>
                        <w:ind w:left="0" w:firstLine="720"/>
                      </w:pPr>
                      <w:r>
                        <w:t>Päijät-Hämeen hyvinvointialue</w:t>
                      </w:r>
                      <w:r w:rsidR="00573B0D">
                        <w:t xml:space="preserve">: ma-pe </w:t>
                      </w:r>
                      <w:r>
                        <w:t>klo 9–15</w:t>
                      </w:r>
                      <w:r w:rsidR="00573B0D">
                        <w:t>, p. 044 482 8200</w:t>
                      </w:r>
                    </w:p>
                    <w:p w14:paraId="3121D4E2" w14:textId="77777777" w:rsidR="00573B0D" w:rsidRDefault="00573B0D" w:rsidP="00573B0D">
                      <w:pPr>
                        <w:pStyle w:val="Leipistiivis"/>
                        <w:ind w:left="720"/>
                      </w:pPr>
                    </w:p>
                    <w:p w14:paraId="4EC9B207" w14:textId="77777777" w:rsidR="00573B0D" w:rsidRDefault="00573B0D" w:rsidP="00573B0D">
                      <w:pPr>
                        <w:pStyle w:val="Otsikko2"/>
                      </w:pPr>
                      <w:r>
                        <w:t>Lastensuojelun päivystysnumerot virka-ajan ulkopuolella:</w:t>
                      </w:r>
                    </w:p>
                    <w:p w14:paraId="2ABFA7C3" w14:textId="6A12B5B0" w:rsidR="00573B0D" w:rsidRDefault="00573B0D" w:rsidP="00573B0D">
                      <w:pPr>
                        <w:pStyle w:val="Leipistiivis"/>
                        <w:ind w:left="720"/>
                      </w:pPr>
                      <w:r>
                        <w:t xml:space="preserve">Päijät-Hämeen sosiaalipäivystys vastaa virka-ajan ulkopuolella lastensuojelun päivystyksestä. </w:t>
                      </w:r>
                      <w:r w:rsidR="00FC684A">
                        <w:t>Yhteys sosiaalipäivystykseen: 112.</w:t>
                      </w:r>
                    </w:p>
                    <w:p w14:paraId="1593A8ED" w14:textId="77777777" w:rsidR="00573B0D" w:rsidRDefault="00573B0D" w:rsidP="00573B0D">
                      <w:pPr>
                        <w:pStyle w:val="Leipistiivis"/>
                        <w:ind w:left="0"/>
                      </w:pPr>
                    </w:p>
                  </w:txbxContent>
                </v:textbox>
                <w10:wrap anchorx="margin"/>
              </v:shape>
            </w:pict>
          </mc:Fallback>
        </mc:AlternateContent>
      </w:r>
    </w:p>
    <w:p w14:paraId="51017901" w14:textId="517CA940" w:rsidR="002A6E6E" w:rsidRDefault="002A6E6E" w:rsidP="00AC0E4C">
      <w:pPr>
        <w:pStyle w:val="Leipistiivis"/>
        <w:ind w:left="0"/>
      </w:pPr>
    </w:p>
    <w:p w14:paraId="55CBCC3B" w14:textId="776B4C5A" w:rsidR="002A6E6E" w:rsidRDefault="002A6E6E" w:rsidP="00AC0E4C">
      <w:pPr>
        <w:pStyle w:val="Leipistiivis"/>
        <w:ind w:left="0"/>
      </w:pPr>
    </w:p>
    <w:p w14:paraId="3447A0CA" w14:textId="4B507D38" w:rsidR="002A6E6E" w:rsidRDefault="002A6E6E" w:rsidP="00AC0E4C">
      <w:pPr>
        <w:pStyle w:val="Leipistiivis"/>
        <w:ind w:left="0"/>
      </w:pPr>
    </w:p>
    <w:p w14:paraId="29DF2B9C" w14:textId="7FA251F2" w:rsidR="002A6E6E" w:rsidRDefault="002A6E6E" w:rsidP="00AC0E4C">
      <w:pPr>
        <w:pStyle w:val="Leipistiivis"/>
        <w:ind w:left="0"/>
      </w:pPr>
    </w:p>
    <w:p w14:paraId="504F90C9" w14:textId="5A7F43D3" w:rsidR="002A6E6E" w:rsidRDefault="002A6E6E" w:rsidP="00AC0E4C">
      <w:pPr>
        <w:pStyle w:val="Leipistiivis"/>
        <w:ind w:left="0"/>
      </w:pPr>
    </w:p>
    <w:p w14:paraId="22C0ECD2" w14:textId="645ABF76" w:rsidR="002A6E6E" w:rsidRDefault="002A6E6E" w:rsidP="00AC0E4C">
      <w:pPr>
        <w:pStyle w:val="Leipistiivis"/>
        <w:ind w:left="0"/>
      </w:pPr>
    </w:p>
    <w:p w14:paraId="086FF4B4" w14:textId="1D3F6099" w:rsidR="00401CCC" w:rsidRDefault="00401CCC" w:rsidP="00AC0E4C">
      <w:pPr>
        <w:pStyle w:val="Leipistiivis"/>
        <w:ind w:left="0"/>
      </w:pPr>
    </w:p>
    <w:p w14:paraId="23699285" w14:textId="2426AFFD" w:rsidR="0046272F" w:rsidRDefault="0046272F" w:rsidP="00AC0E4C">
      <w:pPr>
        <w:pStyle w:val="Leipistiivis"/>
        <w:ind w:left="0"/>
      </w:pPr>
    </w:p>
    <w:p w14:paraId="7B3A552C" w14:textId="07E27824" w:rsidR="0046272F" w:rsidRDefault="0046272F" w:rsidP="00AC0E4C">
      <w:pPr>
        <w:pStyle w:val="Leipistiivis"/>
        <w:ind w:left="0"/>
      </w:pPr>
    </w:p>
    <w:p w14:paraId="1627B9FF" w14:textId="77777777" w:rsidR="0046272F" w:rsidRDefault="0046272F" w:rsidP="00AC0E4C">
      <w:pPr>
        <w:pStyle w:val="Leipistiivis"/>
        <w:ind w:left="0"/>
      </w:pPr>
    </w:p>
    <w:p w14:paraId="24ABE954" w14:textId="0393396A" w:rsidR="00401CCC" w:rsidRDefault="00401CCC" w:rsidP="00AC0E4C">
      <w:pPr>
        <w:pStyle w:val="Leipistiivis"/>
        <w:ind w:left="0"/>
      </w:pPr>
      <w:r>
        <w:rPr>
          <w:noProof/>
        </w:rPr>
        <mc:AlternateContent>
          <mc:Choice Requires="wps">
            <w:drawing>
              <wp:anchor distT="0" distB="0" distL="114300" distR="114300" simplePos="0" relativeHeight="251658246" behindDoc="0" locked="0" layoutInCell="1" allowOverlap="1" wp14:anchorId="2699A3DD" wp14:editId="2AAA121C">
                <wp:simplePos x="0" y="0"/>
                <wp:positionH relativeFrom="column">
                  <wp:posOffset>11430</wp:posOffset>
                </wp:positionH>
                <wp:positionV relativeFrom="paragraph">
                  <wp:posOffset>83820</wp:posOffset>
                </wp:positionV>
                <wp:extent cx="6156960" cy="4617720"/>
                <wp:effectExtent l="0" t="0" r="15240" b="11430"/>
                <wp:wrapNone/>
                <wp:docPr id="6" name="Tekstiruutu 6"/>
                <wp:cNvGraphicFramePr/>
                <a:graphic xmlns:a="http://schemas.openxmlformats.org/drawingml/2006/main">
                  <a:graphicData uri="http://schemas.microsoft.com/office/word/2010/wordprocessingShape">
                    <wps:wsp>
                      <wps:cNvSpPr txBox="1"/>
                      <wps:spPr>
                        <a:xfrm>
                          <a:off x="0" y="0"/>
                          <a:ext cx="6156960" cy="4617720"/>
                        </a:xfrm>
                        <a:prstGeom prst="rect">
                          <a:avLst/>
                        </a:prstGeom>
                        <a:solidFill>
                          <a:schemeClr val="bg1">
                            <a:lumMod val="95000"/>
                          </a:schemeClr>
                        </a:solidFill>
                        <a:ln w="6350">
                          <a:solidFill>
                            <a:prstClr val="black"/>
                          </a:solidFill>
                        </a:ln>
                      </wps:spPr>
                      <wps:txbx>
                        <w:txbxContent>
                          <w:p w14:paraId="09EB4A92" w14:textId="77777777" w:rsidR="009B3D31" w:rsidRDefault="009B3D31" w:rsidP="009B3D31">
                            <w:pPr>
                              <w:pStyle w:val="Otsikko2"/>
                            </w:pPr>
                            <w:r w:rsidRPr="00ED51A0">
                              <w:t xml:space="preserve">Poliisin yhteystiedot lapsiin kohdistuneissa rikosepäilyissä: </w:t>
                            </w:r>
                          </w:p>
                          <w:p w14:paraId="2298758B" w14:textId="77777777" w:rsidR="009B3D31" w:rsidRDefault="009B3D31" w:rsidP="009B3D31">
                            <w:pPr>
                              <w:pStyle w:val="Leipistiivis"/>
                              <w:ind w:left="0"/>
                              <w:rPr>
                                <w:b/>
                              </w:rPr>
                            </w:pPr>
                          </w:p>
                          <w:p w14:paraId="6D3EAB8E" w14:textId="77777777" w:rsidR="009B3D31" w:rsidRDefault="009B3D31" w:rsidP="002343EB">
                            <w:pPr>
                              <w:pStyle w:val="Leipistiivis"/>
                              <w:spacing w:after="120"/>
                              <w:ind w:left="0"/>
                              <w:rPr>
                                <w:b/>
                              </w:rPr>
                            </w:pPr>
                            <w:r>
                              <w:rPr>
                                <w:b/>
                              </w:rPr>
                              <w:t xml:space="preserve">Seksuaalirikos- ja pahoinpitelyepäilyt </w:t>
                            </w:r>
                            <w:r w:rsidRPr="004F1751">
                              <w:t>(</w:t>
                            </w:r>
                            <w:r w:rsidRPr="004F1751">
                              <w:rPr>
                                <w:color w:val="000000"/>
                              </w:rPr>
                              <w:t>joissa yhteistyö HUS:n Lasten ja nuorten oikeuspsykologian yksikön kanssa</w:t>
                            </w:r>
                            <w:r>
                              <w:rPr>
                                <w:color w:val="000000"/>
                              </w:rPr>
                              <w:t>)</w:t>
                            </w:r>
                          </w:p>
                          <w:p w14:paraId="62E1972E" w14:textId="77777777" w:rsidR="009B3D31" w:rsidRPr="004F1751" w:rsidRDefault="009B3D31" w:rsidP="009B3D31">
                            <w:pPr>
                              <w:pStyle w:val="Leipistiivis"/>
                              <w:ind w:left="0"/>
                              <w:rPr>
                                <w:b/>
                                <w:color w:val="000000"/>
                              </w:rPr>
                            </w:pPr>
                          </w:p>
                          <w:p w14:paraId="21662B9A" w14:textId="0F91B5CD" w:rsidR="002343EB" w:rsidRDefault="009B3D31" w:rsidP="009B3D31">
                            <w:pPr>
                              <w:pStyle w:val="Leipistiivis"/>
                              <w:ind w:left="0"/>
                            </w:pPr>
                            <w:r w:rsidRPr="00D10370">
                              <w:rPr>
                                <w:b/>
                                <w:bCs/>
                              </w:rPr>
                              <w:t>Rikosilmoitus</w:t>
                            </w:r>
                            <w:r>
                              <w:rPr>
                                <w:b/>
                                <w:bCs/>
                              </w:rPr>
                              <w:t xml:space="preserve"> lapseen kohdistuneesta rikosepäilystä</w:t>
                            </w:r>
                            <w:r w:rsidRPr="00D10370">
                              <w:rPr>
                                <w:b/>
                                <w:bCs/>
                              </w:rPr>
                              <w:t xml:space="preserve"> </w:t>
                            </w:r>
                            <w:r w:rsidRPr="00F76A5E">
                              <w:t>tehdään ensisijaisesti poliisi.fi</w:t>
                            </w:r>
                            <w:r w:rsidR="00F76A5E">
                              <w:t>-</w:t>
                            </w:r>
                            <w:r w:rsidRPr="00CF08FA">
                              <w:t>sivujen kautta</w:t>
                            </w:r>
                            <w:r>
                              <w:t xml:space="preserve">: </w:t>
                            </w:r>
                          </w:p>
                          <w:p w14:paraId="6217BDCA" w14:textId="77777777" w:rsidR="002343EB" w:rsidRDefault="009B3D31" w:rsidP="002343EB">
                            <w:pPr>
                              <w:pStyle w:val="Leipistiivis"/>
                              <w:ind w:left="720"/>
                            </w:pPr>
                            <w:hyperlink r:id="rId18" w:history="1">
                              <w:r w:rsidRPr="00BB4BDF">
                                <w:rPr>
                                  <w:rStyle w:val="Hyperlinkki"/>
                                  <w:bCs/>
                                  <w:i/>
                                </w:rPr>
                                <w:t>Palvelut yrityksille ja yhteisöille</w:t>
                              </w:r>
                            </w:hyperlink>
                            <w:r w:rsidRPr="00BB4BDF">
                              <w:rPr>
                                <w:bCs/>
                                <w:i/>
                              </w:rPr>
                              <w:t xml:space="preserve"> </w:t>
                            </w:r>
                            <w:r w:rsidRPr="00F868FE">
                              <w:rPr>
                                <w:iCs/>
                              </w:rPr>
                              <w:sym w:font="Wingdings" w:char="F0E8"/>
                            </w:r>
                            <w:r w:rsidRPr="00BB4BDF">
                              <w:rPr>
                                <w:bCs/>
                                <w:iCs/>
                              </w:rPr>
                              <w:t xml:space="preserve"> viranomaisille tarkoitetut ilmoitukset </w:t>
                            </w:r>
                            <w:r w:rsidRPr="00F868FE">
                              <w:rPr>
                                <w:iCs/>
                              </w:rPr>
                              <w:sym w:font="Wingdings" w:char="F0E8"/>
                            </w:r>
                            <w:r w:rsidRPr="00BB4BDF">
                              <w:rPr>
                                <w:bCs/>
                                <w:iCs/>
                              </w:rPr>
                              <w:t xml:space="preserve"> ilmoitus lapseen kohdistuneesta rikoksesta</w:t>
                            </w:r>
                            <w:r>
                              <w:rPr>
                                <w:bCs/>
                                <w:iCs/>
                              </w:rPr>
                              <w:t>.</w:t>
                            </w:r>
                            <w:r>
                              <w:t xml:space="preserve"> </w:t>
                            </w:r>
                          </w:p>
                          <w:p w14:paraId="6E71E548" w14:textId="77777777" w:rsidR="002343EB" w:rsidRDefault="002343EB" w:rsidP="002343EB">
                            <w:pPr>
                              <w:pStyle w:val="Leipistiivis"/>
                              <w:ind w:left="720"/>
                            </w:pPr>
                          </w:p>
                          <w:p w14:paraId="75F1ADEF" w14:textId="43D8C7B3" w:rsidR="009B3D31" w:rsidRDefault="009B3D31" w:rsidP="002343EB">
                            <w:pPr>
                              <w:pStyle w:val="Leipistiivis"/>
                              <w:spacing w:after="120"/>
                              <w:ind w:left="720"/>
                            </w:pPr>
                            <w:r>
                              <w:t>R</w:t>
                            </w:r>
                            <w:r w:rsidRPr="00CF08FA">
                              <w:t xml:space="preserve">ikosilmoituksen teko vaatii erillisen valtuutuksen tekijän yritykseltä tai yhteisöltä. </w:t>
                            </w:r>
                            <w:r w:rsidRPr="00BB4BDF">
                              <w:rPr>
                                <w:u w:val="single"/>
                              </w:rPr>
                              <w:t>Työntekijän tulee olla esihenkilöönsä yhteydessä saadakseen valtuutuksen tehdä ilmoituksen.</w:t>
                            </w:r>
                            <w:r w:rsidRPr="00CF08FA">
                              <w:t xml:space="preserve"> </w:t>
                            </w:r>
                          </w:p>
                          <w:p w14:paraId="160C81F6" w14:textId="77777777" w:rsidR="002343EB" w:rsidRDefault="002343EB" w:rsidP="009B3D31">
                            <w:pPr>
                              <w:pStyle w:val="Leipistiivis"/>
                              <w:ind w:left="0"/>
                            </w:pPr>
                          </w:p>
                          <w:p w14:paraId="21BA7B72" w14:textId="073C0811" w:rsidR="002343EB" w:rsidRDefault="009B3D31" w:rsidP="002343EB">
                            <w:pPr>
                              <w:pStyle w:val="Leipistiivis"/>
                              <w:spacing w:after="120"/>
                              <w:ind w:left="0"/>
                            </w:pPr>
                            <w:r w:rsidRPr="00397CB4">
                              <w:rPr>
                                <w:b/>
                                <w:bCs/>
                              </w:rPr>
                              <w:t>Jos ensisijainen sähköinen ilmoitus ei jostain syystä onnistu</w:t>
                            </w:r>
                            <w:r>
                              <w:t>, THL:n nettisivuilta löytyvän ilmoituslomakkeen (</w:t>
                            </w:r>
                            <w:hyperlink r:id="rId19" w:history="1">
                              <w:r w:rsidRPr="00397CB4">
                                <w:rPr>
                                  <w:rStyle w:val="Hyperlinkki"/>
                                </w:rPr>
                                <w:t>linkki</w:t>
                              </w:r>
                            </w:hyperlink>
                            <w:r>
                              <w:t xml:space="preserve">) voi toimittaa poliisille jollakin seuraavista tavoista: </w:t>
                            </w:r>
                          </w:p>
                          <w:p w14:paraId="52D13CBE" w14:textId="77777777" w:rsidR="009B3D31" w:rsidRPr="00660DB8" w:rsidRDefault="009B3D31" w:rsidP="002343EB">
                            <w:pPr>
                              <w:pStyle w:val="Leipistiivis"/>
                              <w:numPr>
                                <w:ilvl w:val="0"/>
                                <w:numId w:val="19"/>
                              </w:numPr>
                              <w:rPr>
                                <w:rFonts w:eastAsia="Times New Roman"/>
                              </w:rPr>
                            </w:pPr>
                            <w:r w:rsidRPr="00660DB8">
                              <w:rPr>
                                <w:bCs/>
                              </w:rPr>
                              <w:t xml:space="preserve">salatulla sähköpostilla </w:t>
                            </w:r>
                            <w:hyperlink r:id="rId20" w:history="1">
                              <w:r w:rsidRPr="00660DB8">
                                <w:rPr>
                                  <w:rStyle w:val="Hyperlinkki"/>
                                  <w:rFonts w:eastAsia="Times New Roman"/>
                                </w:rPr>
                                <w:t>rikostorjunta.paijat-hame@poliisi.fi</w:t>
                              </w:r>
                            </w:hyperlink>
                            <w:r w:rsidRPr="00660DB8">
                              <w:rPr>
                                <w:rFonts w:eastAsia="Times New Roman"/>
                              </w:rPr>
                              <w:t>,</w:t>
                            </w:r>
                          </w:p>
                          <w:p w14:paraId="4014174C" w14:textId="77777777" w:rsidR="009B3D31" w:rsidRDefault="009B3D31" w:rsidP="002343EB">
                            <w:pPr>
                              <w:pStyle w:val="Leipistiivis"/>
                              <w:numPr>
                                <w:ilvl w:val="0"/>
                                <w:numId w:val="19"/>
                              </w:numPr>
                            </w:pPr>
                            <w:r w:rsidRPr="00660DB8">
                              <w:rPr>
                                <w:rFonts w:eastAsia="Times New Roman"/>
                              </w:rPr>
                              <w:t xml:space="preserve">lähettämällä lomake faksilla poliisin fax-numeroon </w:t>
                            </w:r>
                            <w:r w:rsidRPr="00B86B7E">
                              <w:t>0295 411 951</w:t>
                            </w:r>
                            <w:r>
                              <w:t xml:space="preserve"> tai</w:t>
                            </w:r>
                          </w:p>
                          <w:p w14:paraId="5DCE8304" w14:textId="77777777" w:rsidR="009B3D31" w:rsidRPr="00660DB8" w:rsidRDefault="009B3D31" w:rsidP="002343EB">
                            <w:pPr>
                              <w:pStyle w:val="Leipistiivis"/>
                              <w:numPr>
                                <w:ilvl w:val="0"/>
                                <w:numId w:val="19"/>
                              </w:numPr>
                              <w:rPr>
                                <w:rFonts w:eastAsia="Times New Roman"/>
                              </w:rPr>
                            </w:pPr>
                            <w:r>
                              <w:t>postitse: Hämeen poliisilaitos, Lahden pääpoliisiasema, Esikuntakatu 4, 15700 LAHTI</w:t>
                            </w:r>
                          </w:p>
                          <w:p w14:paraId="56852A6F" w14:textId="77777777" w:rsidR="009B3D31" w:rsidRPr="00397CB4" w:rsidRDefault="009B3D31" w:rsidP="002343EB">
                            <w:pPr>
                              <w:pStyle w:val="Leipistiivis"/>
                              <w:numPr>
                                <w:ilvl w:val="0"/>
                                <w:numId w:val="19"/>
                              </w:numPr>
                              <w:rPr>
                                <w:rFonts w:eastAsia="Times New Roman"/>
                              </w:rPr>
                            </w:pPr>
                            <w:r w:rsidRPr="00660DB8">
                              <w:rPr>
                                <w:rFonts w:eastAsia="Times New Roman"/>
                              </w:rPr>
                              <w:t>tuomalla poliisilaitoksen ilmoitusten vastaanottoon</w:t>
                            </w:r>
                          </w:p>
                          <w:p w14:paraId="4DB9D970" w14:textId="77777777" w:rsidR="009B3D31" w:rsidRDefault="009B3D31" w:rsidP="009B3D31">
                            <w:pPr>
                              <w:pStyle w:val="Leipistiivis"/>
                              <w:ind w:left="0"/>
                              <w:rPr>
                                <w:b/>
                              </w:rPr>
                            </w:pPr>
                          </w:p>
                          <w:p w14:paraId="4A5BDDF4" w14:textId="77777777" w:rsidR="002343EB" w:rsidRDefault="009B3D31" w:rsidP="009B3D31">
                            <w:pPr>
                              <w:pStyle w:val="Leipistiivis"/>
                              <w:ind w:left="0"/>
                              <w:rPr>
                                <w:b/>
                              </w:rPr>
                            </w:pPr>
                            <w:r w:rsidRPr="00881648">
                              <w:rPr>
                                <w:b/>
                              </w:rPr>
                              <w:t xml:space="preserve">Vakavat ja kiireelliset tapaukset, ellei ketään alla mainituista tavoiteta: </w:t>
                            </w:r>
                          </w:p>
                          <w:p w14:paraId="6DD773DA" w14:textId="51A88DFC" w:rsidR="009B3D31" w:rsidRDefault="009B3D31" w:rsidP="002343EB">
                            <w:pPr>
                              <w:pStyle w:val="Leipistiivis"/>
                              <w:ind w:left="720"/>
                            </w:pPr>
                            <w:r>
                              <w:t xml:space="preserve">Hätäkeskus </w:t>
                            </w:r>
                            <w:r w:rsidRPr="00881648">
                              <w:rPr>
                                <w:b/>
                                <w:sz w:val="32"/>
                              </w:rPr>
                              <w:t>112</w:t>
                            </w:r>
                            <w:r>
                              <w:t xml:space="preserve">, jonka kautta yhteys poliisin yleisjohtajaan. </w:t>
                            </w:r>
                          </w:p>
                          <w:p w14:paraId="22820803" w14:textId="3C8042E5" w:rsidR="00401CCC" w:rsidRDefault="00401CCC">
                            <w:pPr>
                              <w:ind w:left="0"/>
                            </w:pPr>
                          </w:p>
                          <w:p w14:paraId="1F932F00" w14:textId="6C7EC460" w:rsidR="0014485C" w:rsidRDefault="0014485C">
                            <w:pPr>
                              <w:ind w:left="0"/>
                            </w:pPr>
                          </w:p>
                          <w:p w14:paraId="56408B9D" w14:textId="0538DFE1" w:rsidR="0014485C" w:rsidRDefault="0014485C">
                            <w:pPr>
                              <w:ind w:left="0"/>
                            </w:pPr>
                          </w:p>
                          <w:p w14:paraId="71F1660B" w14:textId="54E4B3BF" w:rsidR="0014485C" w:rsidRDefault="0014485C">
                            <w:pPr>
                              <w:ind w:left="0"/>
                            </w:pPr>
                          </w:p>
                          <w:p w14:paraId="64D09B0C" w14:textId="708042E5" w:rsidR="0014485C" w:rsidRDefault="0014485C">
                            <w:pPr>
                              <w:ind w:left="0"/>
                            </w:pPr>
                            <w:r>
                              <w:t>gagagrggg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99A3DD" id="Tekstiruutu 6" o:spid="_x0000_s1031" type="#_x0000_t202" style="position:absolute;margin-left:.9pt;margin-top:6.6pt;width:484.8pt;height:363.6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" fillcolor="#f2f2f2 [3052]" strokeweight=".5pt">
                <v:textbox>
                  <w:txbxContent>
                    <w:p w14:paraId="09EB4A92" w14:textId="77777777" w:rsidR="009B3D31" w:rsidRDefault="009B3D31" w:rsidP="009B3D31">
                      <w:pPr>
                        <w:pStyle w:val="Otsikko2"/>
                      </w:pPr>
                      <w:r w:rsidRPr="00ED51A0">
                        <w:t xml:space="preserve">Poliisin yhteystiedot lapsiin kohdistuneissa rikosepäilyissä: </w:t>
                      </w:r>
                    </w:p>
                    <w:p w14:paraId="2298758B" w14:textId="77777777" w:rsidR="009B3D31" w:rsidRDefault="009B3D31" w:rsidP="009B3D31">
                      <w:pPr>
                        <w:pStyle w:val="Leipistiivis"/>
                        <w:ind w:left="0"/>
                        <w:rPr>
                          <w:b/>
                        </w:rPr>
                      </w:pPr>
                    </w:p>
                    <w:p w14:paraId="6D3EAB8E" w14:textId="77777777" w:rsidR="009B3D31" w:rsidRDefault="009B3D31" w:rsidP="002343EB">
                      <w:pPr>
                        <w:pStyle w:val="Leipistiivis"/>
                        <w:spacing w:after="120"/>
                        <w:ind w:left="0"/>
                        <w:rPr>
                          <w:b/>
                        </w:rPr>
                      </w:pPr>
                      <w:r>
                        <w:rPr>
                          <w:b/>
                        </w:rPr>
                        <w:t xml:space="preserve">Seksuaalirikos- ja pahoinpitelyepäilyt </w:t>
                      </w:r>
                      <w:r w:rsidRPr="004F1751">
                        <w:t>(</w:t>
                      </w:r>
                      <w:r w:rsidRPr="004F1751">
                        <w:rPr>
                          <w:color w:val="000000"/>
                        </w:rPr>
                        <w:t xml:space="preserve">joissa yhteistyö </w:t>
                      </w:r>
                      <w:proofErr w:type="spellStart"/>
                      <w:r w:rsidRPr="004F1751">
                        <w:rPr>
                          <w:color w:val="000000"/>
                        </w:rPr>
                        <w:t>HUS:n</w:t>
                      </w:r>
                      <w:proofErr w:type="spellEnd"/>
                      <w:r w:rsidRPr="004F1751">
                        <w:rPr>
                          <w:color w:val="000000"/>
                        </w:rPr>
                        <w:t xml:space="preserve"> Lasten ja nuorten oikeuspsykologian yksikön kanssa</w:t>
                      </w:r>
                      <w:r>
                        <w:rPr>
                          <w:color w:val="000000"/>
                        </w:rPr>
                        <w:t>)</w:t>
                      </w:r>
                    </w:p>
                    <w:p w14:paraId="62E1972E" w14:textId="77777777" w:rsidR="009B3D31" w:rsidRPr="004F1751" w:rsidRDefault="009B3D31" w:rsidP="009B3D31">
                      <w:pPr>
                        <w:pStyle w:val="Leipistiivis"/>
                        <w:ind w:left="0"/>
                        <w:rPr>
                          <w:b/>
                          <w:color w:val="000000"/>
                        </w:rPr>
                      </w:pPr>
                    </w:p>
                    <w:p w14:paraId="21662B9A" w14:textId="0F91B5CD" w:rsidR="002343EB" w:rsidRDefault="009B3D31" w:rsidP="009B3D31">
                      <w:pPr>
                        <w:pStyle w:val="Leipistiivis"/>
                        <w:ind w:left="0"/>
                      </w:pPr>
                      <w:r w:rsidRPr="00D10370">
                        <w:rPr>
                          <w:b/>
                          <w:bCs/>
                        </w:rPr>
                        <w:t>Rikosilmoitus</w:t>
                      </w:r>
                      <w:r>
                        <w:rPr>
                          <w:b/>
                          <w:bCs/>
                        </w:rPr>
                        <w:t xml:space="preserve"> lapseen kohdistuneesta rikosepäilystä</w:t>
                      </w:r>
                      <w:r w:rsidRPr="00D10370">
                        <w:rPr>
                          <w:b/>
                          <w:bCs/>
                        </w:rPr>
                        <w:t xml:space="preserve"> </w:t>
                      </w:r>
                      <w:r w:rsidRPr="00F76A5E">
                        <w:t>tehdään ensisijaisesti poliisi.fi</w:t>
                      </w:r>
                      <w:r w:rsidR="00F76A5E">
                        <w:t>-</w:t>
                      </w:r>
                      <w:r w:rsidRPr="00CF08FA">
                        <w:t>sivujen kautta</w:t>
                      </w:r>
                      <w:r>
                        <w:t xml:space="preserve">: </w:t>
                      </w:r>
                    </w:p>
                    <w:p w14:paraId="6217BDCA" w14:textId="77777777" w:rsidR="002343EB" w:rsidRDefault="009B3D31" w:rsidP="002343EB">
                      <w:pPr>
                        <w:pStyle w:val="Leipistiivis"/>
                        <w:ind w:left="720"/>
                      </w:pPr>
                      <w:hyperlink r:id="rId21" w:history="1">
                        <w:r w:rsidRPr="00BB4BDF">
                          <w:rPr>
                            <w:rStyle w:val="Hyperlinkki"/>
                            <w:bCs/>
                            <w:i/>
                          </w:rPr>
                          <w:t>Palvelut yrityksille ja yhteisöille</w:t>
                        </w:r>
                      </w:hyperlink>
                      <w:r w:rsidRPr="00BB4BDF">
                        <w:rPr>
                          <w:bCs/>
                          <w:i/>
                        </w:rPr>
                        <w:t xml:space="preserve"> </w:t>
                      </w:r>
                      <w:r w:rsidRPr="00F868FE">
                        <w:rPr>
                          <w:iCs/>
                        </w:rPr>
                        <w:sym w:font="Wingdings" w:char="F0E8"/>
                      </w:r>
                      <w:r w:rsidRPr="00BB4BDF">
                        <w:rPr>
                          <w:bCs/>
                          <w:iCs/>
                        </w:rPr>
                        <w:t xml:space="preserve"> viranomaisille tarkoitetut ilmoitukset </w:t>
                      </w:r>
                      <w:r w:rsidRPr="00F868FE">
                        <w:rPr>
                          <w:iCs/>
                        </w:rPr>
                        <w:sym w:font="Wingdings" w:char="F0E8"/>
                      </w:r>
                      <w:r w:rsidRPr="00BB4BDF">
                        <w:rPr>
                          <w:bCs/>
                          <w:iCs/>
                        </w:rPr>
                        <w:t xml:space="preserve"> ilmoitus lapseen kohdistuneesta rikoksesta</w:t>
                      </w:r>
                      <w:r>
                        <w:rPr>
                          <w:bCs/>
                          <w:iCs/>
                        </w:rPr>
                        <w:t>.</w:t>
                      </w:r>
                      <w:r>
                        <w:t xml:space="preserve"> </w:t>
                      </w:r>
                    </w:p>
                    <w:p w14:paraId="6E71E548" w14:textId="77777777" w:rsidR="002343EB" w:rsidRDefault="002343EB" w:rsidP="002343EB">
                      <w:pPr>
                        <w:pStyle w:val="Leipistiivis"/>
                        <w:ind w:left="720"/>
                      </w:pPr>
                    </w:p>
                    <w:p w14:paraId="75F1ADEF" w14:textId="43D8C7B3" w:rsidR="009B3D31" w:rsidRDefault="009B3D31" w:rsidP="002343EB">
                      <w:pPr>
                        <w:pStyle w:val="Leipistiivis"/>
                        <w:spacing w:after="120"/>
                        <w:ind w:left="720"/>
                      </w:pPr>
                      <w:r>
                        <w:t>R</w:t>
                      </w:r>
                      <w:r w:rsidRPr="00CF08FA">
                        <w:t xml:space="preserve">ikosilmoituksen teko vaatii erillisen valtuutuksen tekijän yritykseltä tai yhteisöltä. </w:t>
                      </w:r>
                      <w:r w:rsidRPr="00BB4BDF">
                        <w:rPr>
                          <w:u w:val="single"/>
                        </w:rPr>
                        <w:t>Työntekijän tulee olla esihenkilöönsä yhteydessä saadakseen valtuutuksen tehdä ilmoituksen.</w:t>
                      </w:r>
                      <w:r w:rsidRPr="00CF08FA">
                        <w:t xml:space="preserve"> </w:t>
                      </w:r>
                    </w:p>
                    <w:p w14:paraId="160C81F6" w14:textId="77777777" w:rsidR="002343EB" w:rsidRDefault="002343EB" w:rsidP="009B3D31">
                      <w:pPr>
                        <w:pStyle w:val="Leipistiivis"/>
                        <w:ind w:left="0"/>
                      </w:pPr>
                    </w:p>
                    <w:p w14:paraId="21BA7B72" w14:textId="073C0811" w:rsidR="002343EB" w:rsidRDefault="009B3D31" w:rsidP="002343EB">
                      <w:pPr>
                        <w:pStyle w:val="Leipistiivis"/>
                        <w:spacing w:after="120"/>
                        <w:ind w:left="0"/>
                      </w:pPr>
                      <w:r w:rsidRPr="00397CB4">
                        <w:rPr>
                          <w:b/>
                          <w:bCs/>
                        </w:rPr>
                        <w:t>Jos ensisijainen sähköinen ilmoitus ei jostain syystä onnistu</w:t>
                      </w:r>
                      <w:r>
                        <w:t>, THL:n nettisivuilta löytyvän ilmoituslomakkeen (</w:t>
                      </w:r>
                      <w:hyperlink r:id="rId22" w:history="1">
                        <w:r w:rsidRPr="00397CB4">
                          <w:rPr>
                            <w:rStyle w:val="Hyperlinkki"/>
                          </w:rPr>
                          <w:t>linkki</w:t>
                        </w:r>
                      </w:hyperlink>
                      <w:r>
                        <w:t xml:space="preserve">) voi toimittaa poliisille jollakin seuraavista tavoista: </w:t>
                      </w:r>
                    </w:p>
                    <w:p w14:paraId="52D13CBE" w14:textId="77777777" w:rsidR="009B3D31" w:rsidRPr="00660DB8" w:rsidRDefault="009B3D31" w:rsidP="002343EB">
                      <w:pPr>
                        <w:pStyle w:val="Leipistiivis"/>
                        <w:numPr>
                          <w:ilvl w:val="0"/>
                          <w:numId w:val="19"/>
                        </w:numPr>
                        <w:rPr>
                          <w:rFonts w:eastAsia="Times New Roman"/>
                        </w:rPr>
                      </w:pPr>
                      <w:r w:rsidRPr="00660DB8">
                        <w:rPr>
                          <w:bCs/>
                        </w:rPr>
                        <w:t xml:space="preserve">salatulla sähköpostilla </w:t>
                      </w:r>
                      <w:hyperlink r:id="rId23" w:history="1">
                        <w:r w:rsidRPr="00660DB8">
                          <w:rPr>
                            <w:rStyle w:val="Hyperlinkki"/>
                            <w:rFonts w:eastAsia="Times New Roman"/>
                          </w:rPr>
                          <w:t>rikostorjunta.paijat-hame@poliisi.fi</w:t>
                        </w:r>
                      </w:hyperlink>
                      <w:r w:rsidRPr="00660DB8">
                        <w:rPr>
                          <w:rFonts w:eastAsia="Times New Roman"/>
                        </w:rPr>
                        <w:t>,</w:t>
                      </w:r>
                    </w:p>
                    <w:p w14:paraId="4014174C" w14:textId="77777777" w:rsidR="009B3D31" w:rsidRDefault="009B3D31" w:rsidP="002343EB">
                      <w:pPr>
                        <w:pStyle w:val="Leipistiivis"/>
                        <w:numPr>
                          <w:ilvl w:val="0"/>
                          <w:numId w:val="19"/>
                        </w:numPr>
                      </w:pPr>
                      <w:r w:rsidRPr="00660DB8">
                        <w:rPr>
                          <w:rFonts w:eastAsia="Times New Roman"/>
                        </w:rPr>
                        <w:t xml:space="preserve">lähettämällä lomake faksilla poliisin fax-numeroon </w:t>
                      </w:r>
                      <w:r w:rsidRPr="00B86B7E">
                        <w:t>0295 411 951</w:t>
                      </w:r>
                      <w:r>
                        <w:t xml:space="preserve"> tai</w:t>
                      </w:r>
                    </w:p>
                    <w:p w14:paraId="5DCE8304" w14:textId="77777777" w:rsidR="009B3D31" w:rsidRPr="00660DB8" w:rsidRDefault="009B3D31" w:rsidP="002343EB">
                      <w:pPr>
                        <w:pStyle w:val="Leipistiivis"/>
                        <w:numPr>
                          <w:ilvl w:val="0"/>
                          <w:numId w:val="19"/>
                        </w:numPr>
                        <w:rPr>
                          <w:rFonts w:eastAsia="Times New Roman"/>
                        </w:rPr>
                      </w:pPr>
                      <w:r>
                        <w:t>postitse: Hämeen poliisilaitos, Lahden pääpoliisiasema, Esikuntakatu 4, 15700 LAHTI</w:t>
                      </w:r>
                    </w:p>
                    <w:p w14:paraId="56852A6F" w14:textId="77777777" w:rsidR="009B3D31" w:rsidRPr="00397CB4" w:rsidRDefault="009B3D31" w:rsidP="002343EB">
                      <w:pPr>
                        <w:pStyle w:val="Leipistiivis"/>
                        <w:numPr>
                          <w:ilvl w:val="0"/>
                          <w:numId w:val="19"/>
                        </w:numPr>
                        <w:rPr>
                          <w:rFonts w:eastAsia="Times New Roman"/>
                        </w:rPr>
                      </w:pPr>
                      <w:r w:rsidRPr="00660DB8">
                        <w:rPr>
                          <w:rFonts w:eastAsia="Times New Roman"/>
                        </w:rPr>
                        <w:t>tuomalla poliisilaitoksen ilmoitusten vastaanottoon</w:t>
                      </w:r>
                    </w:p>
                    <w:p w14:paraId="4DB9D970" w14:textId="77777777" w:rsidR="009B3D31" w:rsidRDefault="009B3D31" w:rsidP="009B3D31">
                      <w:pPr>
                        <w:pStyle w:val="Leipistiivis"/>
                        <w:ind w:left="0"/>
                        <w:rPr>
                          <w:b/>
                        </w:rPr>
                      </w:pPr>
                    </w:p>
                    <w:p w14:paraId="4A5BDDF4" w14:textId="77777777" w:rsidR="002343EB" w:rsidRDefault="009B3D31" w:rsidP="009B3D31">
                      <w:pPr>
                        <w:pStyle w:val="Leipistiivis"/>
                        <w:ind w:left="0"/>
                        <w:rPr>
                          <w:b/>
                        </w:rPr>
                      </w:pPr>
                      <w:r w:rsidRPr="00881648">
                        <w:rPr>
                          <w:b/>
                        </w:rPr>
                        <w:t xml:space="preserve">Vakavat ja kiireelliset tapaukset, ellei ketään alla mainituista tavoiteta: </w:t>
                      </w:r>
                    </w:p>
                    <w:p w14:paraId="6DD773DA" w14:textId="51A88DFC" w:rsidR="009B3D31" w:rsidRDefault="009B3D31" w:rsidP="002343EB">
                      <w:pPr>
                        <w:pStyle w:val="Leipistiivis"/>
                        <w:ind w:left="720"/>
                      </w:pPr>
                      <w:r>
                        <w:t xml:space="preserve">Hätäkeskus </w:t>
                      </w:r>
                      <w:r w:rsidRPr="00881648">
                        <w:rPr>
                          <w:b/>
                          <w:sz w:val="32"/>
                        </w:rPr>
                        <w:t>112</w:t>
                      </w:r>
                      <w:r>
                        <w:t xml:space="preserve">, jonka kautta yhteys poliisin yleisjohtajaan. </w:t>
                      </w:r>
                    </w:p>
                    <w:p w14:paraId="22820803" w14:textId="3C8042E5" w:rsidR="00401CCC" w:rsidRDefault="00401CCC">
                      <w:pPr>
                        <w:ind w:left="0"/>
                      </w:pPr>
                    </w:p>
                    <w:p w14:paraId="1F932F00" w14:textId="6C7EC460" w:rsidR="0014485C" w:rsidRDefault="0014485C">
                      <w:pPr>
                        <w:ind w:left="0"/>
                      </w:pPr>
                    </w:p>
                    <w:p w14:paraId="56408B9D" w14:textId="0538DFE1" w:rsidR="0014485C" w:rsidRDefault="0014485C">
                      <w:pPr>
                        <w:ind w:left="0"/>
                      </w:pPr>
                    </w:p>
                    <w:p w14:paraId="71F1660B" w14:textId="54E4B3BF" w:rsidR="0014485C" w:rsidRDefault="0014485C">
                      <w:pPr>
                        <w:ind w:left="0"/>
                      </w:pPr>
                    </w:p>
                    <w:p w14:paraId="64D09B0C" w14:textId="708042E5" w:rsidR="0014485C" w:rsidRDefault="0014485C">
                      <w:pPr>
                        <w:ind w:left="0"/>
                      </w:pPr>
                      <w:proofErr w:type="spellStart"/>
                      <w:r>
                        <w:t>gagagrggg</w:t>
                      </w:r>
                      <w:proofErr w:type="spellEnd"/>
                    </w:p>
                  </w:txbxContent>
                </v:textbox>
              </v:shape>
            </w:pict>
          </mc:Fallback>
        </mc:AlternateContent>
      </w:r>
    </w:p>
    <w:p w14:paraId="420E527A" w14:textId="3A7EEA49" w:rsidR="0014485C" w:rsidRPr="0014485C" w:rsidRDefault="0014485C" w:rsidP="0014485C"/>
    <w:p w14:paraId="31EED5CD" w14:textId="328CE6CD" w:rsidR="0014485C" w:rsidRPr="0014485C" w:rsidRDefault="0014485C" w:rsidP="0014485C"/>
    <w:p w14:paraId="627F0B54" w14:textId="3EE292F2" w:rsidR="0014485C" w:rsidRPr="0014485C" w:rsidRDefault="0014485C" w:rsidP="0014485C"/>
    <w:p w14:paraId="152C2A4E" w14:textId="5A5FA463" w:rsidR="0014485C" w:rsidRPr="0014485C" w:rsidRDefault="0014485C" w:rsidP="0014485C"/>
    <w:p w14:paraId="223250B2" w14:textId="7F4E7143" w:rsidR="0014485C" w:rsidRPr="0014485C" w:rsidRDefault="0014485C" w:rsidP="0014485C"/>
    <w:p w14:paraId="7F5C04CE" w14:textId="08316194" w:rsidR="0014485C" w:rsidRPr="0014485C" w:rsidRDefault="0014485C" w:rsidP="0014485C"/>
    <w:p w14:paraId="69791F4A" w14:textId="66B24062" w:rsidR="0014485C" w:rsidRDefault="0014485C" w:rsidP="0014485C"/>
    <w:p w14:paraId="5F5CDC05" w14:textId="0871A5A7" w:rsidR="0014485C" w:rsidRDefault="0014485C" w:rsidP="0014485C">
      <w:pPr>
        <w:jc w:val="right"/>
      </w:pPr>
    </w:p>
    <w:p w14:paraId="0AECB87C" w14:textId="366E2518" w:rsidR="0014485C" w:rsidRDefault="0014485C" w:rsidP="0014485C">
      <w:pPr>
        <w:jc w:val="right"/>
      </w:pPr>
    </w:p>
    <w:p w14:paraId="3A91DE77" w14:textId="0D1738F7" w:rsidR="0014485C" w:rsidRDefault="0014485C" w:rsidP="0014485C">
      <w:pPr>
        <w:jc w:val="right"/>
      </w:pPr>
    </w:p>
    <w:p w14:paraId="4EF12097" w14:textId="137C17ED" w:rsidR="0046272F" w:rsidRDefault="0046272F" w:rsidP="0014485C">
      <w:pPr>
        <w:jc w:val="right"/>
      </w:pPr>
    </w:p>
    <w:p w14:paraId="1AAE9520" w14:textId="369B9EAE" w:rsidR="0046272F" w:rsidRDefault="0046272F" w:rsidP="0014485C">
      <w:pPr>
        <w:jc w:val="right"/>
      </w:pPr>
    </w:p>
    <w:p w14:paraId="0B233994" w14:textId="77777777" w:rsidR="0046272F" w:rsidRDefault="0046272F" w:rsidP="0014485C">
      <w:pPr>
        <w:jc w:val="right"/>
      </w:pPr>
    </w:p>
    <w:p w14:paraId="451421CD" w14:textId="3556AD30" w:rsidR="00EE58DC" w:rsidRDefault="00EE58DC" w:rsidP="00EE58DC">
      <w:pPr>
        <w:pStyle w:val="Otsikko1"/>
        <w:numPr>
          <w:ilvl w:val="0"/>
          <w:numId w:val="6"/>
        </w:numPr>
      </w:pPr>
      <w:r>
        <w:lastRenderedPageBreak/>
        <w:t>Toiminta ei-akuutissa tilanteessa ja ilmoitusten perusteella</w:t>
      </w:r>
    </w:p>
    <w:p w14:paraId="48ED942A" w14:textId="6CF74910" w:rsidR="001D1902" w:rsidRDefault="007A6500" w:rsidP="001D1902">
      <w:pPr>
        <w:pStyle w:val="Leipistiivis"/>
        <w:ind w:left="0"/>
      </w:pPr>
      <w:r w:rsidRPr="007A6500">
        <w:t xml:space="preserve">Suuressa osassa tapauksia lapsia työssään kohtaava työntekijä saa joitakin viitteitä mahdollisesta tapahtuneesta pahoinpitelystä tai seksuaalisesta hyväksikäytöstä. Joskus nuori voi kertoa tapahtumista, joista on kulunut aikaa. Väkivallalle altistunut lapsi on avun ja tuen tarpeessa ja oikeutettu saamaan apua. Kaikkien ammattilaistahojen tulee pitää matalaa kynnystä yhteydenottoihin ja konsultaatioon. Poliisia konsultoidaan nimettömänä, jos tilanne ei johda ilmoituksen tekoon. Huoli lapsen tilanteesta riittää lastensuojeluilmoituksen tekemiseen ja lastensuojelu voi tehdä ilmoituksen perusteella poliisille ilmoituksen. Tilanteessa toimimiseen saat neuvoja ja lisäohjeita lastensuojelun päivystysnumeroista, poliisista sekä </w:t>
      </w:r>
      <w:hyperlink r:id="rId24" w:history="1">
        <w:r w:rsidRPr="00043C22">
          <w:rPr>
            <w:rStyle w:val="Hyperlinkki"/>
          </w:rPr>
          <w:t>HUS:n Lasten ja nuorten oikeuspsykologian yksiköstä</w:t>
        </w:r>
      </w:hyperlink>
      <w:r w:rsidRPr="007A6500">
        <w:t xml:space="preserve"> (numerot edellä). </w:t>
      </w:r>
    </w:p>
    <w:p w14:paraId="614AB42F" w14:textId="09EF5FD8" w:rsidR="001D1902" w:rsidRDefault="001D1902" w:rsidP="001D1902">
      <w:pPr>
        <w:pStyle w:val="Leipistiivis"/>
        <w:ind w:left="0"/>
      </w:pPr>
    </w:p>
    <w:p w14:paraId="1F1FAF34" w14:textId="6D13EF14" w:rsidR="001D1902" w:rsidRDefault="001D1902" w:rsidP="00A91826">
      <w:pPr>
        <w:pStyle w:val="Leipistiivis"/>
        <w:numPr>
          <w:ilvl w:val="0"/>
          <w:numId w:val="27"/>
        </w:numPr>
      </w:pPr>
      <w:r>
        <w:t>Huolen herättyä tee lastensuojeluilmoitus</w:t>
      </w:r>
    </w:p>
    <w:p w14:paraId="1C75586E" w14:textId="77777777" w:rsidR="005A4BE0" w:rsidRPr="005A4BE0" w:rsidRDefault="005A4BE0" w:rsidP="00A91826">
      <w:pPr>
        <w:pStyle w:val="Luettelokappale"/>
        <w:numPr>
          <w:ilvl w:val="0"/>
          <w:numId w:val="27"/>
        </w:numPr>
        <w:spacing w:after="200" w:line="276" w:lineRule="auto"/>
        <w:jc w:val="both"/>
      </w:pPr>
      <w:r w:rsidRPr="005A4BE0">
        <w:t xml:space="preserve">Konsultoi lastensuojelua / poliisia / Lasten oikeuspsykiatrian yksikköä, joilta saat lisäohjeita tilanteessa toimimiseen. </w:t>
      </w:r>
    </w:p>
    <w:p w14:paraId="28037CA7" w14:textId="77777777" w:rsidR="00A91826" w:rsidRPr="00A91826" w:rsidRDefault="00A91826" w:rsidP="00A91826">
      <w:pPr>
        <w:pStyle w:val="Luettelokappale"/>
        <w:numPr>
          <w:ilvl w:val="0"/>
          <w:numId w:val="27"/>
        </w:numPr>
        <w:spacing w:after="200" w:line="276" w:lineRule="auto"/>
        <w:jc w:val="both"/>
      </w:pPr>
      <w:r w:rsidRPr="00A91826">
        <w:t xml:space="preserve">Tee ilmoitus poliisille. Ilmoituksen perusteella poliisi harkitsee, toimitetaanko esitutkinta. </w:t>
      </w:r>
    </w:p>
    <w:p w14:paraId="4BA60919" w14:textId="07E52E6D" w:rsidR="007C2320" w:rsidRDefault="007C2320" w:rsidP="007C2320">
      <w:pPr>
        <w:pStyle w:val="Leipistiivis"/>
        <w:ind w:left="0"/>
        <w:rPr>
          <w:b/>
        </w:rPr>
      </w:pPr>
      <w:r w:rsidRPr="007C2320">
        <w:rPr>
          <w:bCs/>
          <w:u w:val="single"/>
        </w:rPr>
        <w:t>Lastensuojelulain 25 §:n mukaan</w:t>
      </w:r>
      <w:r w:rsidRPr="007C2320">
        <w:rPr>
          <w:bCs/>
        </w:rPr>
        <w:t xml:space="preserve"> s</w:t>
      </w:r>
      <w:r w:rsidRPr="007C2320">
        <w:t xml:space="preserve">osiaali- ja terveydenhuollon, lasten päivähoidon, opetustoimen, nuorisotoimen, poliisitoimen, rikosseuraamuslaitoksen, palo- ja pelastustoimen, sosiaalipalvelujen, lasten päivähoidon tai terveydenhuollon palvelujen tuottajan, opetuksen tai koulutuksen järjestäjän, seurakunnan tai muun uskonnollisen yhdyskunnan, kansainvälistä suojelua hakevan vastaanottokeskuksen ja järjestelykeskuksen, hätäkeskustoimintaa harjoittavan yksikön, koululaisten aamu- ja iltapäivätoimintaa harjoittavan yksikön, tullin, rajavartiolaitoksen taikka ulosottoviranomaisen palveluksessa tai luottamustoimessa olevat henkilöt tai vastaavissa tehtävissä toimeksiantosuhteessa tai itsenäisinä ammatinharjoittajina toimivat henkilöt sekä kaikki terveydenhuollon ammattihenkilöt ovat velvollisia </w:t>
      </w:r>
      <w:r w:rsidRPr="007C2320">
        <w:rPr>
          <w:b/>
        </w:rPr>
        <w:t>salassapitosäännösten estämättä viipymättä</w:t>
      </w:r>
      <w:r w:rsidRPr="007C2320">
        <w:t xml:space="preserve"> ilmoittamaan kunnan sosiaalihuollosta vastaavalle toimielimelle, jos he ovat tehtävässään saaneet tietää lapsesta, jonka </w:t>
      </w:r>
      <w:r w:rsidRPr="007C2320">
        <w:rPr>
          <w:b/>
        </w:rPr>
        <w:t>hoidon ja huolenpidon tarve, kehitystä vaarantavat olosuhteet tai oma käyttäytyminen edellyttää mahdollista lastensuojelun tarpeen selvittämistä.</w:t>
      </w:r>
    </w:p>
    <w:p w14:paraId="7E32D254" w14:textId="7EBBCC55" w:rsidR="007C2320" w:rsidRDefault="007C2320" w:rsidP="007C2320">
      <w:pPr>
        <w:pStyle w:val="Leipistiivis"/>
        <w:ind w:left="0"/>
        <w:rPr>
          <w:b/>
        </w:rPr>
      </w:pPr>
    </w:p>
    <w:p w14:paraId="059AE7C5" w14:textId="3587486B" w:rsidR="007C2320" w:rsidRPr="007C2320" w:rsidRDefault="00A744E1" w:rsidP="007C2320">
      <w:pPr>
        <w:pStyle w:val="Leipistiivis"/>
        <w:ind w:left="0"/>
        <w:rPr>
          <w:bCs/>
        </w:rPr>
      </w:pPr>
      <w:r w:rsidRPr="00A744E1">
        <w:rPr>
          <w:bCs/>
        </w:rPr>
        <w:t xml:space="preserve">Lisäksi edellä tarkoitetuilla henkilöillä on velvollisuus tehdä </w:t>
      </w:r>
      <w:r w:rsidRPr="00A744E1">
        <w:rPr>
          <w:b/>
        </w:rPr>
        <w:t>salassapitosäännösten estämättä</w:t>
      </w:r>
      <w:r w:rsidRPr="00A744E1">
        <w:rPr>
          <w:bCs/>
        </w:rPr>
        <w:t xml:space="preserve"> ilmoitus poliisille, kun heillä on tehtävässään tietoon tulleiden seikkojen perusteella syytä epäillä, että lapseen on kohdistettu:</w:t>
      </w:r>
    </w:p>
    <w:p w14:paraId="0F9CA020" w14:textId="77777777" w:rsidR="007B5412" w:rsidRPr="00F031FA" w:rsidRDefault="007B5412" w:rsidP="002F63F3">
      <w:pPr>
        <w:pStyle w:val="Leipistiivis"/>
        <w:numPr>
          <w:ilvl w:val="0"/>
          <w:numId w:val="29"/>
        </w:numPr>
        <w:rPr>
          <w:rFonts w:eastAsia="Times New Roman"/>
        </w:rPr>
      </w:pPr>
      <w:r w:rsidRPr="00F031FA">
        <w:rPr>
          <w:rFonts w:eastAsia="Times New Roman"/>
        </w:rPr>
        <w:t xml:space="preserve">rikoslain </w:t>
      </w:r>
      <w:hyperlink r:id="rId25" w:anchor="L20-2" w:tooltip="Ajantasainen säädös" w:history="1">
        <w:r w:rsidRPr="00F031FA">
          <w:rPr>
            <w:rFonts w:eastAsia="Times New Roman"/>
            <w:color w:val="0000FF"/>
            <w:u w:val="single"/>
          </w:rPr>
          <w:t>(39/1889) 20 luvussa</w:t>
        </w:r>
      </w:hyperlink>
      <w:r w:rsidRPr="00F031FA">
        <w:rPr>
          <w:rFonts w:eastAsia="Times New Roman"/>
        </w:rPr>
        <w:t xml:space="preserve"> seksuaalirikoksena rangaistavaksi säädetty teko; tai </w:t>
      </w:r>
    </w:p>
    <w:p w14:paraId="06B7A7DF" w14:textId="77777777" w:rsidR="007B5412" w:rsidRPr="00F031FA" w:rsidRDefault="007B5412" w:rsidP="002F63F3">
      <w:pPr>
        <w:pStyle w:val="Leipistiivis"/>
        <w:numPr>
          <w:ilvl w:val="0"/>
          <w:numId w:val="29"/>
        </w:numPr>
        <w:rPr>
          <w:rFonts w:eastAsia="Times New Roman"/>
        </w:rPr>
      </w:pPr>
      <w:r w:rsidRPr="00F031FA">
        <w:rPr>
          <w:rFonts w:eastAsia="Times New Roman"/>
        </w:rPr>
        <w:t xml:space="preserve">sellainen </w:t>
      </w:r>
      <w:hyperlink r:id="rId26" w:anchor="L21" w:tooltip="Ajantasainen säädös" w:history="1">
        <w:r w:rsidRPr="00F031FA">
          <w:rPr>
            <w:rFonts w:eastAsia="Times New Roman"/>
            <w:color w:val="0000FF"/>
            <w:u w:val="single"/>
          </w:rPr>
          <w:t>rikoslain 21 luvussa</w:t>
        </w:r>
      </w:hyperlink>
      <w:r w:rsidRPr="00F031FA">
        <w:rPr>
          <w:rFonts w:eastAsia="Times New Roman"/>
        </w:rPr>
        <w:t xml:space="preserve"> henkeen ja terveyteen kohdistuvana rikoksena rangaistavaksi säädetty teko, josta säädetty enimmäisrangaistus on vähintään kaksi vuotta vankeutta.</w:t>
      </w:r>
    </w:p>
    <w:p w14:paraId="30C7BEB0" w14:textId="77777777" w:rsidR="001D1902" w:rsidRPr="001D1902" w:rsidRDefault="001D1902" w:rsidP="00A91826">
      <w:pPr>
        <w:pStyle w:val="Leipistiivis"/>
        <w:ind w:left="0"/>
      </w:pPr>
    </w:p>
    <w:p w14:paraId="3C5E4CF3" w14:textId="21C97BDC" w:rsidR="007A6500" w:rsidRDefault="00D21529" w:rsidP="007A6500">
      <w:pPr>
        <w:pStyle w:val="Leipistiivis"/>
        <w:ind w:left="0"/>
      </w:pPr>
      <w:r w:rsidRPr="00D21529">
        <w:rPr>
          <w:b/>
          <w:bCs/>
        </w:rPr>
        <w:t xml:space="preserve">Yleisohjeena voi pitää sitä, että jos viranomaiselle jonkin seikan perusteella nousee huoli rikosepäilystä, hänellä on velvollisuus ottaa yhteyttä poliisiin. </w:t>
      </w:r>
    </w:p>
    <w:p w14:paraId="056E9768" w14:textId="4E018BB5" w:rsidR="000E06F5" w:rsidRPr="00BD3939" w:rsidRDefault="000E06F5" w:rsidP="00C902DC">
      <w:pPr>
        <w:pStyle w:val="Otsikko2"/>
      </w:pPr>
      <w:r w:rsidRPr="00BD3939">
        <w:lastRenderedPageBreak/>
        <w:t>Lisätietoja aiheesta</w:t>
      </w:r>
      <w:r>
        <w:t>:</w:t>
      </w:r>
      <w:r w:rsidRPr="00BD3939">
        <w:t xml:space="preserve"> </w:t>
      </w:r>
    </w:p>
    <w:p w14:paraId="77268A15" w14:textId="77777777" w:rsidR="00E17D7F" w:rsidRPr="00E17D7F" w:rsidRDefault="00E17D7F" w:rsidP="000E06F5">
      <w:pPr>
        <w:pStyle w:val="Luettelokappale"/>
        <w:keepNext/>
        <w:numPr>
          <w:ilvl w:val="0"/>
          <w:numId w:val="31"/>
        </w:numPr>
        <w:spacing w:before="120" w:line="360" w:lineRule="auto"/>
        <w:outlineLvl w:val="1"/>
      </w:pPr>
      <w:r w:rsidRPr="00E17D7F">
        <w:rPr>
          <w:bCs/>
          <w:szCs w:val="20"/>
        </w:rPr>
        <w:t xml:space="preserve">THL (2024): </w:t>
      </w:r>
      <w:hyperlink r:id="rId27" w:history="1">
        <w:r w:rsidRPr="00E17D7F">
          <w:rPr>
            <w:rStyle w:val="Hyperlinkki"/>
            <w:bCs/>
            <w:szCs w:val="20"/>
          </w:rPr>
          <w:t>Lapsiin kohdistuva väkivalta</w:t>
        </w:r>
      </w:hyperlink>
      <w:r w:rsidRPr="00E17D7F">
        <w:rPr>
          <w:bCs/>
          <w:szCs w:val="20"/>
        </w:rPr>
        <w:t xml:space="preserve"> </w:t>
      </w:r>
    </w:p>
    <w:p w14:paraId="398E43BD" w14:textId="195BF083" w:rsidR="00E17D7F" w:rsidRDefault="000E06F5" w:rsidP="000E06F5">
      <w:pPr>
        <w:pStyle w:val="Luettelokappale"/>
        <w:keepNext/>
        <w:numPr>
          <w:ilvl w:val="0"/>
          <w:numId w:val="31"/>
        </w:numPr>
        <w:spacing w:before="120" w:line="360" w:lineRule="auto"/>
        <w:outlineLvl w:val="1"/>
      </w:pPr>
      <w:r w:rsidRPr="00BD3939">
        <w:t xml:space="preserve">Lastensuojelun käsikirjassa: </w:t>
      </w:r>
      <w:hyperlink r:id="rId28" w:history="1">
        <w:r w:rsidR="00C902DC">
          <w:rPr>
            <w:rStyle w:val="Hyperlinkki"/>
          </w:rPr>
          <w:t>Velvollisuus ilmoittaa poliisille - THL</w:t>
        </w:r>
      </w:hyperlink>
    </w:p>
    <w:p w14:paraId="38C7F20E" w14:textId="05917DA8" w:rsidR="000E06F5" w:rsidRPr="00F56D02" w:rsidRDefault="000E06F5" w:rsidP="000E06F5">
      <w:pPr>
        <w:pStyle w:val="Luettelokappale"/>
        <w:keepNext/>
        <w:numPr>
          <w:ilvl w:val="0"/>
          <w:numId w:val="31"/>
        </w:numPr>
        <w:spacing w:before="120" w:line="360" w:lineRule="auto"/>
        <w:outlineLvl w:val="1"/>
      </w:pPr>
      <w:r w:rsidRPr="00E17D7F">
        <w:rPr>
          <w:iCs/>
        </w:rPr>
        <w:t>Barnahus &amp; Poliisi:</w:t>
      </w:r>
      <w:r>
        <w:t xml:space="preserve"> </w:t>
      </w:r>
      <w:hyperlink r:id="rId29" w:history="1">
        <w:r w:rsidRPr="00BF14BA">
          <w:rPr>
            <w:rStyle w:val="Hyperlinkki"/>
          </w:rPr>
          <w:t>Käsikirja lapsiin kohdistuvien väkivalta- ja seksuaalirikosten tutkintaan</w:t>
        </w:r>
      </w:hyperlink>
      <w:r>
        <w:t xml:space="preserve"> (2022)</w:t>
      </w:r>
    </w:p>
    <w:p w14:paraId="699DDBE0" w14:textId="77777777" w:rsidR="000E06F5" w:rsidRDefault="000E06F5" w:rsidP="000E06F5">
      <w:pPr>
        <w:pStyle w:val="Leipistiivis"/>
        <w:numPr>
          <w:ilvl w:val="0"/>
          <w:numId w:val="31"/>
        </w:numPr>
      </w:pPr>
      <w:r>
        <w:t>Duodecim-lehden teemanumerossa 2015:13 on mm. seuraavat asiaan liittyvät artikkelit:</w:t>
      </w:r>
    </w:p>
    <w:p w14:paraId="68090394" w14:textId="77777777" w:rsidR="000E06F5" w:rsidRDefault="000E06F5" w:rsidP="00C902DC">
      <w:pPr>
        <w:pStyle w:val="Leipistiivis"/>
        <w:numPr>
          <w:ilvl w:val="1"/>
          <w:numId w:val="31"/>
        </w:numPr>
      </w:pPr>
      <w:r w:rsidRPr="00BD3939">
        <w:rPr>
          <w:i/>
        </w:rPr>
        <w:t>Tuominen Mia &amp; Ellonen Noora</w:t>
      </w:r>
      <w:r>
        <w:t xml:space="preserve">: </w:t>
      </w:r>
      <w:hyperlink r:id="rId30" w:history="1">
        <w:r w:rsidRPr="00CB31EC">
          <w:rPr>
            <w:rStyle w:val="Hyperlinkki"/>
          </w:rPr>
          <w:t>Rikostutkinta lapsiin kohdistuvissa väkivalta- ja seksuaalirikoksissa</w:t>
        </w:r>
      </w:hyperlink>
    </w:p>
    <w:p w14:paraId="3CDB317D" w14:textId="77777777" w:rsidR="000E06F5" w:rsidRDefault="000E06F5" w:rsidP="00C902DC">
      <w:pPr>
        <w:pStyle w:val="Leipistiivis"/>
        <w:numPr>
          <w:ilvl w:val="1"/>
          <w:numId w:val="31"/>
        </w:numPr>
      </w:pPr>
      <w:r w:rsidRPr="00BD3939">
        <w:rPr>
          <w:i/>
        </w:rPr>
        <w:t>Joki-Erkkilä Minna &amp; Korkman Julia</w:t>
      </w:r>
      <w:r>
        <w:t xml:space="preserve">: </w:t>
      </w:r>
      <w:hyperlink r:id="rId31" w:history="1">
        <w:r w:rsidRPr="00CB31EC">
          <w:rPr>
            <w:rStyle w:val="Hyperlinkki"/>
          </w:rPr>
          <w:t>Lapseen kohdistuneen seksuaalisen väkivallan epäilyn herätessä – mitä tulee huomioida?</w:t>
        </w:r>
      </w:hyperlink>
    </w:p>
    <w:p w14:paraId="40065164" w14:textId="1A87B225" w:rsidR="000E06F5" w:rsidRDefault="000E06F5" w:rsidP="00C902DC">
      <w:pPr>
        <w:pStyle w:val="Leipistiivis"/>
        <w:numPr>
          <w:ilvl w:val="1"/>
          <w:numId w:val="31"/>
        </w:numPr>
        <w:rPr>
          <w:rStyle w:val="Hyperlinkki"/>
        </w:rPr>
      </w:pPr>
      <w:r w:rsidRPr="00BD3939">
        <w:rPr>
          <w:i/>
        </w:rPr>
        <w:t>Muukkonen Tiina &amp; Tulensalo Hanna</w:t>
      </w:r>
      <w:r>
        <w:t xml:space="preserve">: </w:t>
      </w:r>
      <w:hyperlink r:id="rId32" w:history="1">
        <w:r w:rsidRPr="00CB31EC">
          <w:rPr>
            <w:rStyle w:val="Hyperlinkki"/>
          </w:rPr>
          <w:t>Lastensuojelun tehtävät, kun lapsen epäillään kokeneen väkivaltaa</w:t>
        </w:r>
      </w:hyperlink>
    </w:p>
    <w:p w14:paraId="62C9FDE5" w14:textId="77777777" w:rsidR="000E06F5" w:rsidRDefault="000E06F5" w:rsidP="000E06F5">
      <w:pPr>
        <w:pStyle w:val="Leipistiivis"/>
        <w:ind w:left="720"/>
        <w:rPr>
          <w:rStyle w:val="Hyperlinkki"/>
        </w:rPr>
      </w:pPr>
    </w:p>
    <w:p w14:paraId="17F30276" w14:textId="4D3CF883" w:rsidR="000E06F5" w:rsidRDefault="000E06F5" w:rsidP="000E06F5">
      <w:pPr>
        <w:pStyle w:val="Leipistiivis"/>
        <w:ind w:left="0"/>
        <w:rPr>
          <w:rStyle w:val="Hyperlinkki"/>
        </w:rPr>
      </w:pPr>
    </w:p>
    <w:p w14:paraId="3716A8A2" w14:textId="7A1E2CD4" w:rsidR="000E06F5" w:rsidRDefault="000E06F5" w:rsidP="000E06F5">
      <w:pPr>
        <w:pStyle w:val="Otsikko1"/>
        <w:numPr>
          <w:ilvl w:val="0"/>
          <w:numId w:val="33"/>
        </w:numPr>
        <w:rPr>
          <w:rStyle w:val="Hyperlinkki"/>
          <w:color w:val="394B85"/>
          <w:u w:val="none"/>
        </w:rPr>
      </w:pPr>
      <w:r>
        <w:rPr>
          <w:rStyle w:val="Hyperlinkki"/>
          <w:color w:val="394B85"/>
          <w:u w:val="none"/>
        </w:rPr>
        <w:t>Esitutkinta</w:t>
      </w:r>
    </w:p>
    <w:p w14:paraId="2FD2FD06" w14:textId="14E4A1EE" w:rsidR="004E7545" w:rsidRDefault="004E7545" w:rsidP="004E7545">
      <w:pPr>
        <w:pStyle w:val="Leipistiivis"/>
        <w:ind w:left="0"/>
      </w:pPr>
      <w:r w:rsidRPr="009C36C8">
        <w:t>Ilm</w:t>
      </w:r>
      <w:r>
        <w:t>oituksen saatuaan poliisi selvittää esitutkinnan käynnistämisen edellytykset ja niiden täyttyessä aloittaa tutkinnan.</w:t>
      </w:r>
    </w:p>
    <w:p w14:paraId="2224EF18" w14:textId="77777777" w:rsidR="004E7545" w:rsidRDefault="004E7545" w:rsidP="004E7545">
      <w:pPr>
        <w:pStyle w:val="Leipistiivis"/>
        <w:ind w:left="0"/>
      </w:pPr>
    </w:p>
    <w:p w14:paraId="4C41A3B3" w14:textId="77777777" w:rsidR="004E7545" w:rsidRDefault="004E7545" w:rsidP="004E7545">
      <w:pPr>
        <w:pStyle w:val="Leipistiivis"/>
        <w:ind w:left="0"/>
      </w:pPr>
      <w:r>
        <w:t xml:space="preserve">Poliisi voi pyytää tarvittaessa muilta viranomaisilta virka-apua rikosasian selvittelyssä. Poliisin virka-apupyynnöstä HUS:n lasten ja nuorten oikeuspsykologian yksikkö tekee tarvittaessa lapsen haastattelut sekä tutkimukset (pienet lapset ja lapset, joilla on kehityksellisiä viiveitä). </w:t>
      </w:r>
    </w:p>
    <w:p w14:paraId="4374E7E6" w14:textId="77777777" w:rsidR="004E7545" w:rsidRDefault="004E7545" w:rsidP="004E7545">
      <w:pPr>
        <w:pStyle w:val="Leipistiivis"/>
        <w:ind w:left="0"/>
      </w:pPr>
    </w:p>
    <w:p w14:paraId="0D31DFAC" w14:textId="13120355" w:rsidR="004E7545" w:rsidRDefault="004E7545" w:rsidP="004E7545">
      <w:pPr>
        <w:pStyle w:val="Leipistiivis"/>
        <w:ind w:left="0"/>
      </w:pPr>
      <w:r>
        <w:t>Viranomaisten välinen yhteistyö on tärkeää tutkimuksen alussa. Poliisin kanssa on sovittava aikataulusta, tietojen antamisesta asianosaisille sekä muista tutkimuksen yhteydessä huomioitavista seikoista.</w:t>
      </w:r>
    </w:p>
    <w:p w14:paraId="351696DE" w14:textId="77777777" w:rsidR="004E7545" w:rsidRDefault="004E7545" w:rsidP="004E7545">
      <w:pPr>
        <w:pStyle w:val="Leipistiivis"/>
        <w:ind w:left="0"/>
      </w:pPr>
    </w:p>
    <w:p w14:paraId="2189AAA4" w14:textId="396406F5" w:rsidR="004E7545" w:rsidRDefault="004E7545" w:rsidP="004E7545">
      <w:pPr>
        <w:pStyle w:val="Leipistiivis"/>
        <w:ind w:left="0"/>
      </w:pPr>
    </w:p>
    <w:p w14:paraId="4D6BB361" w14:textId="6B29B60C" w:rsidR="004E7545" w:rsidRDefault="004E7545" w:rsidP="004E7545">
      <w:pPr>
        <w:pStyle w:val="Otsikko1"/>
        <w:numPr>
          <w:ilvl w:val="0"/>
          <w:numId w:val="33"/>
        </w:numPr>
      </w:pPr>
      <w:r>
        <w:t>Terveydenhuoltohenkilöstön ohjeistus ja toimenpiteet</w:t>
      </w:r>
    </w:p>
    <w:p w14:paraId="71E531C6" w14:textId="77777777" w:rsidR="003715F7" w:rsidRDefault="003715F7" w:rsidP="00775250">
      <w:pPr>
        <w:pStyle w:val="Leipis"/>
        <w:spacing w:after="0"/>
        <w:ind w:left="0"/>
        <w:rPr>
          <w:color w:val="000000" w:themeColor="text1"/>
        </w:rPr>
      </w:pPr>
      <w:r w:rsidRPr="00001472">
        <w:t xml:space="preserve">Lakia </w:t>
      </w:r>
      <w:r>
        <w:t>l</w:t>
      </w:r>
      <w:r w:rsidRPr="00001472">
        <w:t>apseen kohdistuneen seksuaali- ja pahoinpitelyrikoksen selvittämisen järjestämisestä sovelletaan alle 16-vuotiaisiin ja erityisin kehityksellisin tai terveydellisin perustein alle 18-vuotiaisiin.</w:t>
      </w:r>
    </w:p>
    <w:p w14:paraId="7F6BE868" w14:textId="77777777" w:rsidR="003715F7" w:rsidRDefault="003715F7" w:rsidP="00775250">
      <w:pPr>
        <w:pStyle w:val="Leipis"/>
        <w:spacing w:after="0"/>
        <w:ind w:left="0"/>
        <w:rPr>
          <w:color w:val="000000" w:themeColor="text1"/>
        </w:rPr>
      </w:pPr>
    </w:p>
    <w:p w14:paraId="73237AFD" w14:textId="70C3CDE9" w:rsidR="00590B1F" w:rsidRDefault="00590B1F" w:rsidP="00775250">
      <w:pPr>
        <w:pStyle w:val="Leipis"/>
        <w:spacing w:after="0"/>
        <w:ind w:left="0"/>
        <w:rPr>
          <w:color w:val="000000" w:themeColor="text1"/>
        </w:rPr>
      </w:pPr>
      <w:r w:rsidRPr="0E9DD0C4">
        <w:rPr>
          <w:color w:val="000000" w:themeColor="text1"/>
        </w:rPr>
        <w:t>Lapsiin kohdistuvissa rikosepäilyissä keskeisiä esitutkintatoimenpiteitä ovat tyypillisesti lapsen kuuleminen ja tarvittaessa lapsen somaattiset tutkimukset. Poliisi kuulee valtaosan lapsista itse, mutta poliisi voi myös pyytää lapsen kuulemiseen virka-apua Lasten ja nuorten oikeuspsykologian- ja oikeuspsykiatrian yksiköistä. Virka-apua voidaan pyytää esimerkiksi silloin, kun on tiedossa lapsen kehitystasoon tai erityispiirteisyyteen liittyviä seikkoja tai jos epäillystä tapahtumasta on kulunut pitkä aika tai on oletettavaa, että lapsen kertomukseen on päästy vaikuttamaan. Lapsi voidaan jättää kuulematta poikkeustapauksissa silloin, jos kuulemisella ei katsota saavutettavan mitään lisäarvoa, esimerkiksi jos lapsi on niin pieni, että luotettavan kertomuksen saaminen on epätodennäköistä. Tilanne arvioidaan aina tapauskohtaisesti</w:t>
      </w:r>
      <w:r w:rsidR="008824EE">
        <w:rPr>
          <w:color w:val="000000" w:themeColor="text1"/>
        </w:rPr>
        <w:t>.</w:t>
      </w:r>
      <w:r w:rsidR="003715F7">
        <w:rPr>
          <w:color w:val="000000" w:themeColor="text1"/>
        </w:rPr>
        <w:t xml:space="preserve"> </w:t>
      </w:r>
      <w:r w:rsidR="008824EE">
        <w:t>(</w:t>
      </w:r>
      <w:hyperlink r:id="rId33" w:anchor="mit%C3%A4-tapahtuu-rikosilmoituksen">
        <w:r w:rsidR="008824EE" w:rsidRPr="0E9DD0C4">
          <w:rPr>
            <w:rStyle w:val="Hyperlinkki"/>
          </w:rPr>
          <w:t>Lapsen kaltoinkohteluepäilyn selvittäminen | HUS</w:t>
        </w:r>
      </w:hyperlink>
      <w:r w:rsidR="008824EE">
        <w:rPr>
          <w:rStyle w:val="Hyperlinkki"/>
        </w:rPr>
        <w:t>.</w:t>
      </w:r>
      <w:r w:rsidR="008824EE">
        <w:t>)</w:t>
      </w:r>
      <w:r w:rsidR="008824EE">
        <w:rPr>
          <w:color w:val="000000" w:themeColor="text1"/>
        </w:rPr>
        <w:t xml:space="preserve"> </w:t>
      </w:r>
    </w:p>
    <w:p w14:paraId="7C935CDD" w14:textId="77777777" w:rsidR="00775250" w:rsidRDefault="00775250" w:rsidP="00775250">
      <w:pPr>
        <w:pStyle w:val="Leipis"/>
        <w:spacing w:after="0"/>
        <w:ind w:left="0"/>
        <w:rPr>
          <w:color w:val="000000" w:themeColor="text1"/>
        </w:rPr>
      </w:pPr>
    </w:p>
    <w:p w14:paraId="725D1CCC" w14:textId="500C251A" w:rsidR="00B77873" w:rsidRPr="00EA760D" w:rsidRDefault="00165CC4" w:rsidP="00472BFA">
      <w:pPr>
        <w:spacing w:after="120" w:line="240" w:lineRule="auto"/>
        <w:ind w:left="0"/>
        <w:jc w:val="both"/>
        <w:rPr>
          <w:rFonts w:asciiTheme="minorHAnsi" w:eastAsia="Calibri" w:hAnsiTheme="minorHAnsi" w:cstheme="minorHAnsi"/>
        </w:rPr>
      </w:pPr>
      <w:r w:rsidRPr="00FC6F8F">
        <w:rPr>
          <w:rFonts w:asciiTheme="minorHAnsi" w:hAnsiTheme="minorHAnsi" w:cstheme="minorHAnsi"/>
          <w:b/>
          <w:bCs/>
        </w:rPr>
        <w:lastRenderedPageBreak/>
        <w:t>Kaltoinkohteluepäilyissä</w:t>
      </w:r>
      <w:r w:rsidRPr="007A60D1">
        <w:rPr>
          <w:rFonts w:asciiTheme="minorHAnsi" w:hAnsiTheme="minorHAnsi" w:cstheme="minorHAnsi"/>
        </w:rPr>
        <w:t xml:space="preserve"> lapsen somaattiset tutkimukset tehdään poliisin virka-apupyynnöllä joko Päijät-Hämeen keskussairaalassa tai Uudessa Lastensairaalassa (ULS) Helsingissä. </w:t>
      </w:r>
      <w:r w:rsidRPr="00FC6F8F">
        <w:rPr>
          <w:rFonts w:asciiTheme="minorHAnsi" w:hAnsiTheme="minorHAnsi" w:cstheme="minorHAnsi"/>
          <w:b/>
          <w:bCs/>
        </w:rPr>
        <w:t>Pahoinpitelytutkimukset</w:t>
      </w:r>
      <w:r w:rsidRPr="007A60D1">
        <w:rPr>
          <w:rFonts w:asciiTheme="minorHAnsi" w:hAnsiTheme="minorHAnsi" w:cstheme="minorHAnsi"/>
        </w:rPr>
        <w:t xml:space="preserve"> järjestetään </w:t>
      </w:r>
      <w:r w:rsidR="00FC6F8F">
        <w:rPr>
          <w:rFonts w:asciiTheme="minorHAnsi" w:hAnsiTheme="minorHAnsi" w:cstheme="minorHAnsi"/>
        </w:rPr>
        <w:t>keskussairaalassa,</w:t>
      </w:r>
      <w:r w:rsidRPr="007A60D1">
        <w:rPr>
          <w:rFonts w:asciiTheme="minorHAnsi" w:hAnsiTheme="minorHAnsi" w:cstheme="minorHAnsi"/>
        </w:rPr>
        <w:t xml:space="preserve"> ja lapsen tutkimuksien järjestämisestä vastaa kirurgian päivystäjä. Tilanteesta riippuen lapsi jää osastolle seurantaan. </w:t>
      </w:r>
      <w:r w:rsidRPr="00FC6F8F">
        <w:rPr>
          <w:rFonts w:asciiTheme="minorHAnsi" w:hAnsiTheme="minorHAnsi" w:cstheme="minorHAnsi"/>
          <w:b/>
          <w:bCs/>
        </w:rPr>
        <w:t>Seksuaalirikosepäilyissä</w:t>
      </w:r>
      <w:r w:rsidRPr="007A60D1">
        <w:rPr>
          <w:rFonts w:asciiTheme="minorHAnsi" w:hAnsiTheme="minorHAnsi" w:cstheme="minorHAnsi"/>
        </w:rPr>
        <w:t xml:space="preserve"> tutkimukset kuuluvat pediatrialle/gynekologialle, ja nämä potilaat ohjataan pääasiassa </w:t>
      </w:r>
      <w:r w:rsidR="00B741D8">
        <w:rPr>
          <w:rFonts w:asciiTheme="minorHAnsi" w:hAnsiTheme="minorHAnsi" w:cstheme="minorHAnsi"/>
        </w:rPr>
        <w:t>Uuteen Lastensairaalaan</w:t>
      </w:r>
      <w:r w:rsidRPr="007A60D1">
        <w:rPr>
          <w:rFonts w:asciiTheme="minorHAnsi" w:hAnsiTheme="minorHAnsi" w:cstheme="minorHAnsi"/>
        </w:rPr>
        <w:t>. Yleensä nämä tutkimukset voidaan tehdä seuraavana aamuna</w:t>
      </w:r>
      <w:r w:rsidR="006B62BB">
        <w:rPr>
          <w:rFonts w:asciiTheme="minorHAnsi" w:hAnsiTheme="minorHAnsi" w:cstheme="minorHAnsi"/>
        </w:rPr>
        <w:t>, jolloin</w:t>
      </w:r>
      <w:r w:rsidRPr="007A60D1">
        <w:rPr>
          <w:rFonts w:asciiTheme="minorHAnsi" w:hAnsiTheme="minorHAnsi" w:cstheme="minorHAnsi"/>
        </w:rPr>
        <w:t xml:space="preserve"> virka-apupyynnön tulee olla valmiina.</w:t>
      </w:r>
      <w:r w:rsidR="000F000C">
        <w:rPr>
          <w:rFonts w:asciiTheme="minorHAnsi" w:hAnsiTheme="minorHAnsi" w:cstheme="minorHAnsi"/>
        </w:rPr>
        <w:t xml:space="preserve"> </w:t>
      </w:r>
      <w:r w:rsidRPr="007A60D1">
        <w:rPr>
          <w:rFonts w:asciiTheme="minorHAnsi" w:eastAsia="Calibri" w:hAnsiTheme="minorHAnsi" w:cstheme="minorHAnsi"/>
        </w:rPr>
        <w:t>Akuutin terveydentilan kannalta tärkeät tutkimukset tehdään heti</w:t>
      </w:r>
      <w:r w:rsidR="000F000C">
        <w:rPr>
          <w:rFonts w:asciiTheme="minorHAnsi" w:eastAsia="Calibri" w:hAnsiTheme="minorHAnsi" w:cstheme="minorHAnsi"/>
        </w:rPr>
        <w:t>.</w:t>
      </w:r>
      <w:r w:rsidRPr="007A60D1">
        <w:rPr>
          <w:rFonts w:asciiTheme="minorHAnsi" w:eastAsia="Calibri" w:hAnsiTheme="minorHAnsi" w:cstheme="minorHAnsi"/>
        </w:rPr>
        <w:t xml:space="preserve"> </w:t>
      </w:r>
    </w:p>
    <w:p w14:paraId="26D30510" w14:textId="67C7D44E" w:rsidR="00165CC4" w:rsidRPr="007A6500" w:rsidRDefault="00165CC4" w:rsidP="00165CC4">
      <w:pPr>
        <w:pStyle w:val="Leipis"/>
        <w:ind w:left="0"/>
      </w:pPr>
    </w:p>
    <w:p w14:paraId="593ED01F" w14:textId="7828AD31" w:rsidR="00EE58DC" w:rsidRPr="00EE58DC" w:rsidRDefault="0084315B" w:rsidP="00EE58DC">
      <w:pPr>
        <w:pStyle w:val="Otsikko2"/>
      </w:pPr>
      <w:r>
        <w:rPr>
          <w:noProof/>
        </w:rPr>
        <mc:AlternateContent>
          <mc:Choice Requires="wps">
            <w:drawing>
              <wp:anchor distT="0" distB="0" distL="114300" distR="114300" simplePos="0" relativeHeight="251658248" behindDoc="0" locked="0" layoutInCell="1" allowOverlap="1" wp14:anchorId="71B7214D" wp14:editId="29392E47">
                <wp:simplePos x="0" y="0"/>
                <wp:positionH relativeFrom="margin">
                  <wp:posOffset>26670</wp:posOffset>
                </wp:positionH>
                <wp:positionV relativeFrom="paragraph">
                  <wp:posOffset>6985</wp:posOffset>
                </wp:positionV>
                <wp:extent cx="6256020" cy="891540"/>
                <wp:effectExtent l="0" t="0" r="11430" b="22860"/>
                <wp:wrapNone/>
                <wp:docPr id="8" name="Tekstiruutu 8"/>
                <wp:cNvGraphicFramePr/>
                <a:graphic xmlns:a="http://schemas.openxmlformats.org/drawingml/2006/main">
                  <a:graphicData uri="http://schemas.microsoft.com/office/word/2010/wordprocessingShape">
                    <wps:wsp>
                      <wps:cNvSpPr txBox="1"/>
                      <wps:spPr>
                        <a:xfrm>
                          <a:off x="0" y="0"/>
                          <a:ext cx="6256020" cy="891540"/>
                        </a:xfrm>
                        <a:prstGeom prst="rect">
                          <a:avLst/>
                        </a:prstGeom>
                        <a:solidFill>
                          <a:schemeClr val="bg1">
                            <a:lumMod val="95000"/>
                          </a:schemeClr>
                        </a:solidFill>
                        <a:ln w="6350">
                          <a:solidFill>
                            <a:prstClr val="black"/>
                          </a:solidFill>
                        </a:ln>
                      </wps:spPr>
                      <wps:txbx>
                        <w:txbxContent>
                          <w:p w14:paraId="601B5827" w14:textId="77777777" w:rsidR="00B50DBE" w:rsidRDefault="00B50DBE" w:rsidP="00B50DBE">
                            <w:pPr>
                              <w:pStyle w:val="Leipistiivis"/>
                              <w:ind w:left="0"/>
                              <w:rPr>
                                <w:highlight w:val="yellow"/>
                              </w:rPr>
                            </w:pPr>
                          </w:p>
                          <w:p w14:paraId="048538D1" w14:textId="2F6D6540" w:rsidR="00B77873" w:rsidRDefault="00F13E4C" w:rsidP="00B77873">
                            <w:pPr>
                              <w:pStyle w:val="Otsikko2"/>
                            </w:pPr>
                            <w:r w:rsidRPr="00B77873">
                              <w:t>Keskussairaala</w:t>
                            </w:r>
                          </w:p>
                          <w:p w14:paraId="3439B0E6" w14:textId="3E411D99" w:rsidR="00B50DBE" w:rsidRPr="002200F4" w:rsidRDefault="002200F4" w:rsidP="002200F4">
                            <w:pPr>
                              <w:pStyle w:val="Luettelokappale"/>
                              <w:numPr>
                                <w:ilvl w:val="0"/>
                                <w:numId w:val="36"/>
                              </w:numPr>
                              <w:jc w:val="both"/>
                              <w:rPr>
                                <w:rFonts w:asciiTheme="minorHAnsi" w:hAnsiTheme="minorHAnsi" w:cstheme="minorHAnsi"/>
                              </w:rPr>
                            </w:pPr>
                            <w:r w:rsidRPr="002200F4">
                              <w:rPr>
                                <w:rFonts w:asciiTheme="minorHAnsi" w:eastAsia="Times New Roman" w:hAnsiTheme="minorHAnsi" w:cstheme="minorHAnsi"/>
                                <w:color w:val="000000" w:themeColor="text1"/>
                              </w:rPr>
                              <w:t>K</w:t>
                            </w:r>
                            <w:r w:rsidR="00F13E4C" w:rsidRPr="002200F4">
                              <w:rPr>
                                <w:rFonts w:asciiTheme="minorHAnsi" w:eastAsia="Times New Roman" w:hAnsiTheme="minorHAnsi" w:cstheme="minorHAnsi"/>
                                <w:color w:val="000000" w:themeColor="text1"/>
                              </w:rPr>
                              <w:t>eskus (03) 819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B7214D" id="Tekstiruutu 8" o:spid="_x0000_s1032" type="#_x0000_t202" style="position:absolute;margin-left:2.1pt;margin-top:.55pt;width:492.6pt;height:70.2pt;z-index:251658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" fillcolor="#f2f2f2 [3052]" strokeweight=".5pt">
                <v:textbox>
                  <w:txbxContent>
                    <w:p w14:paraId="601B5827" w14:textId="77777777" w:rsidR="00B50DBE" w:rsidRDefault="00B50DBE" w:rsidP="00B50DBE">
                      <w:pPr>
                        <w:pStyle w:val="Leipistiivis"/>
                        <w:ind w:left="0"/>
                        <w:rPr>
                          <w:highlight w:val="yellow"/>
                        </w:rPr>
                      </w:pPr>
                    </w:p>
                    <w:p w14:paraId="048538D1" w14:textId="2F6D6540" w:rsidR="00B77873" w:rsidRDefault="00F13E4C" w:rsidP="00B77873">
                      <w:pPr>
                        <w:pStyle w:val="Otsikko2"/>
                      </w:pPr>
                      <w:r w:rsidRPr="00B77873">
                        <w:t>Keskussairaala</w:t>
                      </w:r>
                    </w:p>
                    <w:p w14:paraId="3439B0E6" w14:textId="3E411D99" w:rsidR="00B50DBE" w:rsidRPr="002200F4" w:rsidRDefault="002200F4" w:rsidP="002200F4">
                      <w:pPr>
                        <w:pStyle w:val="Luettelokappale"/>
                        <w:numPr>
                          <w:ilvl w:val="0"/>
                          <w:numId w:val="36"/>
                        </w:numPr>
                        <w:jc w:val="both"/>
                        <w:rPr>
                          <w:rFonts w:asciiTheme="minorHAnsi" w:hAnsiTheme="minorHAnsi" w:cstheme="minorHAnsi"/>
                        </w:rPr>
                      </w:pPr>
                      <w:r w:rsidRPr="002200F4">
                        <w:rPr>
                          <w:rFonts w:asciiTheme="minorHAnsi" w:eastAsia="Times New Roman" w:hAnsiTheme="minorHAnsi" w:cstheme="minorHAnsi"/>
                          <w:color w:val="000000" w:themeColor="text1"/>
                        </w:rPr>
                        <w:t>K</w:t>
                      </w:r>
                      <w:r w:rsidR="00F13E4C" w:rsidRPr="002200F4">
                        <w:rPr>
                          <w:rFonts w:asciiTheme="minorHAnsi" w:eastAsia="Times New Roman" w:hAnsiTheme="minorHAnsi" w:cstheme="minorHAnsi"/>
                          <w:color w:val="000000" w:themeColor="text1"/>
                        </w:rPr>
                        <w:t>eskus (03) 819 11</w:t>
                      </w:r>
                    </w:p>
                  </w:txbxContent>
                </v:textbox>
                <w10:wrap anchorx="margin"/>
              </v:shape>
            </w:pict>
          </mc:Fallback>
        </mc:AlternateContent>
      </w:r>
    </w:p>
    <w:p w14:paraId="2D3E2B69" w14:textId="77777777" w:rsidR="00EE58DC" w:rsidRDefault="00EE58DC" w:rsidP="00EE58DC">
      <w:pPr>
        <w:ind w:left="0"/>
        <w:jc w:val="both"/>
      </w:pPr>
    </w:p>
    <w:p w14:paraId="3160C2AD" w14:textId="276C803A" w:rsidR="002200F4" w:rsidRDefault="002200F4" w:rsidP="00EE58DC">
      <w:pPr>
        <w:ind w:left="0"/>
        <w:jc w:val="both"/>
      </w:pPr>
    </w:p>
    <w:p w14:paraId="22B1AC4E" w14:textId="77777777" w:rsidR="004A71E3" w:rsidRDefault="004A71E3" w:rsidP="0084315B">
      <w:pPr>
        <w:pStyle w:val="Otsikko1"/>
        <w:numPr>
          <w:ilvl w:val="0"/>
          <w:numId w:val="33"/>
        </w:numPr>
        <w:ind w:left="357" w:hanging="357"/>
      </w:pPr>
      <w:bookmarkStart w:id="2" w:name="_Toc89851573"/>
      <w:r>
        <w:t>Lastensuojelun ja poliisin yhteistyö ja arviointi välittömien turvaamistoimien, rajoittamistoimenpiteiden sekä edunvalvojan määräämisen tarpeesta</w:t>
      </w:r>
      <w:bookmarkEnd w:id="2"/>
    </w:p>
    <w:p w14:paraId="0E4FB294" w14:textId="77777777" w:rsidR="00E541A7" w:rsidRDefault="004A71E3" w:rsidP="00E541A7">
      <w:pPr>
        <w:spacing w:after="0" w:line="240" w:lineRule="auto"/>
        <w:ind w:left="0"/>
        <w:jc w:val="both"/>
      </w:pPr>
      <w:r>
        <w:t>Eri viranomaiset, erityisesti poliisi ja lastensuojelu, keskustelevat tarvittavista toimenpiteistä ja sopivat toimien etenemisestä.</w:t>
      </w:r>
    </w:p>
    <w:p w14:paraId="516C9F5C" w14:textId="77777777" w:rsidR="00E541A7" w:rsidRDefault="00E541A7" w:rsidP="00E541A7">
      <w:pPr>
        <w:spacing w:after="0" w:line="240" w:lineRule="auto"/>
        <w:ind w:left="0"/>
        <w:jc w:val="both"/>
      </w:pPr>
    </w:p>
    <w:p w14:paraId="73E99194" w14:textId="77777777" w:rsidR="00E541A7" w:rsidRDefault="004A71E3" w:rsidP="00E541A7">
      <w:pPr>
        <w:spacing w:after="0" w:line="240" w:lineRule="auto"/>
        <w:ind w:left="0"/>
        <w:jc w:val="both"/>
      </w:pPr>
      <w:r w:rsidRPr="007A7BEF">
        <w:t xml:space="preserve">Lastensuojelussa arvioidaan </w:t>
      </w:r>
      <w:r w:rsidRPr="00D75087">
        <w:rPr>
          <w:b/>
        </w:rPr>
        <w:t>kiireellisten toimenpiteiden tarve</w:t>
      </w:r>
      <w:r w:rsidRPr="007A7BEF">
        <w:t xml:space="preserve"> ja arvioidaan, onko lapsen turvallista olla kotona tutkimusten aikana</w:t>
      </w:r>
      <w:r>
        <w:t>. Lapsen ja perheen tarvitsema tuki huomioidaan e</w:t>
      </w:r>
      <w:r w:rsidRPr="007A7BEF">
        <w:t>situtkinnan aikana</w:t>
      </w:r>
      <w:r>
        <w:t xml:space="preserve"> ja tarvittaessa lastensuojelussa ryhdytään toimiin </w:t>
      </w:r>
      <w:r w:rsidRPr="007A7BEF">
        <w:t>lapsen ja/tai tutkinnan turvaamiseksi</w:t>
      </w:r>
      <w:r>
        <w:t>.</w:t>
      </w:r>
    </w:p>
    <w:p w14:paraId="466B3609" w14:textId="77777777" w:rsidR="00054FFA" w:rsidRDefault="00054FFA" w:rsidP="00E541A7">
      <w:pPr>
        <w:spacing w:after="0" w:line="240" w:lineRule="auto"/>
        <w:ind w:left="0"/>
        <w:jc w:val="both"/>
        <w:rPr>
          <w:bCs/>
        </w:rPr>
      </w:pPr>
    </w:p>
    <w:p w14:paraId="29F94EB8" w14:textId="753326FA" w:rsidR="00E541A7" w:rsidRDefault="004A71E3" w:rsidP="00E541A7">
      <w:pPr>
        <w:spacing w:after="0" w:line="240" w:lineRule="auto"/>
        <w:ind w:left="0"/>
        <w:jc w:val="both"/>
      </w:pPr>
      <w:r w:rsidRPr="00F65A54">
        <w:rPr>
          <w:bCs/>
        </w:rPr>
        <w:t xml:space="preserve">Mikäli lastensuojeluilmoitus koskee lapseen kohdistunutta </w:t>
      </w:r>
      <w:r w:rsidRPr="00054FFA">
        <w:rPr>
          <w:b/>
        </w:rPr>
        <w:t>seksuaali- tai pahoinpitelyrikosepäilyä</w:t>
      </w:r>
      <w:r w:rsidRPr="00F65A54">
        <w:rPr>
          <w:bCs/>
        </w:rPr>
        <w:t xml:space="preserve">, ja epäilty tekijä kuuluu lapsen lähipiiriin, lastensuojelun tulee neuvotella huoltajille kertomisesta tutkinnanjohtajan/tutkijan kanssa. </w:t>
      </w:r>
      <w:r w:rsidRPr="007A7BEF">
        <w:rPr>
          <w:bCs/>
        </w:rPr>
        <w:t>Sosiaaliviranomaine</w:t>
      </w:r>
      <w:r w:rsidRPr="007A7BEF">
        <w:t xml:space="preserve">n voi tarvittaessa </w:t>
      </w:r>
      <w:r w:rsidRPr="00D75087">
        <w:rPr>
          <w:b/>
        </w:rPr>
        <w:t>rajoittaa</w:t>
      </w:r>
      <w:r w:rsidRPr="007A7BEF">
        <w:t xml:space="preserve"> sijaishuollossa o</w:t>
      </w:r>
      <w:r>
        <w:t xml:space="preserve">levan lapsen </w:t>
      </w:r>
      <w:r w:rsidRPr="00D75087">
        <w:rPr>
          <w:b/>
        </w:rPr>
        <w:t>yhteydenpitoa</w:t>
      </w:r>
      <w:r>
        <w:t xml:space="preserve"> lapsen turvallisuuden takaamiseksi. Poliisi ilmoittaa lastensuojelulle, mikäli esitutkinnan turvaamiseksi </w:t>
      </w:r>
      <w:r w:rsidRPr="00B829B2">
        <w:rPr>
          <w:bCs/>
        </w:rPr>
        <w:t>olisi syytä</w:t>
      </w:r>
      <w:r>
        <w:rPr>
          <w:b/>
          <w:bCs/>
        </w:rPr>
        <w:t xml:space="preserve"> </w:t>
      </w:r>
      <w:r>
        <w:t xml:space="preserve">rajoittaa </w:t>
      </w:r>
      <w:r w:rsidRPr="00B829B2">
        <w:rPr>
          <w:bCs/>
        </w:rPr>
        <w:t>sijaishuollossa</w:t>
      </w:r>
      <w:r>
        <w:rPr>
          <w:b/>
          <w:bCs/>
        </w:rPr>
        <w:t xml:space="preserve"> </w:t>
      </w:r>
      <w:r>
        <w:t>olevan lapsen yhteydenpitoa epäiltynä olevaan henkilöön.</w:t>
      </w:r>
    </w:p>
    <w:p w14:paraId="29A9397F" w14:textId="77777777" w:rsidR="00E541A7" w:rsidRDefault="00E541A7" w:rsidP="00E541A7">
      <w:pPr>
        <w:spacing w:after="0" w:line="240" w:lineRule="auto"/>
        <w:ind w:left="0"/>
        <w:jc w:val="both"/>
      </w:pPr>
    </w:p>
    <w:p w14:paraId="39C4FCEF" w14:textId="77777777" w:rsidR="00E541A7" w:rsidRDefault="004A71E3" w:rsidP="00E541A7">
      <w:pPr>
        <w:spacing w:after="0" w:line="240" w:lineRule="auto"/>
        <w:ind w:left="0"/>
        <w:jc w:val="both"/>
      </w:pPr>
      <w:r w:rsidRPr="00D75087">
        <w:rPr>
          <w:b/>
        </w:rPr>
        <w:t>Lähestymiskieltoa</w:t>
      </w:r>
      <w:r>
        <w:t xml:space="preserve"> voidaan hakea tilanteissa, joissa on olemassa vaara, että lapsen henkeä, rauhaa tai vapautta uhataan tai että häntä muutoin vakavasti häiritään. Lähestymiskielto voidaan määrätä myös silloin, kun kiellolla suojattava ja kieltoon määrättävä henkilö asuvat samassa asunnossa. Sosiaaliviranomainen voi hakea lähestymiskieltoa ja sitä haetaan joko poliisilta tai käräjäoikeudelta. Poliisi voi määrätä vain väliaikaisen lähestymiskiellon. </w:t>
      </w:r>
    </w:p>
    <w:p w14:paraId="04751609" w14:textId="77777777" w:rsidR="00E541A7" w:rsidRDefault="00E541A7" w:rsidP="00E541A7">
      <w:pPr>
        <w:spacing w:after="0" w:line="240" w:lineRule="auto"/>
        <w:ind w:left="0"/>
        <w:jc w:val="both"/>
      </w:pPr>
    </w:p>
    <w:p w14:paraId="0C5F7DF3" w14:textId="646DB785" w:rsidR="004261E3" w:rsidRDefault="004A71E3" w:rsidP="004261E3">
      <w:pPr>
        <w:spacing w:after="0" w:line="240" w:lineRule="auto"/>
        <w:ind w:left="0"/>
        <w:jc w:val="both"/>
        <w:rPr>
          <w:rStyle w:val="Hyperlinkki"/>
        </w:rPr>
      </w:pPr>
      <w:r>
        <w:t xml:space="preserve">Mikäli epäiltynä on lapsen vanhempi tai muu huoltaja, lapselle tulee </w:t>
      </w:r>
      <w:r w:rsidRPr="00D75087">
        <w:rPr>
          <w:b/>
        </w:rPr>
        <w:t>määrätä edunvalvojan sijainen</w:t>
      </w:r>
      <w:r>
        <w:t>. Edunvalvojan sijainen saatetaan tarvita silloinkin, kun huoltajalla on läheinen suhde epäiltyyn (esim. puoliso, isovanhempi, perheystävä) Tutkinnanjohtajan on tarvittaessa tehtävä tuomioistuimelle hakemus edunvalvojan määräämisestä. Hakemuksen voi tehdä myös syyttäjä, maistraatti tai sosiaalityöntekijä. Lastensuojelussa harkitaan lisäksi asiakkaana olevan lapsen kohdalla edunvalvojan tarpeellisuus lastensuojelullisessa prosessissa ja haetaan sitä tarvittaessa. Lomakkeet edun</w:t>
      </w:r>
      <w:r>
        <w:lastRenderedPageBreak/>
        <w:t xml:space="preserve">valvojan hakemiseen sekä edunvalvojan suostumus -lomake, joka liitetään hakemukseen, jos mahdollista, löytyvät Lastensuojelun käsikirjasta. ”Edunvalvojahakemus”-lomakkeella voidaan samanaikaisesti hakea edunvalvojaa sekä rikos- että lastensuojeluprosessiin, Poliisin edunvalvojahakemus” -lomakkeella rikosprosessiin. Molemmat lomakkeet löytyvät netistä: </w:t>
      </w:r>
      <w:hyperlink r:id="rId34" w:history="1">
        <w:r w:rsidRPr="00D24977">
          <w:rPr>
            <w:rStyle w:val="Hyperlinkki"/>
          </w:rPr>
          <w:t>http://www.thl.fi/fi/web/lastensuojelun-kasikirja/tyoprosessi/lastensuojelun-edunvalvonta/aineistot-lomakkeet-ja-linkit</w:t>
        </w:r>
      </w:hyperlink>
      <w:bookmarkStart w:id="3" w:name="_Toc89851574"/>
    </w:p>
    <w:p w14:paraId="60266851" w14:textId="77777777" w:rsidR="0084315B" w:rsidRDefault="0084315B" w:rsidP="004261E3">
      <w:pPr>
        <w:spacing w:after="0" w:line="240" w:lineRule="auto"/>
        <w:ind w:left="0"/>
        <w:jc w:val="both"/>
        <w:rPr>
          <w:rStyle w:val="Hyperlinkki"/>
        </w:rPr>
      </w:pPr>
    </w:p>
    <w:p w14:paraId="24A377CA" w14:textId="77777777" w:rsidR="00B37F2F" w:rsidRDefault="00B37F2F" w:rsidP="004261E3">
      <w:pPr>
        <w:spacing w:after="0" w:line="240" w:lineRule="auto"/>
        <w:ind w:left="0"/>
        <w:jc w:val="both"/>
        <w:rPr>
          <w:rStyle w:val="Hyperlinkki"/>
        </w:rPr>
      </w:pPr>
    </w:p>
    <w:p w14:paraId="57477601" w14:textId="1A06A7C9" w:rsidR="004261E3" w:rsidRDefault="004261E3" w:rsidP="0084315B">
      <w:pPr>
        <w:pStyle w:val="Otsikko1"/>
        <w:numPr>
          <w:ilvl w:val="0"/>
          <w:numId w:val="33"/>
        </w:numPr>
        <w:ind w:left="357" w:hanging="357"/>
      </w:pPr>
      <w:r>
        <w:t>Syyteharkinta</w:t>
      </w:r>
      <w:bookmarkEnd w:id="3"/>
    </w:p>
    <w:p w14:paraId="3417D3BF" w14:textId="0B165D38" w:rsidR="004261E3" w:rsidRDefault="004261E3" w:rsidP="004261E3">
      <w:pPr>
        <w:spacing w:after="0" w:line="240" w:lineRule="auto"/>
        <w:ind w:left="0"/>
        <w:jc w:val="both"/>
      </w:pPr>
      <w:r>
        <w:t>Esitutkinnan aikana poliisi ottaa yhteyden syyttäjään, joka on mukana prosessissa. Esitutkinnan valmistuttua poliisi siirtää asian syyttäjälle syyteharkintaan, kun on syytä epäillä rikoksen tapahtuneen.  Syyttäjä nostaa syytteen harkinnan jälkeen, jos esitutkinnassa kerätty näyttö siihen riittää. Syyttäjällä on myös mahdollisuus tietyin edellytyksin jättää syyte nostamatta.</w:t>
      </w:r>
    </w:p>
    <w:p w14:paraId="30157755" w14:textId="77777777" w:rsidR="004261E3" w:rsidRDefault="004261E3" w:rsidP="004261E3">
      <w:pPr>
        <w:spacing w:after="0" w:line="240" w:lineRule="auto"/>
        <w:ind w:left="0"/>
        <w:jc w:val="both"/>
      </w:pPr>
    </w:p>
    <w:p w14:paraId="11232420" w14:textId="77777777" w:rsidR="004261E3" w:rsidRDefault="004261E3" w:rsidP="004261E3">
      <w:pPr>
        <w:pStyle w:val="Otsikko1"/>
        <w:numPr>
          <w:ilvl w:val="0"/>
          <w:numId w:val="33"/>
        </w:numPr>
      </w:pPr>
      <w:bookmarkStart w:id="4" w:name="_Toc89851575"/>
      <w:r>
        <w:t>Oikeudenkäynti</w:t>
      </w:r>
      <w:bookmarkEnd w:id="4"/>
    </w:p>
    <w:p w14:paraId="4CC72EBA" w14:textId="29A18DA3" w:rsidR="004261E3" w:rsidRDefault="004261E3" w:rsidP="00B37F2F">
      <w:pPr>
        <w:tabs>
          <w:tab w:val="left" w:pos="720"/>
        </w:tabs>
        <w:spacing w:after="0" w:line="240" w:lineRule="auto"/>
        <w:ind w:left="0"/>
        <w:jc w:val="both"/>
      </w:pPr>
      <w:r>
        <w:t>Oikeudenkäynti käydään käräjäoikeudessa. Työntekijät voidaan kutsua tarvittaessa todistajiksi oikeudenkäyntiin. Joissain tilanteissa käräjäoikeus voi tehdä asiasta kirjallisen materiaalin pohjalta kansliapäätöksen.</w:t>
      </w:r>
    </w:p>
    <w:p w14:paraId="2346221C" w14:textId="77777777" w:rsidR="00B37F2F" w:rsidRDefault="00B37F2F" w:rsidP="00B37F2F">
      <w:pPr>
        <w:tabs>
          <w:tab w:val="left" w:pos="720"/>
        </w:tabs>
        <w:spacing w:after="0" w:line="240" w:lineRule="auto"/>
        <w:ind w:left="0"/>
        <w:jc w:val="both"/>
      </w:pPr>
    </w:p>
    <w:p w14:paraId="41EFEE02" w14:textId="77777777" w:rsidR="00B37F2F" w:rsidRDefault="00B37F2F" w:rsidP="00B37F2F">
      <w:pPr>
        <w:tabs>
          <w:tab w:val="left" w:pos="720"/>
        </w:tabs>
        <w:spacing w:after="0" w:line="240" w:lineRule="auto"/>
        <w:ind w:left="0"/>
        <w:jc w:val="both"/>
      </w:pPr>
    </w:p>
    <w:p w14:paraId="10587748" w14:textId="77777777" w:rsidR="004261E3" w:rsidRPr="00D92626" w:rsidRDefault="004261E3" w:rsidP="00B37F2F">
      <w:pPr>
        <w:pStyle w:val="Otsikko1"/>
      </w:pPr>
      <w:bookmarkStart w:id="5" w:name="_Toc89851576"/>
      <w:r>
        <w:t>10. Toimenpiteet rikosprosessin jälkeen</w:t>
      </w:r>
      <w:bookmarkEnd w:id="5"/>
    </w:p>
    <w:p w14:paraId="2CE4B33D" w14:textId="77777777" w:rsidR="004261E3" w:rsidRDefault="004261E3" w:rsidP="00B37F2F">
      <w:pPr>
        <w:spacing w:after="0" w:line="240" w:lineRule="auto"/>
        <w:ind w:left="0"/>
        <w:jc w:val="both"/>
      </w:pPr>
      <w:r w:rsidRPr="000E164F">
        <w:t>Mikäli lapsen kanssa asuva vanhempi todetaan syylliseksi lapsen pahoinpitelyyn tai lapsen</w:t>
      </w:r>
      <w:r>
        <w:t xml:space="preserve"> seksuaaliseen hyväksikäyttöön, lastensuojelun tukitoimien tarve </w:t>
      </w:r>
      <w:r w:rsidRPr="000E164F">
        <w:t>arvioidaan</w:t>
      </w:r>
      <w:r>
        <w:t xml:space="preserve"> ja niitä sovelletaan muuttuneen tilanteen mukaisesti. Lastensuojelussa arvioidaan mm. sitä, </w:t>
      </w:r>
      <w:r w:rsidRPr="000E164F">
        <w:t>onko lapsella edellytyksiä pa</w:t>
      </w:r>
      <w:r>
        <w:t xml:space="preserve">lata tai jäädä kotiin asumaan. Tilanteessa arvioidaan mm. </w:t>
      </w:r>
      <w:r w:rsidRPr="000E164F">
        <w:t>vanhemman kyky</w:t>
      </w:r>
      <w:r>
        <w:t>ä</w:t>
      </w:r>
      <w:r w:rsidRPr="000E164F">
        <w:t xml:space="preserve"> ottaa apua ja tukea vastaan</w:t>
      </w:r>
      <w:r>
        <w:t>, lapsen muita kotiolosuhteita</w:t>
      </w:r>
      <w:r w:rsidRPr="000E164F">
        <w:t xml:space="preserve"> (esim</w:t>
      </w:r>
      <w:r>
        <w:t>. toisen vanhemman tilanne) sekä arvioidaan l</w:t>
      </w:r>
      <w:r w:rsidRPr="000E164F">
        <w:t>apsen huoltajuus- ja asumisjärje</w:t>
      </w:r>
      <w:r>
        <w:t>stelyjä hänen etunsa mukaisesti.</w:t>
      </w:r>
    </w:p>
    <w:p w14:paraId="2E0FBF4A" w14:textId="77777777" w:rsidR="009A2157" w:rsidRPr="0014485C" w:rsidRDefault="009A2157" w:rsidP="00EE58DC">
      <w:pPr>
        <w:ind w:left="0"/>
        <w:jc w:val="both"/>
      </w:pPr>
    </w:p>
    <w:sectPr w:rsidR="009A2157" w:rsidRPr="0014485C">
      <w:headerReference w:type="even" r:id="rId35"/>
      <w:headerReference w:type="default" r:id="rId36"/>
      <w:footerReference w:type="even" r:id="rId37"/>
      <w:footerReference w:type="default" r:id="rId38"/>
      <w:headerReference w:type="first" r:id="rId39"/>
      <w:footerReference w:type="first" r:id="rId40"/>
      <w:pgSz w:w="11906" w:h="16838"/>
      <w:pgMar w:top="1985" w:right="1134"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6FCED" w14:textId="77777777" w:rsidR="00565F8C" w:rsidRDefault="00565F8C">
      <w:pPr>
        <w:spacing w:after="0" w:line="240" w:lineRule="auto"/>
      </w:pPr>
      <w:r>
        <w:separator/>
      </w:r>
    </w:p>
  </w:endnote>
  <w:endnote w:type="continuationSeparator" w:id="0">
    <w:p w14:paraId="5F54B656" w14:textId="77777777" w:rsidR="00565F8C" w:rsidRDefault="00565F8C">
      <w:pPr>
        <w:spacing w:after="0" w:line="240" w:lineRule="auto"/>
      </w:pPr>
      <w:r>
        <w:continuationSeparator/>
      </w:r>
    </w:p>
  </w:endnote>
  <w:endnote w:type="continuationNotice" w:id="1">
    <w:p w14:paraId="76DC3DD2" w14:textId="77777777" w:rsidR="00565F8C" w:rsidRDefault="00565F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E00002FF"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302C" w14:textId="77777777" w:rsidR="00045123" w:rsidRDefault="008C6525">
    <w:r>
      <w:fldChar w:fldCharType="begin"/>
    </w:r>
    <w:r>
      <w:instrText>PAGE</w:instrText>
    </w:r>
    <w:r>
      <w:fldChar w:fldCharType="separate"/>
    </w:r>
    <w:r>
      <w:fldChar w:fldCharType="end"/>
    </w:r>
  </w:p>
  <w:p w14:paraId="04B6BE03" w14:textId="77777777" w:rsidR="00045123" w:rsidRDefault="0004512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EACE" w14:textId="77777777" w:rsidR="00045123" w:rsidRDefault="008C6525">
    <w:pPr>
      <w:pBdr>
        <w:top w:val="nil"/>
        <w:left w:val="nil"/>
        <w:bottom w:val="nil"/>
        <w:right w:val="nil"/>
        <w:between w:val="nil"/>
      </w:pBdr>
      <w:tabs>
        <w:tab w:val="center" w:pos="4819"/>
        <w:tab w:val="right" w:pos="9638"/>
      </w:tabs>
      <w:spacing w:before="240" w:after="120"/>
      <w:ind w:left="0"/>
      <w:jc w:val="right"/>
      <w:rPr>
        <w:color w:val="000000"/>
      </w:rPr>
    </w:pPr>
    <w:r>
      <w:rPr>
        <w:color w:val="000000"/>
      </w:rPr>
      <w:fldChar w:fldCharType="begin"/>
    </w:r>
    <w:r>
      <w:rPr>
        <w:color w:val="000000"/>
      </w:rPr>
      <w:instrText>PAGE</w:instrText>
    </w:r>
    <w:r>
      <w:rPr>
        <w:color w:val="000000"/>
      </w:rPr>
      <w:fldChar w:fldCharType="separate"/>
    </w:r>
    <w:r w:rsidR="00F619CF">
      <w:rPr>
        <w:noProof/>
        <w:color w:val="000000"/>
      </w:rPr>
      <w:t>2</w:t>
    </w:r>
    <w:r>
      <w:rPr>
        <w:color w:val="000000"/>
      </w:rPr>
      <w:fldChar w:fldCharType="end"/>
    </w:r>
    <w:r>
      <w:rPr>
        <w:color w:val="000000"/>
      </w:rPr>
      <w:t xml:space="preserve"> (</w:t>
    </w:r>
    <w:r>
      <w:rPr>
        <w:color w:val="000000"/>
      </w:rPr>
      <w:fldChar w:fldCharType="begin"/>
    </w:r>
    <w:r>
      <w:rPr>
        <w:color w:val="000000"/>
      </w:rPr>
      <w:instrText>NUMPAGES</w:instrText>
    </w:r>
    <w:r>
      <w:rPr>
        <w:color w:val="000000"/>
      </w:rPr>
      <w:fldChar w:fldCharType="separate"/>
    </w:r>
    <w:r w:rsidR="00F619CF">
      <w:rPr>
        <w:noProof/>
        <w:color w:val="000000"/>
      </w:rPr>
      <w:t>3</w:t>
    </w:r>
    <w:r>
      <w:rPr>
        <w:color w:val="000000"/>
      </w:rPr>
      <w:fldChar w:fldCharType="end"/>
    </w:r>
    <w:r>
      <w:rPr>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70C39" w14:textId="77777777" w:rsidR="00045123" w:rsidRDefault="00045123">
    <w:pPr>
      <w:pBdr>
        <w:top w:val="nil"/>
        <w:left w:val="nil"/>
        <w:bottom w:val="nil"/>
        <w:right w:val="nil"/>
        <w:between w:val="nil"/>
      </w:pBdr>
      <w:tabs>
        <w:tab w:val="center" w:pos="4819"/>
        <w:tab w:val="right" w:pos="9638"/>
      </w:tabs>
      <w:spacing w:before="240" w:after="120"/>
      <w:ind w:left="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2D19E" w14:textId="77777777" w:rsidR="00565F8C" w:rsidRDefault="00565F8C">
      <w:pPr>
        <w:spacing w:after="0" w:line="240" w:lineRule="auto"/>
      </w:pPr>
      <w:r>
        <w:separator/>
      </w:r>
    </w:p>
  </w:footnote>
  <w:footnote w:type="continuationSeparator" w:id="0">
    <w:p w14:paraId="1C80DECE" w14:textId="77777777" w:rsidR="00565F8C" w:rsidRDefault="00565F8C">
      <w:pPr>
        <w:spacing w:after="0" w:line="240" w:lineRule="auto"/>
      </w:pPr>
      <w:r>
        <w:continuationSeparator/>
      </w:r>
    </w:p>
  </w:footnote>
  <w:footnote w:type="continuationNotice" w:id="1">
    <w:p w14:paraId="1BC3A32C" w14:textId="77777777" w:rsidR="00565F8C" w:rsidRDefault="00565F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D898A" w14:textId="77777777" w:rsidR="00045123" w:rsidRDefault="00045123">
    <w:pPr>
      <w:pBdr>
        <w:top w:val="nil"/>
        <w:left w:val="nil"/>
        <w:bottom w:val="nil"/>
        <w:right w:val="nil"/>
        <w:between w:val="nil"/>
      </w:pBdr>
      <w:tabs>
        <w:tab w:val="center" w:pos="4819"/>
        <w:tab w:val="right" w:pos="9638"/>
      </w:tabs>
      <w:ind w:left="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3548" w14:textId="77777777" w:rsidR="00045123" w:rsidRDefault="00C563E3">
    <w:pPr>
      <w:pBdr>
        <w:top w:val="nil"/>
        <w:left w:val="nil"/>
        <w:bottom w:val="nil"/>
        <w:right w:val="nil"/>
        <w:between w:val="nil"/>
      </w:pBdr>
      <w:tabs>
        <w:tab w:val="center" w:pos="4819"/>
        <w:tab w:val="right" w:pos="9638"/>
      </w:tabs>
      <w:ind w:left="0"/>
      <w:rPr>
        <w:color w:val="000000"/>
      </w:rPr>
    </w:pPr>
    <w:r>
      <w:rPr>
        <w:noProof/>
      </w:rPr>
      <w:drawing>
        <wp:anchor distT="0" distB="0" distL="114300" distR="114300" simplePos="0" relativeHeight="251658240" behindDoc="0" locked="0" layoutInCell="1" allowOverlap="1" wp14:anchorId="257DD59D" wp14:editId="6778AF5D">
          <wp:simplePos x="0" y="0"/>
          <wp:positionH relativeFrom="column">
            <wp:posOffset>-235373</wp:posOffset>
          </wp:positionH>
          <wp:positionV relativeFrom="paragraph">
            <wp:posOffset>-102603</wp:posOffset>
          </wp:positionV>
          <wp:extent cx="2973600" cy="918000"/>
          <wp:effectExtent l="0" t="0" r="0" b="0"/>
          <wp:wrapTopAndBottom/>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73600" cy="91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F4E74" w14:textId="77777777" w:rsidR="00045123" w:rsidRDefault="00045123">
    <w:pPr>
      <w:pBdr>
        <w:top w:val="nil"/>
        <w:left w:val="nil"/>
        <w:bottom w:val="nil"/>
        <w:right w:val="nil"/>
        <w:between w:val="nil"/>
      </w:pBdr>
      <w:tabs>
        <w:tab w:val="center" w:pos="4819"/>
        <w:tab w:val="right" w:pos="9638"/>
      </w:tabs>
      <w:ind w:left="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6B63"/>
    <w:multiLevelType w:val="hybridMultilevel"/>
    <w:tmpl w:val="EE643656"/>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FCB1FCE"/>
    <w:multiLevelType w:val="hybridMultilevel"/>
    <w:tmpl w:val="B87E511C"/>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 w15:restartNumberingAfterBreak="0">
    <w:nsid w:val="13BD69CB"/>
    <w:multiLevelType w:val="hybridMultilevel"/>
    <w:tmpl w:val="CC78CF46"/>
    <w:lvl w:ilvl="0" w:tplc="040B0001">
      <w:start w:val="1"/>
      <w:numFmt w:val="bullet"/>
      <w:lvlText w:val=""/>
      <w:lvlJc w:val="left"/>
      <w:pPr>
        <w:ind w:left="1026" w:hanging="360"/>
      </w:pPr>
      <w:rPr>
        <w:rFonts w:ascii="Symbol" w:hAnsi="Symbol" w:hint="default"/>
      </w:rPr>
    </w:lvl>
    <w:lvl w:ilvl="1" w:tplc="040B0003">
      <w:start w:val="1"/>
      <w:numFmt w:val="bullet"/>
      <w:lvlText w:val="o"/>
      <w:lvlJc w:val="left"/>
      <w:pPr>
        <w:ind w:left="1746" w:hanging="360"/>
      </w:pPr>
      <w:rPr>
        <w:rFonts w:ascii="Courier New" w:hAnsi="Courier New" w:cs="Courier New" w:hint="default"/>
      </w:rPr>
    </w:lvl>
    <w:lvl w:ilvl="2" w:tplc="040B0005" w:tentative="1">
      <w:start w:val="1"/>
      <w:numFmt w:val="bullet"/>
      <w:lvlText w:val=""/>
      <w:lvlJc w:val="left"/>
      <w:pPr>
        <w:ind w:left="2466" w:hanging="360"/>
      </w:pPr>
      <w:rPr>
        <w:rFonts w:ascii="Wingdings" w:hAnsi="Wingdings" w:hint="default"/>
      </w:rPr>
    </w:lvl>
    <w:lvl w:ilvl="3" w:tplc="040B0001" w:tentative="1">
      <w:start w:val="1"/>
      <w:numFmt w:val="bullet"/>
      <w:lvlText w:val=""/>
      <w:lvlJc w:val="left"/>
      <w:pPr>
        <w:ind w:left="3186" w:hanging="360"/>
      </w:pPr>
      <w:rPr>
        <w:rFonts w:ascii="Symbol" w:hAnsi="Symbol" w:hint="default"/>
      </w:rPr>
    </w:lvl>
    <w:lvl w:ilvl="4" w:tplc="040B0003" w:tentative="1">
      <w:start w:val="1"/>
      <w:numFmt w:val="bullet"/>
      <w:lvlText w:val="o"/>
      <w:lvlJc w:val="left"/>
      <w:pPr>
        <w:ind w:left="3906" w:hanging="360"/>
      </w:pPr>
      <w:rPr>
        <w:rFonts w:ascii="Courier New" w:hAnsi="Courier New" w:cs="Courier New" w:hint="default"/>
      </w:rPr>
    </w:lvl>
    <w:lvl w:ilvl="5" w:tplc="040B0005" w:tentative="1">
      <w:start w:val="1"/>
      <w:numFmt w:val="bullet"/>
      <w:lvlText w:val=""/>
      <w:lvlJc w:val="left"/>
      <w:pPr>
        <w:ind w:left="4626" w:hanging="360"/>
      </w:pPr>
      <w:rPr>
        <w:rFonts w:ascii="Wingdings" w:hAnsi="Wingdings" w:hint="default"/>
      </w:rPr>
    </w:lvl>
    <w:lvl w:ilvl="6" w:tplc="040B0001" w:tentative="1">
      <w:start w:val="1"/>
      <w:numFmt w:val="bullet"/>
      <w:lvlText w:val=""/>
      <w:lvlJc w:val="left"/>
      <w:pPr>
        <w:ind w:left="5346" w:hanging="360"/>
      </w:pPr>
      <w:rPr>
        <w:rFonts w:ascii="Symbol" w:hAnsi="Symbol" w:hint="default"/>
      </w:rPr>
    </w:lvl>
    <w:lvl w:ilvl="7" w:tplc="040B0003" w:tentative="1">
      <w:start w:val="1"/>
      <w:numFmt w:val="bullet"/>
      <w:lvlText w:val="o"/>
      <w:lvlJc w:val="left"/>
      <w:pPr>
        <w:ind w:left="6066" w:hanging="360"/>
      </w:pPr>
      <w:rPr>
        <w:rFonts w:ascii="Courier New" w:hAnsi="Courier New" w:cs="Courier New" w:hint="default"/>
      </w:rPr>
    </w:lvl>
    <w:lvl w:ilvl="8" w:tplc="040B0005" w:tentative="1">
      <w:start w:val="1"/>
      <w:numFmt w:val="bullet"/>
      <w:lvlText w:val=""/>
      <w:lvlJc w:val="left"/>
      <w:pPr>
        <w:ind w:left="6786" w:hanging="360"/>
      </w:pPr>
      <w:rPr>
        <w:rFonts w:ascii="Wingdings" w:hAnsi="Wingdings" w:hint="default"/>
      </w:rPr>
    </w:lvl>
  </w:abstractNum>
  <w:abstractNum w:abstractNumId="3" w15:restartNumberingAfterBreak="0">
    <w:nsid w:val="14497AE5"/>
    <w:multiLevelType w:val="hybridMultilevel"/>
    <w:tmpl w:val="E30A996A"/>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53B3A91"/>
    <w:multiLevelType w:val="hybridMultilevel"/>
    <w:tmpl w:val="3AC05048"/>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54236EB"/>
    <w:multiLevelType w:val="hybridMultilevel"/>
    <w:tmpl w:val="4AAAC340"/>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6" w15:restartNumberingAfterBreak="0">
    <w:nsid w:val="162F4BD6"/>
    <w:multiLevelType w:val="hybridMultilevel"/>
    <w:tmpl w:val="15B639C0"/>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63C3387"/>
    <w:multiLevelType w:val="hybridMultilevel"/>
    <w:tmpl w:val="DCDEF2C0"/>
    <w:lvl w:ilvl="0" w:tplc="040B0003">
      <w:start w:val="1"/>
      <w:numFmt w:val="bullet"/>
      <w:lvlText w:val="o"/>
      <w:lvlJc w:val="left"/>
      <w:pPr>
        <w:ind w:left="1080" w:hanging="360"/>
      </w:pPr>
      <w:rPr>
        <w:rFonts w:ascii="Courier New" w:hAnsi="Courier New" w:cs="Courier New"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8" w15:restartNumberingAfterBreak="0">
    <w:nsid w:val="1655678A"/>
    <w:multiLevelType w:val="hybridMultilevel"/>
    <w:tmpl w:val="B3B0E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6892E7E"/>
    <w:multiLevelType w:val="hybridMultilevel"/>
    <w:tmpl w:val="94BEC53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CE53CAB"/>
    <w:multiLevelType w:val="hybridMultilevel"/>
    <w:tmpl w:val="B57E1D84"/>
    <w:lvl w:ilvl="0" w:tplc="3A5670C6">
      <w:start w:val="1"/>
      <w:numFmt w:val="decimal"/>
      <w:lvlText w:val="%1)"/>
      <w:lvlJc w:val="left"/>
      <w:pPr>
        <w:ind w:left="1494" w:hanging="360"/>
      </w:pPr>
      <w:rPr>
        <w:rFont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1" w15:restartNumberingAfterBreak="0">
    <w:nsid w:val="1D1C618E"/>
    <w:multiLevelType w:val="hybridMultilevel"/>
    <w:tmpl w:val="052834C6"/>
    <w:lvl w:ilvl="0" w:tplc="9828A94C">
      <w:start w:val="3"/>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1E600FB7"/>
    <w:multiLevelType w:val="hybridMultilevel"/>
    <w:tmpl w:val="0D4EBAD8"/>
    <w:lvl w:ilvl="0" w:tplc="0052B542">
      <w:start w:val="5"/>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3" w15:restartNumberingAfterBreak="0">
    <w:nsid w:val="1EEA3500"/>
    <w:multiLevelType w:val="hybridMultilevel"/>
    <w:tmpl w:val="F0684B20"/>
    <w:lvl w:ilvl="0" w:tplc="82B0047A">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1144152"/>
    <w:multiLevelType w:val="hybridMultilevel"/>
    <w:tmpl w:val="550AC8FA"/>
    <w:lvl w:ilvl="0" w:tplc="4912A170">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85A43CD"/>
    <w:multiLevelType w:val="hybridMultilevel"/>
    <w:tmpl w:val="588C7C0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9F13355"/>
    <w:multiLevelType w:val="hybridMultilevel"/>
    <w:tmpl w:val="F77E4DF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C503089"/>
    <w:multiLevelType w:val="hybridMultilevel"/>
    <w:tmpl w:val="56046848"/>
    <w:lvl w:ilvl="0" w:tplc="040B000F">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05146A8"/>
    <w:multiLevelType w:val="hybridMultilevel"/>
    <w:tmpl w:val="9C5C014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32D01B0A"/>
    <w:multiLevelType w:val="hybridMultilevel"/>
    <w:tmpl w:val="18F032FA"/>
    <w:lvl w:ilvl="0" w:tplc="49DCFDA6">
      <w:start w:val="5"/>
      <w:numFmt w:val="decimal"/>
      <w:lvlText w:val="%1."/>
      <w:lvlJc w:val="left"/>
      <w:pPr>
        <w:ind w:left="1495"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0" w15:restartNumberingAfterBreak="0">
    <w:nsid w:val="35274571"/>
    <w:multiLevelType w:val="hybridMultilevel"/>
    <w:tmpl w:val="675E1E50"/>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7D7687D"/>
    <w:multiLevelType w:val="multilevel"/>
    <w:tmpl w:val="9D22C202"/>
    <w:lvl w:ilvl="0">
      <w:start w:val="1"/>
      <w:numFmt w:val="bullet"/>
      <w:pStyle w:val="Luettelo"/>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2" w15:restartNumberingAfterBreak="0">
    <w:nsid w:val="3B277B57"/>
    <w:multiLevelType w:val="multilevel"/>
    <w:tmpl w:val="2C22A0AE"/>
    <w:lvl w:ilvl="0">
      <w:start w:val="1"/>
      <w:numFmt w:val="decimal"/>
      <w:pStyle w:val="Luettelo2"/>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3" w15:restartNumberingAfterBreak="0">
    <w:nsid w:val="415E69DA"/>
    <w:multiLevelType w:val="hybridMultilevel"/>
    <w:tmpl w:val="5C5457C8"/>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628269B"/>
    <w:multiLevelType w:val="hybridMultilevel"/>
    <w:tmpl w:val="9C9A4898"/>
    <w:lvl w:ilvl="0" w:tplc="5B56832A">
      <w:start w:val="2"/>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5A26296E"/>
    <w:multiLevelType w:val="hybridMultilevel"/>
    <w:tmpl w:val="8F9CF9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6" w15:restartNumberingAfterBreak="0">
    <w:nsid w:val="60590A20"/>
    <w:multiLevelType w:val="hybridMultilevel"/>
    <w:tmpl w:val="5A7CDF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63893C28"/>
    <w:multiLevelType w:val="hybridMultilevel"/>
    <w:tmpl w:val="2404F96A"/>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67A202CB"/>
    <w:multiLevelType w:val="hybridMultilevel"/>
    <w:tmpl w:val="856E6856"/>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686D72A6"/>
    <w:multiLevelType w:val="hybridMultilevel"/>
    <w:tmpl w:val="3E048A86"/>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F3A4BE6"/>
    <w:multiLevelType w:val="multilevel"/>
    <w:tmpl w:val="D50822DA"/>
    <w:lvl w:ilvl="0">
      <w:start w:val="1"/>
      <w:numFmt w:val="decimal"/>
      <w:pStyle w:val="Luette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1A10472"/>
    <w:multiLevelType w:val="hybridMultilevel"/>
    <w:tmpl w:val="56929D68"/>
    <w:lvl w:ilvl="0" w:tplc="3A5670C6">
      <w:start w:val="1"/>
      <w:numFmt w:val="decimal"/>
      <w:lvlText w:val="%1)"/>
      <w:lvlJc w:val="left"/>
      <w:pPr>
        <w:ind w:left="360" w:hanging="360"/>
      </w:pPr>
      <w:rPr>
        <w:rFonts w:hint="default"/>
      </w:rPr>
    </w:lvl>
    <w:lvl w:ilvl="1" w:tplc="040B0019" w:tentative="1">
      <w:start w:val="1"/>
      <w:numFmt w:val="lowerLetter"/>
      <w:lvlText w:val="%2."/>
      <w:lvlJc w:val="left"/>
      <w:pPr>
        <w:ind w:left="306" w:hanging="360"/>
      </w:pPr>
    </w:lvl>
    <w:lvl w:ilvl="2" w:tplc="040B001B" w:tentative="1">
      <w:start w:val="1"/>
      <w:numFmt w:val="lowerRoman"/>
      <w:lvlText w:val="%3."/>
      <w:lvlJc w:val="right"/>
      <w:pPr>
        <w:ind w:left="1026" w:hanging="180"/>
      </w:pPr>
    </w:lvl>
    <w:lvl w:ilvl="3" w:tplc="040B000F" w:tentative="1">
      <w:start w:val="1"/>
      <w:numFmt w:val="decimal"/>
      <w:lvlText w:val="%4."/>
      <w:lvlJc w:val="left"/>
      <w:pPr>
        <w:ind w:left="1746" w:hanging="360"/>
      </w:pPr>
    </w:lvl>
    <w:lvl w:ilvl="4" w:tplc="040B0019" w:tentative="1">
      <w:start w:val="1"/>
      <w:numFmt w:val="lowerLetter"/>
      <w:lvlText w:val="%5."/>
      <w:lvlJc w:val="left"/>
      <w:pPr>
        <w:ind w:left="2466" w:hanging="360"/>
      </w:pPr>
    </w:lvl>
    <w:lvl w:ilvl="5" w:tplc="040B001B" w:tentative="1">
      <w:start w:val="1"/>
      <w:numFmt w:val="lowerRoman"/>
      <w:lvlText w:val="%6."/>
      <w:lvlJc w:val="right"/>
      <w:pPr>
        <w:ind w:left="3186" w:hanging="180"/>
      </w:pPr>
    </w:lvl>
    <w:lvl w:ilvl="6" w:tplc="040B000F" w:tentative="1">
      <w:start w:val="1"/>
      <w:numFmt w:val="decimal"/>
      <w:lvlText w:val="%7."/>
      <w:lvlJc w:val="left"/>
      <w:pPr>
        <w:ind w:left="3906" w:hanging="360"/>
      </w:pPr>
    </w:lvl>
    <w:lvl w:ilvl="7" w:tplc="040B0019" w:tentative="1">
      <w:start w:val="1"/>
      <w:numFmt w:val="lowerLetter"/>
      <w:lvlText w:val="%8."/>
      <w:lvlJc w:val="left"/>
      <w:pPr>
        <w:ind w:left="4626" w:hanging="360"/>
      </w:pPr>
    </w:lvl>
    <w:lvl w:ilvl="8" w:tplc="040B001B" w:tentative="1">
      <w:start w:val="1"/>
      <w:numFmt w:val="lowerRoman"/>
      <w:lvlText w:val="%9."/>
      <w:lvlJc w:val="right"/>
      <w:pPr>
        <w:ind w:left="5346" w:hanging="180"/>
      </w:pPr>
    </w:lvl>
  </w:abstractNum>
  <w:abstractNum w:abstractNumId="32" w15:restartNumberingAfterBreak="0">
    <w:nsid w:val="73820499"/>
    <w:multiLevelType w:val="hybridMultilevel"/>
    <w:tmpl w:val="344CB020"/>
    <w:lvl w:ilvl="0" w:tplc="4912A170">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3863B88"/>
    <w:multiLevelType w:val="hybridMultilevel"/>
    <w:tmpl w:val="FE3855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4010B29"/>
    <w:multiLevelType w:val="hybridMultilevel"/>
    <w:tmpl w:val="56E88AA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63664338">
    <w:abstractNumId w:val="21"/>
  </w:num>
  <w:num w:numId="2" w16cid:durableId="275411242">
    <w:abstractNumId w:val="22"/>
  </w:num>
  <w:num w:numId="3" w16cid:durableId="770471202">
    <w:abstractNumId w:val="30"/>
  </w:num>
  <w:num w:numId="4" w16cid:durableId="19802575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09160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6084348">
    <w:abstractNumId w:val="5"/>
  </w:num>
  <w:num w:numId="7" w16cid:durableId="1339383525">
    <w:abstractNumId w:val="34"/>
  </w:num>
  <w:num w:numId="8" w16cid:durableId="957880867">
    <w:abstractNumId w:val="33"/>
  </w:num>
  <w:num w:numId="9" w16cid:durableId="609707187">
    <w:abstractNumId w:val="10"/>
  </w:num>
  <w:num w:numId="10" w16cid:durableId="221062555">
    <w:abstractNumId w:val="26"/>
  </w:num>
  <w:num w:numId="11" w16cid:durableId="237785490">
    <w:abstractNumId w:val="2"/>
  </w:num>
  <w:num w:numId="12" w16cid:durableId="1609462515">
    <w:abstractNumId w:val="32"/>
  </w:num>
  <w:num w:numId="13" w16cid:durableId="1119641956">
    <w:abstractNumId w:val="29"/>
  </w:num>
  <w:num w:numId="14" w16cid:durableId="349919941">
    <w:abstractNumId w:val="6"/>
  </w:num>
  <w:num w:numId="15" w16cid:durableId="2037265206">
    <w:abstractNumId w:val="4"/>
  </w:num>
  <w:num w:numId="16" w16cid:durableId="1747649401">
    <w:abstractNumId w:val="20"/>
  </w:num>
  <w:num w:numId="17" w16cid:durableId="1177961829">
    <w:abstractNumId w:val="7"/>
  </w:num>
  <w:num w:numId="18" w16cid:durableId="1162089163">
    <w:abstractNumId w:val="28"/>
  </w:num>
  <w:num w:numId="19" w16cid:durableId="335695054">
    <w:abstractNumId w:val="0"/>
  </w:num>
  <w:num w:numId="20" w16cid:durableId="1521890082">
    <w:abstractNumId w:val="23"/>
  </w:num>
  <w:num w:numId="21" w16cid:durableId="509412976">
    <w:abstractNumId w:val="27"/>
  </w:num>
  <w:num w:numId="22" w16cid:durableId="490174226">
    <w:abstractNumId w:val="31"/>
  </w:num>
  <w:num w:numId="23" w16cid:durableId="1863930134">
    <w:abstractNumId w:val="15"/>
  </w:num>
  <w:num w:numId="24" w16cid:durableId="1326514751">
    <w:abstractNumId w:val="3"/>
  </w:num>
  <w:num w:numId="25" w16cid:durableId="429132259">
    <w:abstractNumId w:val="24"/>
  </w:num>
  <w:num w:numId="26" w16cid:durableId="2060204707">
    <w:abstractNumId w:val="11"/>
  </w:num>
  <w:num w:numId="27" w16cid:durableId="542904406">
    <w:abstractNumId w:val="17"/>
  </w:num>
  <w:num w:numId="28" w16cid:durableId="2043286071">
    <w:abstractNumId w:val="13"/>
  </w:num>
  <w:num w:numId="29" w16cid:durableId="1659142057">
    <w:abstractNumId w:val="18"/>
  </w:num>
  <w:num w:numId="30" w16cid:durableId="1253005550">
    <w:abstractNumId w:val="25"/>
  </w:num>
  <w:num w:numId="31" w16cid:durableId="282998240">
    <w:abstractNumId w:val="14"/>
  </w:num>
  <w:num w:numId="32" w16cid:durableId="1444694604">
    <w:abstractNumId w:val="1"/>
  </w:num>
  <w:num w:numId="33" w16cid:durableId="1349597096">
    <w:abstractNumId w:val="12"/>
  </w:num>
  <w:num w:numId="34" w16cid:durableId="714698718">
    <w:abstractNumId w:val="9"/>
  </w:num>
  <w:num w:numId="35" w16cid:durableId="998270392">
    <w:abstractNumId w:val="19"/>
  </w:num>
  <w:num w:numId="36" w16cid:durableId="739911519">
    <w:abstractNumId w:val="16"/>
  </w:num>
  <w:num w:numId="37" w16cid:durableId="1372337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B83"/>
    <w:rsid w:val="00001472"/>
    <w:rsid w:val="00014570"/>
    <w:rsid w:val="00043C22"/>
    <w:rsid w:val="00045123"/>
    <w:rsid w:val="00054FFA"/>
    <w:rsid w:val="000A3534"/>
    <w:rsid w:val="000D32E2"/>
    <w:rsid w:val="000E06F5"/>
    <w:rsid w:val="000F000C"/>
    <w:rsid w:val="0013361F"/>
    <w:rsid w:val="0014485C"/>
    <w:rsid w:val="00165CC4"/>
    <w:rsid w:val="001D1902"/>
    <w:rsid w:val="002200F4"/>
    <w:rsid w:val="002343EB"/>
    <w:rsid w:val="00242198"/>
    <w:rsid w:val="00247020"/>
    <w:rsid w:val="00247A79"/>
    <w:rsid w:val="00257926"/>
    <w:rsid w:val="00263292"/>
    <w:rsid w:val="00270514"/>
    <w:rsid w:val="002A6E6E"/>
    <w:rsid w:val="002F63F3"/>
    <w:rsid w:val="00311B9D"/>
    <w:rsid w:val="00324125"/>
    <w:rsid w:val="00327341"/>
    <w:rsid w:val="00347D67"/>
    <w:rsid w:val="003715F7"/>
    <w:rsid w:val="00401CCC"/>
    <w:rsid w:val="0041102C"/>
    <w:rsid w:val="004261E3"/>
    <w:rsid w:val="0044036C"/>
    <w:rsid w:val="0046272F"/>
    <w:rsid w:val="00472BFA"/>
    <w:rsid w:val="00481C62"/>
    <w:rsid w:val="004840EB"/>
    <w:rsid w:val="004A71E3"/>
    <w:rsid w:val="004D3B6D"/>
    <w:rsid w:val="004D7A13"/>
    <w:rsid w:val="004E7545"/>
    <w:rsid w:val="00505748"/>
    <w:rsid w:val="00505FDD"/>
    <w:rsid w:val="005573E0"/>
    <w:rsid w:val="00565F8C"/>
    <w:rsid w:val="00573B0D"/>
    <w:rsid w:val="00590B1F"/>
    <w:rsid w:val="00594AB3"/>
    <w:rsid w:val="005A4BE0"/>
    <w:rsid w:val="005B6771"/>
    <w:rsid w:val="005D657D"/>
    <w:rsid w:val="0064211A"/>
    <w:rsid w:val="006A549D"/>
    <w:rsid w:val="006B59F9"/>
    <w:rsid w:val="006B62BB"/>
    <w:rsid w:val="006C1CE2"/>
    <w:rsid w:val="00702E47"/>
    <w:rsid w:val="00717B51"/>
    <w:rsid w:val="00764FD2"/>
    <w:rsid w:val="00775250"/>
    <w:rsid w:val="0078321D"/>
    <w:rsid w:val="007A60D1"/>
    <w:rsid w:val="007A6500"/>
    <w:rsid w:val="007B5412"/>
    <w:rsid w:val="007C2320"/>
    <w:rsid w:val="007D78F7"/>
    <w:rsid w:val="007D7B0C"/>
    <w:rsid w:val="00842339"/>
    <w:rsid w:val="0084315B"/>
    <w:rsid w:val="008824EE"/>
    <w:rsid w:val="00887978"/>
    <w:rsid w:val="008943B3"/>
    <w:rsid w:val="008C6525"/>
    <w:rsid w:val="00917485"/>
    <w:rsid w:val="0095798F"/>
    <w:rsid w:val="009A2157"/>
    <w:rsid w:val="009A2FAD"/>
    <w:rsid w:val="009B3D31"/>
    <w:rsid w:val="00A15A78"/>
    <w:rsid w:val="00A650B8"/>
    <w:rsid w:val="00A744E1"/>
    <w:rsid w:val="00A74C86"/>
    <w:rsid w:val="00A7763C"/>
    <w:rsid w:val="00A87E76"/>
    <w:rsid w:val="00A91826"/>
    <w:rsid w:val="00AC0E4C"/>
    <w:rsid w:val="00AE3A85"/>
    <w:rsid w:val="00AE5CD9"/>
    <w:rsid w:val="00B122BA"/>
    <w:rsid w:val="00B37F2F"/>
    <w:rsid w:val="00B50DBE"/>
    <w:rsid w:val="00B5367D"/>
    <w:rsid w:val="00B741D8"/>
    <w:rsid w:val="00B7624A"/>
    <w:rsid w:val="00B77873"/>
    <w:rsid w:val="00BE11E6"/>
    <w:rsid w:val="00C15F27"/>
    <w:rsid w:val="00C563E3"/>
    <w:rsid w:val="00C830EA"/>
    <w:rsid w:val="00C902DC"/>
    <w:rsid w:val="00CA716C"/>
    <w:rsid w:val="00CD085F"/>
    <w:rsid w:val="00D21529"/>
    <w:rsid w:val="00D46092"/>
    <w:rsid w:val="00DE663F"/>
    <w:rsid w:val="00DF042E"/>
    <w:rsid w:val="00DF5DAD"/>
    <w:rsid w:val="00E17D7F"/>
    <w:rsid w:val="00E27F8A"/>
    <w:rsid w:val="00E419FA"/>
    <w:rsid w:val="00E477EA"/>
    <w:rsid w:val="00E541A7"/>
    <w:rsid w:val="00E824F1"/>
    <w:rsid w:val="00EA13E6"/>
    <w:rsid w:val="00EA760D"/>
    <w:rsid w:val="00EE58DC"/>
    <w:rsid w:val="00F06550"/>
    <w:rsid w:val="00F13E4C"/>
    <w:rsid w:val="00F16042"/>
    <w:rsid w:val="00F5327C"/>
    <w:rsid w:val="00F619CF"/>
    <w:rsid w:val="00F76A5E"/>
    <w:rsid w:val="00F76B83"/>
    <w:rsid w:val="00FB39A7"/>
    <w:rsid w:val="00FC684A"/>
    <w:rsid w:val="00FC6F8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6FAC1"/>
  <w15:docId w15:val="{364E027F-07D5-49F3-97B9-AA97B599F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i-FI" w:eastAsia="en-GB" w:bidi="ar-SA"/>
      </w:rPr>
    </w:rPrDefault>
    <w:pPrDefault>
      <w:pPr>
        <w:spacing w:after="360" w:line="360" w:lineRule="auto"/>
        <w:ind w:left="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0A3534"/>
  </w:style>
  <w:style w:type="paragraph" w:styleId="Otsikko1">
    <w:name w:val="heading 1"/>
    <w:basedOn w:val="Normaali"/>
    <w:next w:val="Otsikko2"/>
    <w:uiPriority w:val="9"/>
    <w:qFormat/>
    <w:rsid w:val="00C1589C"/>
    <w:pPr>
      <w:suppressAutoHyphens/>
      <w:spacing w:line="276" w:lineRule="auto"/>
      <w:ind w:left="0"/>
      <w:outlineLvl w:val="0"/>
    </w:pPr>
    <w:rPr>
      <w:b/>
      <w:color w:val="394B85"/>
      <w:sz w:val="26"/>
    </w:rPr>
  </w:style>
  <w:style w:type="paragraph" w:styleId="Otsikko2">
    <w:name w:val="heading 2"/>
    <w:basedOn w:val="Normaali"/>
    <w:next w:val="Otsikko3"/>
    <w:link w:val="Otsikko2Char"/>
    <w:uiPriority w:val="9"/>
    <w:unhideWhenUsed/>
    <w:qFormat/>
    <w:rsid w:val="00C1589C"/>
    <w:pPr>
      <w:keepNext/>
      <w:spacing w:before="120" w:after="120"/>
      <w:ind w:left="0"/>
      <w:outlineLvl w:val="1"/>
    </w:pPr>
    <w:rPr>
      <w:b/>
      <w:color w:val="394B85"/>
      <w:sz w:val="24"/>
    </w:rPr>
  </w:style>
  <w:style w:type="paragraph" w:styleId="Otsikko3">
    <w:name w:val="heading 3"/>
    <w:basedOn w:val="Normaali"/>
    <w:next w:val="Normaali"/>
    <w:uiPriority w:val="9"/>
    <w:unhideWhenUsed/>
    <w:qFormat/>
    <w:rsid w:val="00C1589C"/>
    <w:pPr>
      <w:keepNext/>
      <w:spacing w:before="60" w:after="60"/>
      <w:ind w:left="0"/>
      <w:outlineLvl w:val="2"/>
    </w:pPr>
    <w:rPr>
      <w:b/>
      <w:bCs/>
      <w:color w:val="394B85"/>
    </w:rPr>
  </w:style>
  <w:style w:type="paragraph" w:styleId="Otsikko4">
    <w:name w:val="heading 4"/>
    <w:basedOn w:val="Normaali"/>
    <w:next w:val="Normaali"/>
    <w:uiPriority w:val="9"/>
    <w:semiHidden/>
    <w:unhideWhenUsed/>
    <w:qFormat/>
    <w:rsid w:val="00375E63"/>
    <w:pPr>
      <w:keepNext/>
      <w:spacing w:before="60" w:after="0"/>
      <w:ind w:left="0"/>
      <w:outlineLvl w:val="3"/>
    </w:pPr>
    <w:rPr>
      <w:i/>
    </w:rPr>
  </w:style>
  <w:style w:type="paragraph" w:styleId="Otsikko5">
    <w:name w:val="heading 5"/>
    <w:basedOn w:val="Normaali"/>
    <w:next w:val="Normaali"/>
    <w:uiPriority w:val="9"/>
    <w:semiHidden/>
    <w:unhideWhenUsed/>
    <w:qFormat/>
    <w:pPr>
      <w:keepNext/>
      <w:keepLines/>
      <w:spacing w:before="220" w:after="40"/>
      <w:outlineLvl w:val="4"/>
    </w:pPr>
    <w:rPr>
      <w:b/>
    </w:rPr>
  </w:style>
  <w:style w:type="paragraph" w:styleId="Otsikko6">
    <w:name w:val="heading 6"/>
    <w:basedOn w:val="Normaali"/>
    <w:next w:val="Normaali"/>
    <w:uiPriority w:val="9"/>
    <w:semiHidden/>
    <w:unhideWhenUsed/>
    <w:qFormat/>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Otsikko">
    <w:name w:val="Title"/>
    <w:basedOn w:val="Normaali"/>
    <w:next w:val="Normaali"/>
    <w:link w:val="OtsikkoChar"/>
    <w:uiPriority w:val="10"/>
    <w:qFormat/>
    <w:rsid w:val="00BA420E"/>
    <w:pPr>
      <w:spacing w:after="0" w:line="240" w:lineRule="auto"/>
      <w:contextualSpacing/>
    </w:pPr>
    <w:rPr>
      <w:rFonts w:asciiTheme="majorHAnsi" w:eastAsiaTheme="majorEastAsia" w:hAnsiTheme="majorHAnsi" w:cstheme="majorBidi"/>
      <w:spacing w:val="-10"/>
      <w:kern w:val="28"/>
      <w:sz w:val="56"/>
      <w:szCs w:val="56"/>
    </w:rPr>
  </w:style>
  <w:style w:type="paragraph" w:customStyle="1" w:styleId="Reunastareunaan">
    <w:name w:val="Reunasta reunaan"/>
    <w:basedOn w:val="Normaali"/>
    <w:rsid w:val="00A01DED"/>
    <w:pPr>
      <w:spacing w:after="0"/>
      <w:ind w:left="0"/>
    </w:pPr>
  </w:style>
  <w:style w:type="paragraph" w:styleId="Sisluet1">
    <w:name w:val="toc 1"/>
    <w:basedOn w:val="Normaali"/>
    <w:next w:val="Normaali"/>
    <w:semiHidden/>
    <w:rsid w:val="001E2CB1"/>
    <w:pPr>
      <w:spacing w:before="240" w:after="0"/>
    </w:pPr>
    <w:rPr>
      <w:bCs/>
      <w:caps/>
      <w:noProof/>
      <w:sz w:val="24"/>
      <w:szCs w:val="28"/>
    </w:rPr>
  </w:style>
  <w:style w:type="paragraph" w:styleId="Sisluet2">
    <w:name w:val="toc 2"/>
    <w:basedOn w:val="Normaali"/>
    <w:next w:val="Normaali"/>
    <w:semiHidden/>
    <w:rsid w:val="001E2CB1"/>
    <w:pPr>
      <w:spacing w:before="120" w:after="0"/>
    </w:pPr>
  </w:style>
  <w:style w:type="paragraph" w:styleId="Sisluet3">
    <w:name w:val="toc 3"/>
    <w:basedOn w:val="Normaali"/>
    <w:next w:val="Normaali"/>
    <w:semiHidden/>
    <w:rsid w:val="001E2CB1"/>
    <w:pPr>
      <w:spacing w:before="60" w:after="0"/>
      <w:ind w:left="1814"/>
    </w:pPr>
  </w:style>
  <w:style w:type="paragraph" w:styleId="Sisluet4">
    <w:name w:val="toc 4"/>
    <w:basedOn w:val="Normaali"/>
    <w:next w:val="Normaali"/>
    <w:semiHidden/>
    <w:rsid w:val="001E2CB1"/>
    <w:pPr>
      <w:spacing w:after="0"/>
      <w:ind w:left="2381"/>
    </w:pPr>
    <w:rPr>
      <w:sz w:val="20"/>
    </w:rPr>
  </w:style>
  <w:style w:type="paragraph" w:styleId="Luettelo">
    <w:name w:val="List"/>
    <w:basedOn w:val="Normaali"/>
    <w:rsid w:val="00A249D4"/>
    <w:pPr>
      <w:numPr>
        <w:numId w:val="1"/>
      </w:numPr>
      <w:tabs>
        <w:tab w:val="left" w:pos="1605"/>
      </w:tabs>
      <w:spacing w:after="240"/>
      <w:ind w:left="1604" w:hanging="357"/>
      <w:contextualSpacing/>
    </w:pPr>
  </w:style>
  <w:style w:type="character" w:styleId="Sivunumero">
    <w:name w:val="page number"/>
    <w:basedOn w:val="Kappaleenoletusfontti"/>
    <w:semiHidden/>
    <w:unhideWhenUsed/>
    <w:rsid w:val="009D1B8D"/>
  </w:style>
  <w:style w:type="paragraph" w:styleId="Luettelo2">
    <w:name w:val="List 2"/>
    <w:basedOn w:val="Normaali"/>
    <w:rsid w:val="00A249D4"/>
    <w:pPr>
      <w:numPr>
        <w:numId w:val="2"/>
      </w:numPr>
      <w:tabs>
        <w:tab w:val="num" w:pos="360"/>
      </w:tabs>
      <w:spacing w:after="240"/>
      <w:ind w:left="1604" w:hanging="357"/>
      <w:contextualSpacing/>
    </w:pPr>
  </w:style>
  <w:style w:type="paragraph" w:styleId="Luettelo3">
    <w:name w:val="List 3"/>
    <w:basedOn w:val="Normaali"/>
    <w:rsid w:val="00ED688B"/>
    <w:pPr>
      <w:numPr>
        <w:numId w:val="3"/>
      </w:numPr>
      <w:tabs>
        <w:tab w:val="left" w:pos="1968"/>
      </w:tabs>
      <w:spacing w:after="240"/>
      <w:ind w:left="1962" w:hanging="357"/>
      <w:contextualSpacing/>
    </w:pPr>
  </w:style>
  <w:style w:type="paragraph" w:styleId="Seliteteksti">
    <w:name w:val="Balloon Text"/>
    <w:basedOn w:val="Normaali"/>
    <w:link w:val="SelitetekstiChar"/>
    <w:rsid w:val="002B59C4"/>
    <w:pPr>
      <w:spacing w:after="0"/>
    </w:pPr>
    <w:rPr>
      <w:rFonts w:ascii="Tahoma" w:hAnsi="Tahoma" w:cs="Tahoma"/>
      <w:sz w:val="16"/>
      <w:szCs w:val="16"/>
    </w:rPr>
  </w:style>
  <w:style w:type="character" w:customStyle="1" w:styleId="SelitetekstiChar">
    <w:name w:val="Seliteteksti Char"/>
    <w:link w:val="Seliteteksti"/>
    <w:rsid w:val="002B59C4"/>
    <w:rPr>
      <w:rFonts w:ascii="Tahoma" w:hAnsi="Tahoma" w:cs="Tahoma"/>
      <w:sz w:val="16"/>
      <w:szCs w:val="16"/>
    </w:rPr>
  </w:style>
  <w:style w:type="paragraph" w:styleId="Yltunniste">
    <w:name w:val="header"/>
    <w:basedOn w:val="Normaali"/>
    <w:link w:val="YltunnisteChar"/>
    <w:rsid w:val="00D97A02"/>
    <w:pPr>
      <w:tabs>
        <w:tab w:val="center" w:pos="4819"/>
        <w:tab w:val="right" w:pos="9638"/>
      </w:tabs>
      <w:ind w:left="0"/>
    </w:pPr>
  </w:style>
  <w:style w:type="character" w:customStyle="1" w:styleId="YltunnisteChar">
    <w:name w:val="Ylätunniste Char"/>
    <w:link w:val="Yltunniste"/>
    <w:rsid w:val="00D97A02"/>
    <w:rPr>
      <w:rFonts w:ascii="Verdana" w:hAnsi="Verdana"/>
    </w:rPr>
  </w:style>
  <w:style w:type="paragraph" w:styleId="Alatunniste">
    <w:name w:val="footer"/>
    <w:basedOn w:val="Normaali"/>
    <w:link w:val="AlatunnisteChar"/>
    <w:rsid w:val="00C01789"/>
    <w:pPr>
      <w:tabs>
        <w:tab w:val="center" w:pos="4819"/>
        <w:tab w:val="right" w:pos="9638"/>
      </w:tabs>
      <w:spacing w:before="240" w:after="120"/>
      <w:ind w:left="0"/>
      <w:jc w:val="right"/>
    </w:pPr>
  </w:style>
  <w:style w:type="character" w:customStyle="1" w:styleId="AlatunnisteChar">
    <w:name w:val="Alatunniste Char"/>
    <w:link w:val="Alatunniste"/>
    <w:rsid w:val="00C01789"/>
    <w:rPr>
      <w:rFonts w:ascii="Verdana" w:hAnsi="Verdana"/>
    </w:rPr>
  </w:style>
  <w:style w:type="paragraph" w:customStyle="1" w:styleId="Kirjeenkohdetiedot">
    <w:name w:val="Kirjeen kohdetiedot"/>
    <w:basedOn w:val="Normaali"/>
    <w:rsid w:val="00A249D4"/>
    <w:pPr>
      <w:spacing w:line="240" w:lineRule="auto"/>
      <w:ind w:left="0"/>
      <w:contextualSpacing/>
    </w:pPr>
    <w:rPr>
      <w:sz w:val="20"/>
    </w:rPr>
  </w:style>
  <w:style w:type="paragraph" w:customStyle="1" w:styleId="Kirjeenviitetiedot">
    <w:name w:val="Kirjeen viitetiedot"/>
    <w:basedOn w:val="Kirjeenkohdetiedot"/>
    <w:rsid w:val="000A5DA2"/>
    <w:pPr>
      <w:spacing w:before="600"/>
      <w:contextualSpacing w:val="0"/>
    </w:pPr>
    <w:rPr>
      <w:sz w:val="22"/>
    </w:rPr>
  </w:style>
  <w:style w:type="paragraph" w:customStyle="1" w:styleId="Kirjeensivuotsikko">
    <w:name w:val="Kirjeen sivuotsikko"/>
    <w:basedOn w:val="Kirjeenkohdetiedot"/>
    <w:rsid w:val="00FA67AB"/>
    <w:pPr>
      <w:spacing w:after="240"/>
    </w:pPr>
  </w:style>
  <w:style w:type="paragraph" w:customStyle="1" w:styleId="Vasentiivis">
    <w:name w:val="Vasen tiivis"/>
    <w:basedOn w:val="Normaali"/>
    <w:qFormat/>
    <w:rsid w:val="00BA420E"/>
    <w:pPr>
      <w:tabs>
        <w:tab w:val="left" w:pos="1134"/>
        <w:tab w:val="left" w:pos="2268"/>
        <w:tab w:val="left" w:pos="3402"/>
        <w:tab w:val="left" w:pos="4536"/>
        <w:tab w:val="left" w:pos="5670"/>
      </w:tabs>
      <w:spacing w:after="0" w:line="240" w:lineRule="auto"/>
      <w:ind w:left="0"/>
    </w:pPr>
  </w:style>
  <w:style w:type="paragraph" w:customStyle="1" w:styleId="Rapots1">
    <w:name w:val="Rap ots 1"/>
    <w:basedOn w:val="Otsikko1"/>
    <w:qFormat/>
    <w:rsid w:val="00BA420E"/>
    <w:pPr>
      <w:jc w:val="center"/>
    </w:pPr>
    <w:rPr>
      <w:rFonts w:asciiTheme="majorHAnsi" w:hAnsiTheme="majorHAnsi" w:cstheme="majorHAnsi"/>
      <w:color w:val="FFFFFF" w:themeColor="background1"/>
      <w:sz w:val="72"/>
      <w:szCs w:val="72"/>
    </w:rPr>
  </w:style>
  <w:style w:type="paragraph" w:customStyle="1" w:styleId="Rapots2">
    <w:name w:val="Rap ots 2"/>
    <w:basedOn w:val="Rapots1"/>
    <w:qFormat/>
    <w:rsid w:val="00BA420E"/>
    <w:rPr>
      <w:rFonts w:asciiTheme="minorHAnsi" w:hAnsiTheme="minorHAnsi" w:cstheme="minorHAnsi"/>
      <w:b w:val="0"/>
      <w:sz w:val="48"/>
      <w:szCs w:val="48"/>
    </w:rPr>
  </w:style>
  <w:style w:type="paragraph" w:customStyle="1" w:styleId="Tekijnnimi">
    <w:name w:val="Tekijän nimi"/>
    <w:basedOn w:val="Otsikko2"/>
    <w:qFormat/>
    <w:rsid w:val="00BA420E"/>
    <w:pPr>
      <w:jc w:val="center"/>
    </w:pPr>
    <w:rPr>
      <w:rFonts w:asciiTheme="majorHAnsi" w:hAnsiTheme="majorHAnsi" w:cstheme="majorHAnsi"/>
      <w:color w:val="FFFFFF" w:themeColor="background1"/>
      <w:sz w:val="34"/>
      <w:szCs w:val="34"/>
    </w:rPr>
  </w:style>
  <w:style w:type="paragraph" w:customStyle="1" w:styleId="pvm">
    <w:name w:val="pvm"/>
    <w:basedOn w:val="Otsikko3"/>
    <w:qFormat/>
    <w:rsid w:val="00BA420E"/>
    <w:pPr>
      <w:jc w:val="center"/>
    </w:pPr>
    <w:rPr>
      <w:rFonts w:cstheme="minorHAnsi"/>
      <w:b w:val="0"/>
      <w:bCs w:val="0"/>
      <w:color w:val="FFFFFF" w:themeColor="background1"/>
    </w:rPr>
  </w:style>
  <w:style w:type="paragraph" w:customStyle="1" w:styleId="Leipis">
    <w:name w:val="Leipis"/>
    <w:basedOn w:val="Normaali"/>
    <w:qFormat/>
    <w:rsid w:val="00BA420E"/>
    <w:pPr>
      <w:spacing w:after="120" w:line="240" w:lineRule="auto"/>
    </w:pPr>
  </w:style>
  <w:style w:type="paragraph" w:customStyle="1" w:styleId="Leipistiivis">
    <w:name w:val="Leipis tiivis"/>
    <w:basedOn w:val="Leipis"/>
    <w:qFormat/>
    <w:rsid w:val="00BA420E"/>
    <w:pPr>
      <w:spacing w:after="0"/>
    </w:pPr>
  </w:style>
  <w:style w:type="character" w:customStyle="1" w:styleId="OtsikkoChar">
    <w:name w:val="Otsikko Char"/>
    <w:basedOn w:val="Kappaleenoletusfontti"/>
    <w:link w:val="Otsikko"/>
    <w:rsid w:val="00BA420E"/>
    <w:rPr>
      <w:rFonts w:asciiTheme="majorHAnsi" w:eastAsiaTheme="majorEastAsia" w:hAnsiTheme="majorHAnsi" w:cstheme="majorBidi"/>
      <w:spacing w:val="-10"/>
      <w:kern w:val="28"/>
      <w:sz w:val="56"/>
      <w:szCs w:val="56"/>
    </w:rPr>
  </w:style>
  <w:style w:type="paragraph" w:customStyle="1" w:styleId="Tyyli1">
    <w:name w:val="Tyyli1"/>
    <w:basedOn w:val="Leipis"/>
    <w:rsid w:val="00BA420E"/>
  </w:style>
  <w:style w:type="paragraph" w:customStyle="1" w:styleId="List1bullets">
    <w:name w:val="List 1 bullets"/>
    <w:basedOn w:val="Normaali"/>
    <w:qFormat/>
    <w:rsid w:val="00353E71"/>
    <w:pPr>
      <w:tabs>
        <w:tab w:val="num" w:pos="720"/>
      </w:tabs>
      <w:spacing w:after="120" w:line="240" w:lineRule="auto"/>
      <w:ind w:left="1491" w:hanging="357"/>
    </w:pPr>
  </w:style>
  <w:style w:type="paragraph" w:customStyle="1" w:styleId="List2nrs">
    <w:name w:val="List 2 nrs"/>
    <w:basedOn w:val="Normaali"/>
    <w:qFormat/>
    <w:rsid w:val="00353E71"/>
    <w:pPr>
      <w:tabs>
        <w:tab w:val="num" w:pos="720"/>
      </w:tabs>
      <w:spacing w:after="120" w:line="240" w:lineRule="auto"/>
      <w:ind w:left="1491" w:hanging="357"/>
    </w:pPr>
  </w:style>
  <w:style w:type="character" w:styleId="Voimakas">
    <w:name w:val="Strong"/>
    <w:basedOn w:val="Kappaleenoletusfontti"/>
    <w:qFormat/>
    <w:rsid w:val="002E2AD1"/>
    <w:rPr>
      <w:b/>
      <w:bCs/>
    </w:rPr>
  </w:style>
  <w:style w:type="paragraph" w:styleId="Luettelokappale">
    <w:name w:val="List Paragraph"/>
    <w:basedOn w:val="Normaali"/>
    <w:uiPriority w:val="34"/>
    <w:qFormat/>
    <w:rsid w:val="002E2AD1"/>
    <w:pPr>
      <w:spacing w:after="120" w:line="240" w:lineRule="auto"/>
      <w:ind w:left="720"/>
      <w:contextualSpacing/>
    </w:pPr>
  </w:style>
  <w:style w:type="paragraph" w:customStyle="1" w:styleId="Leipisvlj">
    <w:name w:val="Leipis väljä"/>
    <w:basedOn w:val="Normaali"/>
    <w:qFormat/>
    <w:rsid w:val="002E2AD1"/>
  </w:style>
  <w:style w:type="paragraph" w:styleId="Alaotsikko">
    <w:name w:val="Subtitle"/>
    <w:basedOn w:val="Normaali"/>
    <w:next w:val="Normaali"/>
    <w:uiPriority w:val="11"/>
    <w:qFormat/>
    <w:pPr>
      <w:keepNext/>
      <w:keepLines/>
      <w:spacing w:before="360" w:after="80"/>
    </w:pPr>
    <w:rPr>
      <w:rFonts w:ascii="Georgia" w:eastAsia="Georgia" w:hAnsi="Georgia" w:cs="Georgia"/>
      <w:i/>
      <w:color w:val="666666"/>
      <w:sz w:val="48"/>
      <w:szCs w:val="48"/>
    </w:rPr>
  </w:style>
  <w:style w:type="paragraph" w:styleId="Eivli">
    <w:name w:val="No Spacing"/>
    <w:link w:val="EivliChar"/>
    <w:uiPriority w:val="1"/>
    <w:qFormat/>
    <w:rsid w:val="004840EB"/>
    <w:pPr>
      <w:spacing w:after="0" w:line="240" w:lineRule="auto"/>
      <w:ind w:left="0"/>
    </w:pPr>
    <w:rPr>
      <w:rFonts w:asciiTheme="minorHAnsi" w:eastAsiaTheme="minorEastAsia" w:hAnsiTheme="minorHAnsi" w:cstheme="minorBidi"/>
      <w:lang w:eastAsia="fi-FI"/>
    </w:rPr>
  </w:style>
  <w:style w:type="character" w:customStyle="1" w:styleId="EivliChar">
    <w:name w:val="Ei väliä Char"/>
    <w:basedOn w:val="Kappaleenoletusfontti"/>
    <w:link w:val="Eivli"/>
    <w:uiPriority w:val="1"/>
    <w:rsid w:val="004840EB"/>
    <w:rPr>
      <w:rFonts w:asciiTheme="minorHAnsi" w:eastAsiaTheme="minorEastAsia" w:hAnsiTheme="minorHAnsi" w:cstheme="minorBidi"/>
      <w:lang w:eastAsia="fi-FI"/>
    </w:rPr>
  </w:style>
  <w:style w:type="character" w:styleId="Hyperlinkki">
    <w:name w:val="Hyperlink"/>
    <w:uiPriority w:val="99"/>
    <w:unhideWhenUsed/>
    <w:rsid w:val="00F06550"/>
    <w:rPr>
      <w:color w:val="0563C1"/>
      <w:u w:val="single"/>
    </w:rPr>
  </w:style>
  <w:style w:type="character" w:styleId="Kommentinviite">
    <w:name w:val="annotation reference"/>
    <w:basedOn w:val="Kappaleenoletusfontti"/>
    <w:uiPriority w:val="99"/>
    <w:semiHidden/>
    <w:unhideWhenUsed/>
    <w:rsid w:val="007C2320"/>
    <w:rPr>
      <w:sz w:val="16"/>
      <w:szCs w:val="16"/>
    </w:rPr>
  </w:style>
  <w:style w:type="paragraph" w:styleId="Kommentinteksti">
    <w:name w:val="annotation text"/>
    <w:basedOn w:val="Normaali"/>
    <w:link w:val="KommentintekstiChar"/>
    <w:uiPriority w:val="99"/>
    <w:semiHidden/>
    <w:unhideWhenUsed/>
    <w:rsid w:val="007C2320"/>
    <w:pPr>
      <w:spacing w:after="200" w:line="240" w:lineRule="auto"/>
      <w:ind w:left="0"/>
    </w:pPr>
    <w:rPr>
      <w:rFonts w:asciiTheme="minorHAnsi" w:eastAsiaTheme="minorEastAsia" w:hAnsiTheme="minorHAnsi" w:cstheme="minorBidi"/>
      <w:sz w:val="20"/>
      <w:szCs w:val="20"/>
      <w:lang w:eastAsia="fi-FI"/>
    </w:rPr>
  </w:style>
  <w:style w:type="character" w:customStyle="1" w:styleId="KommentintekstiChar">
    <w:name w:val="Kommentin teksti Char"/>
    <w:basedOn w:val="Kappaleenoletusfontti"/>
    <w:link w:val="Kommentinteksti"/>
    <w:uiPriority w:val="99"/>
    <w:semiHidden/>
    <w:rsid w:val="007C2320"/>
    <w:rPr>
      <w:rFonts w:asciiTheme="minorHAnsi" w:eastAsiaTheme="minorEastAsia" w:hAnsiTheme="minorHAnsi" w:cstheme="minorBidi"/>
      <w:sz w:val="20"/>
      <w:szCs w:val="20"/>
      <w:lang w:eastAsia="fi-FI"/>
    </w:rPr>
  </w:style>
  <w:style w:type="character" w:styleId="Maininta">
    <w:name w:val="Mention"/>
    <w:basedOn w:val="Kappaleenoletusfontti"/>
    <w:uiPriority w:val="99"/>
    <w:unhideWhenUsed/>
    <w:rsid w:val="007C2320"/>
    <w:rPr>
      <w:color w:val="2B579A"/>
      <w:shd w:val="clear" w:color="auto" w:fill="E1DFDD"/>
    </w:rPr>
  </w:style>
  <w:style w:type="character" w:customStyle="1" w:styleId="Otsikko2Char">
    <w:name w:val="Otsikko 2 Char"/>
    <w:basedOn w:val="Kappaleenoletusfontti"/>
    <w:link w:val="Otsikko2"/>
    <w:uiPriority w:val="9"/>
    <w:rsid w:val="00B50DBE"/>
    <w:rPr>
      <w:b/>
      <w:color w:val="394B85"/>
      <w:sz w:val="24"/>
    </w:rPr>
  </w:style>
  <w:style w:type="character" w:styleId="Ratkaisematonmaininta">
    <w:name w:val="Unresolved Mention"/>
    <w:basedOn w:val="Kappaleenoletusfontti"/>
    <w:uiPriority w:val="99"/>
    <w:semiHidden/>
    <w:unhideWhenUsed/>
    <w:rsid w:val="00043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thl.fi/documents/155392151/190380631/2306473+THL+Rikosilmoituslomake+-+Ilmoitus+ep%C3%A4illyst%C3%A4+lapseen+kohdistuneesta+rikoksesta+fi_2024.pdf/9e2ffd60-e6e9-86da-510b-10a3b0d8ae38/2306473+THL+Rikosilmoituslomake+-+Ilmoitus+ep%C3%A4illyst%C3%A4+lapseen+kohdistuneesta+rikoksesta+fi_2024.pdf?t=1733747065928" TargetMode="External"/><Relationship Id="rId18" Type="http://schemas.openxmlformats.org/officeDocument/2006/relationships/hyperlink" Target="https://asiointi.poliisi.fi/yritys" TargetMode="External"/><Relationship Id="rId26" Type="http://schemas.openxmlformats.org/officeDocument/2006/relationships/hyperlink" Target="https://www.finlex.fi/fi/laki/ajantasa/1889/18890039001" TargetMode="External"/><Relationship Id="rId39" Type="http://schemas.openxmlformats.org/officeDocument/2006/relationships/header" Target="header3.xml"/><Relationship Id="rId21" Type="http://schemas.openxmlformats.org/officeDocument/2006/relationships/hyperlink" Target="https://asiointi.poliisi.fi/yritys" TargetMode="External"/><Relationship Id="rId34" Type="http://schemas.openxmlformats.org/officeDocument/2006/relationships/hyperlink" Target="http://www.thl.fi/fi/web/lastensuojelun-kasikirja/tyoprosessi/lastensuojelun-edunvalvonta/aineistot-lomakkeet-ja-linkit"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thl.fi/documents/155392151/190380634/Lastensuojeluilmoitus+LsL+25%C2%A7+.pdf/20968d86-a9d0-1dbe-9499-51e5983d82b1/Lastensuojeluilmoitus+LsL+25%C2%A7+.pdf?t=1675160637519" TargetMode="External"/><Relationship Id="rId20" Type="http://schemas.openxmlformats.org/officeDocument/2006/relationships/hyperlink" Target="mailto:rikostorjunta.paijat-hame@poliisi.fi" TargetMode="External"/><Relationship Id="rId29" Type="http://schemas.openxmlformats.org/officeDocument/2006/relationships/hyperlink" Target="https://poliisi.fi/documents/25235045/33939256/K%C3%A4sikirja-lapsiin-kohdistuvien-v%C3%A4kivalta-ja-seksuaalirikosten-tutkintaan-web.pdf/01b971f6-8ebb-eb54-dd97-6c1663d616b3/K%C3%A4sikirja-lapsiin-kohdistuvien-v%C3%A4kivalta-ja-seksuaalirikosten-tutkintaan-web.pdf?t=164267949688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us.fi/potilaalle/sairaalat-ja-toimipisteet/lasten-ja-nuorten-oikeuspsykologian-yksikko-tallberginkatu" TargetMode="External"/><Relationship Id="rId32" Type="http://schemas.openxmlformats.org/officeDocument/2006/relationships/hyperlink" Target="https://www.duodecimlehti.fi/duo12268"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paijatha.fi/palvelut-ja-hoitoon-hakeutuminen/lasten-nuorten-ja-perheiden-palvelut/lastensuojelu/" TargetMode="External"/><Relationship Id="rId23" Type="http://schemas.openxmlformats.org/officeDocument/2006/relationships/hyperlink" Target="mailto:rikostorjunta.paijat-hame@poliisi.fi" TargetMode="External"/><Relationship Id="rId28" Type="http://schemas.openxmlformats.org/officeDocument/2006/relationships/hyperlink" Target="https://thl.fi/julkaisut/kasikirjat/lastensuojelun-kasikirja/tyoprosessi/erityiskysymykset/ilmoitusvelvollisuus-lapseen-kohdistuvasta-vakivallasta/velvollisuus-ilmoittaa-poliisille" TargetMode="External"/><Relationship Id="rId36"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thl.fi/julkaisut/kasikirjat/lastensuojelun-kasikirja/tyoprosessi/erityiskysymykset/ilmoitusvelvollisuus-lapseen-kohdistuvasta-vakivallasta/velvollisuus-ilmoittaa-poliisille" TargetMode="External"/><Relationship Id="rId31" Type="http://schemas.openxmlformats.org/officeDocument/2006/relationships/hyperlink" Target="https://www.duodecimlehti.fi/duo1227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hl.fi/documents/155392151/190380634/Lastensuojeluilmoitus+LsL+25%C2%A7+.pdf/20968d86-a9d0-1dbe-9499-51e5983d82b1/Lastensuojeluilmoitus+LsL+25%C2%A7+.pdf?t=1675160637519" TargetMode="External"/><Relationship Id="rId22" Type="http://schemas.openxmlformats.org/officeDocument/2006/relationships/hyperlink" Target="https://thl.fi/julkaisut/kasikirjat/lastensuojelun-kasikirja/tyoprosessi/erityiskysymykset/ilmoitusvelvollisuus-lapseen-kohdistuvasta-vakivallasta/velvollisuus-ilmoittaa-poliisille" TargetMode="External"/><Relationship Id="rId27" Type="http://schemas.openxmlformats.org/officeDocument/2006/relationships/hyperlink" Target="https://thl.fi/aiheet/vakivalta/eri-ryhmat-ja-vakivalta/lapsiin-kohdistuva-vakivalta" TargetMode="External"/><Relationship Id="rId30" Type="http://schemas.openxmlformats.org/officeDocument/2006/relationships/hyperlink" Target="https://www.duodecimlehti.fi/duo12269" TargetMode="External"/><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hyperlink" Target="https://paijatha.fi/palvelut-ja-hoitoon-hakeutuminen/lasten-nuorten-ja-perheiden-palvelut/lastensuojelu/" TargetMode="External"/><Relationship Id="rId25" Type="http://schemas.openxmlformats.org/officeDocument/2006/relationships/hyperlink" Target="https://www.finlex.fi/fi/laki/ajantasa/1889/18890039001" TargetMode="External"/><Relationship Id="rId33" Type="http://schemas.openxmlformats.org/officeDocument/2006/relationships/hyperlink" Target="https://www.hus.fi/potilaalle/hoidot-ja-tutkimukset/lapset-ja-nuoret/lapsen-kaltoinkohteluepailyn-selvittaminen"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PHHYKY%20templates\PHHA_raporttipohja_220407.dotx" TargetMode="External"/></Relationships>
</file>

<file path=word/theme/theme1.xml><?xml version="1.0" encoding="utf-8"?>
<a:theme xmlns:a="http://schemas.openxmlformats.org/drawingml/2006/main" name="Office Theme">
  <a:themeElements>
    <a:clrScheme name="päijät_sote">
      <a:dk1>
        <a:srgbClr val="000000"/>
      </a:dk1>
      <a:lt1>
        <a:srgbClr val="FFFFFF"/>
      </a:lt1>
      <a:dk2>
        <a:srgbClr val="394B85"/>
      </a:dk2>
      <a:lt2>
        <a:srgbClr val="FFFFFF"/>
      </a:lt2>
      <a:accent1>
        <a:srgbClr val="394B85"/>
      </a:accent1>
      <a:accent2>
        <a:srgbClr val="3E77BC"/>
      </a:accent2>
      <a:accent3>
        <a:srgbClr val="739CD2"/>
      </a:accent3>
      <a:accent4>
        <a:srgbClr val="F04D4C"/>
      </a:accent4>
      <a:accent5>
        <a:srgbClr val="B292C3"/>
      </a:accent5>
      <a:accent6>
        <a:srgbClr val="FFE62C"/>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D8C87EEB8013AE4797C337175097DA97" ma:contentTypeVersion="15" ma:contentTypeDescription="Luo uusi asiakirja." ma:contentTypeScope="" ma:versionID="00dff5ccf97194108d7b660f011605f4">
  <xsd:schema xmlns:xsd="http://www.w3.org/2001/XMLSchema" xmlns:xs="http://www.w3.org/2001/XMLSchema" xmlns:p="http://schemas.microsoft.com/office/2006/metadata/properties" xmlns:ns3="86e0fa31-17fd-4e6b-bc1f-623038bddf42" xmlns:ns4="00fb75a4-d029-41eb-ad95-a04951ff48c9" targetNamespace="http://schemas.microsoft.com/office/2006/metadata/properties" ma:root="true" ma:fieldsID="6cb677621e3aa58e70410ea864a15068" ns3:_="" ns4:_="">
    <xsd:import namespace="86e0fa31-17fd-4e6b-bc1f-623038bddf42"/>
    <xsd:import namespace="00fb75a4-d029-41eb-ad95-a04951ff48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0fa31-17fd-4e6b-bc1f-623038bdd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fb75a4-d029-41eb-ad95-a04951ff48c9"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e0fa31-17fd-4e6b-bc1f-623038bddf4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Ta4T+LpnPTCyIovKexVOyD0KgnA==">AMUW2mVyQyMQW7ME3rrryqR7FxyUYt6+pp6un1ckXuHGhYOpBu4k9NbIAsG56R2KXDF6pox7vWVSvDKqjHT+aC6yANJHAUGJWioxWA2/TZdHcDYbyZHqems=</go:docsCustomData>
</go:gDocsCustomXmlDataStorage>
</file>

<file path=customXml/itemProps1.xml><?xml version="1.0" encoding="utf-8"?>
<ds:datastoreItem xmlns:ds="http://schemas.openxmlformats.org/officeDocument/2006/customXml" ds:itemID="{8658FBCF-C581-4771-830B-676E550B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0fa31-17fd-4e6b-bc1f-623038bddf42"/>
    <ds:schemaRef ds:uri="00fb75a4-d029-41eb-ad95-a04951ff4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0C06E-BB5F-4144-AA8C-A7D441366DD9}">
  <ds:schemaRefs>
    <ds:schemaRef ds:uri="http://schemas.microsoft.com/sharepoint/v3/contenttype/forms"/>
  </ds:schemaRefs>
</ds:datastoreItem>
</file>

<file path=customXml/itemProps3.xml><?xml version="1.0" encoding="utf-8"?>
<ds:datastoreItem xmlns:ds="http://schemas.openxmlformats.org/officeDocument/2006/customXml" ds:itemID="{5F83C919-AE57-4C64-8602-ACF372D3B148}">
  <ds:schemaRefs>
    <ds:schemaRef ds:uri="http://schemas.microsoft.com/office/2006/metadata/properties"/>
    <ds:schemaRef ds:uri="http://schemas.microsoft.com/office/infopath/2007/PartnerControls"/>
    <ds:schemaRef ds:uri="86e0fa31-17fd-4e6b-bc1f-623038bddf42"/>
  </ds:schemaRefs>
</ds:datastoreItem>
</file>

<file path=customXml/itemProps4.xml><?xml version="1.0" encoding="utf-8"?>
<ds:datastoreItem xmlns:ds="http://schemas.openxmlformats.org/officeDocument/2006/customXml" ds:itemID="{0BD708E0-6297-475D-B49E-0C1405B9989D}">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PHHA_raporttipohja_220407</Template>
  <TotalTime>21</TotalTime>
  <Pages>9</Pages>
  <Words>1723</Words>
  <Characters>13963</Characters>
  <Application>Microsoft Office Word</Application>
  <DocSecurity>0</DocSecurity>
  <Lines>116</Lines>
  <Paragraphs>31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Päijät-Hämeen hyvinvointialue</vt:lpstr>
      <vt:lpstr>Päijät-Hämeen hyvinvointialue</vt:lpstr>
    </vt:vector>
  </TitlesOfParts>
  <Manager/>
  <Company/>
  <LinksUpToDate>false</LinksUpToDate>
  <CharactersWithSpaces>15655</CharactersWithSpaces>
  <SharedDoc>false</SharedDoc>
  <HyperlinkBase/>
  <HLinks>
    <vt:vector size="78" baseType="variant">
      <vt:variant>
        <vt:i4>917525</vt:i4>
      </vt:variant>
      <vt:variant>
        <vt:i4>21</vt:i4>
      </vt:variant>
      <vt:variant>
        <vt:i4>0</vt:i4>
      </vt:variant>
      <vt:variant>
        <vt:i4>5</vt:i4>
      </vt:variant>
      <vt:variant>
        <vt:lpwstr>https://www.duodecimlehti.fi/duo12268</vt:lpwstr>
      </vt:variant>
      <vt:variant>
        <vt:lpwstr/>
      </vt:variant>
      <vt:variant>
        <vt:i4>983061</vt:i4>
      </vt:variant>
      <vt:variant>
        <vt:i4>18</vt:i4>
      </vt:variant>
      <vt:variant>
        <vt:i4>0</vt:i4>
      </vt:variant>
      <vt:variant>
        <vt:i4>5</vt:i4>
      </vt:variant>
      <vt:variant>
        <vt:lpwstr>https://www.duodecimlehti.fi/duo12270</vt:lpwstr>
      </vt:variant>
      <vt:variant>
        <vt:lpwstr/>
      </vt:variant>
      <vt:variant>
        <vt:i4>917525</vt:i4>
      </vt:variant>
      <vt:variant>
        <vt:i4>15</vt:i4>
      </vt:variant>
      <vt:variant>
        <vt:i4>0</vt:i4>
      </vt:variant>
      <vt:variant>
        <vt:i4>5</vt:i4>
      </vt:variant>
      <vt:variant>
        <vt:lpwstr>https://www.duodecimlehti.fi/duo12269</vt:lpwstr>
      </vt:variant>
      <vt:variant>
        <vt:lpwstr/>
      </vt:variant>
      <vt:variant>
        <vt:i4>3735609</vt:i4>
      </vt:variant>
      <vt:variant>
        <vt:i4>12</vt:i4>
      </vt:variant>
      <vt:variant>
        <vt:i4>0</vt:i4>
      </vt:variant>
      <vt:variant>
        <vt:i4>5</vt:i4>
      </vt:variant>
      <vt:variant>
        <vt:lpwstr>https://poliisi.fi/documents/25235045/33939256/K%C3%A4sikirja-lapsiin-kohdistuvien-v%C3%A4kivalta-ja-seksuaalirikosten-tutkintaan-web.pdf/01b971f6-8ebb-eb54-dd97-6c1663d616b3/K%C3%A4sikirja-lapsiin-kohdistuvien-v%C3%A4kivalta-ja-seksuaalirikosten-tutkintaan-web.pdf?t=1642679496880</vt:lpwstr>
      </vt:variant>
      <vt:variant>
        <vt:lpwstr/>
      </vt:variant>
      <vt:variant>
        <vt:i4>7274550</vt:i4>
      </vt:variant>
      <vt:variant>
        <vt:i4>9</vt:i4>
      </vt:variant>
      <vt:variant>
        <vt:i4>0</vt:i4>
      </vt:variant>
      <vt:variant>
        <vt:i4>5</vt:i4>
      </vt:variant>
      <vt:variant>
        <vt:lpwstr>https://www.thl.fi/fi/web/lastensuojelun-kasikirja/tyoprosessi/erityiskysymykset/pahoinpitely-ja-seksuaalinen-hyvaksikaytto</vt:lpwstr>
      </vt:variant>
      <vt:variant>
        <vt:lpwstr/>
      </vt:variant>
      <vt:variant>
        <vt:i4>1376340</vt:i4>
      </vt:variant>
      <vt:variant>
        <vt:i4>6</vt:i4>
      </vt:variant>
      <vt:variant>
        <vt:i4>0</vt:i4>
      </vt:variant>
      <vt:variant>
        <vt:i4>5</vt:i4>
      </vt:variant>
      <vt:variant>
        <vt:lpwstr>https://www.finlex.fi/fi/laki/ajantasa/1889/18890039001</vt:lpwstr>
      </vt:variant>
      <vt:variant>
        <vt:lpwstr>L21</vt:lpwstr>
      </vt:variant>
      <vt:variant>
        <vt:i4>3670116</vt:i4>
      </vt:variant>
      <vt:variant>
        <vt:i4>3</vt:i4>
      </vt:variant>
      <vt:variant>
        <vt:i4>0</vt:i4>
      </vt:variant>
      <vt:variant>
        <vt:i4>5</vt:i4>
      </vt:variant>
      <vt:variant>
        <vt:lpwstr>https://www.finlex.fi/fi/laki/ajantasa/1889/18890039001</vt:lpwstr>
      </vt:variant>
      <vt:variant>
        <vt:lpwstr>L20-2</vt:lpwstr>
      </vt:variant>
      <vt:variant>
        <vt:i4>8257542</vt:i4>
      </vt:variant>
      <vt:variant>
        <vt:i4>0</vt:i4>
      </vt:variant>
      <vt:variant>
        <vt:i4>0</vt:i4>
      </vt:variant>
      <vt:variant>
        <vt:i4>5</vt:i4>
      </vt:variant>
      <vt:variant>
        <vt:lpwstr>https://www.thl.fi/documents/647345/2637086/Ilmoituslomake_lapseen+kohdistuneesta+rikosep%C3%A4ilyst%C3%A4+versio+2016.pdf/14047add-676e-4909-9f62-e64e68bae944</vt:lpwstr>
      </vt:variant>
      <vt:variant>
        <vt:lpwstr/>
      </vt:variant>
      <vt:variant>
        <vt:i4>2686980</vt:i4>
      </vt:variant>
      <vt:variant>
        <vt:i4>12</vt:i4>
      </vt:variant>
      <vt:variant>
        <vt:i4>0</vt:i4>
      </vt:variant>
      <vt:variant>
        <vt:i4>5</vt:i4>
      </vt:variant>
      <vt:variant>
        <vt:lpwstr>mailto:rikostorjunta.paijat-hame@poliisi.fi</vt:lpwstr>
      </vt:variant>
      <vt:variant>
        <vt:lpwstr/>
      </vt:variant>
      <vt:variant>
        <vt:i4>1441886</vt:i4>
      </vt:variant>
      <vt:variant>
        <vt:i4>9</vt:i4>
      </vt:variant>
      <vt:variant>
        <vt:i4>0</vt:i4>
      </vt:variant>
      <vt:variant>
        <vt:i4>5</vt:i4>
      </vt:variant>
      <vt:variant>
        <vt:lpwstr>https://thl.fi/fi/web/lastensuojelun-kasikirja/tyoprosessi/erityiskysymykset/ilmoitusvelvollisuus-lapseen-kohdistuvasta-vakivallasta/ilmoituksen-tekeminen-poliisille</vt:lpwstr>
      </vt:variant>
      <vt:variant>
        <vt:lpwstr/>
      </vt:variant>
      <vt:variant>
        <vt:i4>2752544</vt:i4>
      </vt:variant>
      <vt:variant>
        <vt:i4>6</vt:i4>
      </vt:variant>
      <vt:variant>
        <vt:i4>0</vt:i4>
      </vt:variant>
      <vt:variant>
        <vt:i4>5</vt:i4>
      </vt:variant>
      <vt:variant>
        <vt:lpwstr>https://asiointi.poliisi.fi/yritys</vt:lpwstr>
      </vt:variant>
      <vt:variant>
        <vt:lpwstr/>
      </vt:variant>
      <vt:variant>
        <vt:i4>2162726</vt:i4>
      </vt:variant>
      <vt:variant>
        <vt:i4>3</vt:i4>
      </vt:variant>
      <vt:variant>
        <vt:i4>0</vt:i4>
      </vt:variant>
      <vt:variant>
        <vt:i4>5</vt:i4>
      </vt:variant>
      <vt:variant>
        <vt:lpwstr>https://www.hyvis.fi/web/paijat-hame/asioi-sosiaalipalveluissa</vt:lpwstr>
      </vt:variant>
      <vt:variant>
        <vt:lpwstr>lastensuojelu</vt:lpwstr>
      </vt:variant>
      <vt:variant>
        <vt:i4>1441801</vt:i4>
      </vt:variant>
      <vt:variant>
        <vt:i4>0</vt:i4>
      </vt:variant>
      <vt:variant>
        <vt:i4>0</vt:i4>
      </vt:variant>
      <vt:variant>
        <vt:i4>5</vt:i4>
      </vt:variant>
      <vt:variant>
        <vt:lpwstr>https://thl.fi/documents/647345/1832704/Lastensuojeluilmoitus_ilmoitusosa_suomi.pdf/9393564b-ff62-08da-781e-764412e9861c?t=1633073497899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Päijät-Hämeen hyvinvointialue</dc:title>
  <dc:subject/>
  <dc:creator>Leimio Susanna</dc:creator>
  <cp:keywords/>
  <dc:description/>
  <cp:lastModifiedBy>Leimio Susanna</cp:lastModifiedBy>
  <cp:revision>12</cp:revision>
  <cp:lastPrinted>2023-03-07T13:47:00Z</cp:lastPrinted>
  <dcterms:created xsi:type="dcterms:W3CDTF">2023-03-07T13:38:00Z</dcterms:created>
  <dcterms:modified xsi:type="dcterms:W3CDTF">2025-06-09T05:10:00Z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uokka">
    <vt:lpwstr>Viestintä</vt:lpwstr>
  </property>
  <property fmtid="{D5CDD505-2E9C-101B-9397-08002B2CF9AE}" pid="3" name="ContentTypeId">
    <vt:lpwstr>0x010100D8C87EEB8013AE4797C337175097DA97</vt:lpwstr>
  </property>
</Properties>
</file>