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7B32D" w14:textId="19223005" w:rsidR="00741434" w:rsidRDefault="00741434" w:rsidP="00741434">
      <w:pPr>
        <w:suppressAutoHyphens w:val="0"/>
        <w:spacing w:before="0" w:after="120" w:line="240" w:lineRule="auto"/>
        <w:jc w:val="both"/>
        <w:outlineLvl w:val="0"/>
        <w:rPr>
          <w:rFonts w:ascii="Verdana" w:eastAsia="Times New Roman" w:hAnsi="Verdana" w:cs="Times New Roman"/>
          <w:bCs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b/>
          <w:color w:val="000000"/>
          <w:sz w:val="22"/>
          <w:szCs w:val="22"/>
          <w:lang w:val="fi-FI" w:eastAsia="fi-FI"/>
        </w:rPr>
        <w:t xml:space="preserve">PAKSUSUOLEN TÄHYSTYS </w:t>
      </w:r>
      <w:proofErr w:type="spellStart"/>
      <w:r w:rsidRPr="00741434">
        <w:rPr>
          <w:rFonts w:ascii="Verdana" w:eastAsia="Times New Roman" w:hAnsi="Verdana" w:cs="Times New Roman"/>
          <w:bCs/>
          <w:color w:val="000000"/>
          <w:sz w:val="22"/>
          <w:szCs w:val="22"/>
          <w:lang w:val="fi-FI" w:eastAsia="fi-FI"/>
        </w:rPr>
        <w:t>Colonsteril</w:t>
      </w:r>
      <w:proofErr w:type="spellEnd"/>
      <w:r w:rsidRPr="00741434">
        <w:rPr>
          <w:rFonts w:ascii="Verdana" w:eastAsia="Times New Roman" w:hAnsi="Verdana" w:cs="Times New Roman"/>
          <w:bCs/>
          <w:color w:val="000000"/>
          <w:sz w:val="22"/>
          <w:szCs w:val="22"/>
          <w:lang w:val="fi-FI" w:eastAsia="fi-FI"/>
        </w:rPr>
        <w:t xml:space="preserve"> – tyhjennysohje</w:t>
      </w:r>
      <w:r w:rsidRPr="00741434">
        <w:rPr>
          <w:rFonts w:ascii="Verdana" w:eastAsia="Times New Roman" w:hAnsi="Verdana" w:cs="Times New Roman"/>
          <w:b/>
          <w:color w:val="000000"/>
          <w:sz w:val="22"/>
          <w:szCs w:val="22"/>
          <w:lang w:val="fi-FI" w:eastAsia="fi-FI"/>
        </w:rPr>
        <w:t>, ummetus</w:t>
      </w:r>
      <w:r w:rsidRPr="00741434">
        <w:rPr>
          <w:rFonts w:ascii="Verdana" w:eastAsia="Times New Roman" w:hAnsi="Verdana" w:cs="Times New Roman"/>
          <w:bCs/>
          <w:color w:val="000000"/>
          <w:sz w:val="22"/>
          <w:szCs w:val="22"/>
          <w:lang w:val="fi-FI" w:eastAsia="fi-FI"/>
        </w:rPr>
        <w:t xml:space="preserve"> (ilta-aamutyhjennys)</w:t>
      </w:r>
    </w:p>
    <w:p w14:paraId="45214896" w14:textId="77777777" w:rsidR="00741434" w:rsidRPr="00741434" w:rsidRDefault="00741434" w:rsidP="00741434">
      <w:pPr>
        <w:suppressAutoHyphens w:val="0"/>
        <w:spacing w:before="0" w:after="120" w:line="240" w:lineRule="auto"/>
        <w:outlineLvl w:val="0"/>
        <w:rPr>
          <w:rFonts w:ascii="Verdana" w:eastAsia="Times New Roman" w:hAnsi="Verdana" w:cs="Times New Roman"/>
          <w:b/>
          <w:sz w:val="22"/>
          <w:szCs w:val="22"/>
          <w:lang w:val="fi-FI" w:eastAsia="fi-FI"/>
        </w:rPr>
      </w:pPr>
    </w:p>
    <w:p w14:paraId="26A1A03D" w14:textId="77777777" w:rsidR="00741434" w:rsidRPr="00741434" w:rsidRDefault="00741434" w:rsidP="00741434">
      <w:pPr>
        <w:suppressAutoHyphens w:val="0"/>
        <w:spacing w:before="0" w:after="120" w:line="240" w:lineRule="auto"/>
        <w:outlineLvl w:val="1"/>
        <w:rPr>
          <w:rFonts w:ascii="Verdana" w:eastAsia="Times New Roman" w:hAnsi="Verdana" w:cs="Times New Roman"/>
          <w:b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b/>
          <w:sz w:val="22"/>
          <w:szCs w:val="22"/>
          <w:lang w:val="fi-FI" w:eastAsia="fi-FI"/>
        </w:rPr>
        <w:t>Tutkimukseen valmistautuminen</w:t>
      </w:r>
    </w:p>
    <w:p w14:paraId="218D044D" w14:textId="77777777" w:rsidR="00741434" w:rsidRPr="00741434" w:rsidRDefault="00741434" w:rsidP="00741434">
      <w:pPr>
        <w:suppressAutoHyphens w:val="0"/>
        <w:spacing w:before="0"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Paksusuolen tähystystä varten on tehtävä suoliston tyhjennys. </w:t>
      </w:r>
      <w:proofErr w:type="spellStart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Colonsteril</w:t>
      </w:r>
      <w:proofErr w:type="spellEnd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 on jauhe, joka liuotetaan veteen (yksi purkki / yksi litra vettä). Valmis liuos kannattaa laittaa jääkaappiin, juominen kylmänä voi olla miellyttävämpää. Noudattakaa tätä tyhjennysohjetta, ei pakkauksen mukana olevaa ohjetta.</w:t>
      </w:r>
    </w:p>
    <w:p w14:paraId="60AE7303" w14:textId="77777777" w:rsidR="00741434" w:rsidRDefault="00741434" w:rsidP="00741434">
      <w:pPr>
        <w:suppressAutoHyphens w:val="0"/>
        <w:spacing w:before="0"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</w:p>
    <w:p w14:paraId="39EAC408" w14:textId="4257619F" w:rsidR="00741434" w:rsidRDefault="00741434" w:rsidP="00741434">
      <w:pPr>
        <w:suppressAutoHyphens w:val="0"/>
        <w:spacing w:before="0"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proofErr w:type="spellStart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Colonsteril</w:t>
      </w:r>
      <w:proofErr w:type="spellEnd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 tyhjennysliuosta varten tarvitsette </w:t>
      </w:r>
      <w:proofErr w:type="spellStart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Colonsteril</w:t>
      </w:r>
      <w:proofErr w:type="spellEnd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-jauhetta </w:t>
      </w:r>
      <w:r w:rsidR="00223F52" w:rsidRPr="00223F52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val="fi-FI" w:eastAsia="fi-FI"/>
        </w:rPr>
        <w:t>5–6</w:t>
      </w:r>
      <w:r w:rsidRPr="00741434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val="fi-FI" w:eastAsia="fi-FI"/>
        </w:rPr>
        <w:t xml:space="preserve"> purkkia</w:t>
      </w: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.</w:t>
      </w:r>
    </w:p>
    <w:p w14:paraId="6A713484" w14:textId="77777777" w:rsidR="00741434" w:rsidRPr="00741434" w:rsidRDefault="00741434" w:rsidP="00741434">
      <w:pPr>
        <w:suppressAutoHyphens w:val="0"/>
        <w:spacing w:before="0" w:after="0" w:line="240" w:lineRule="auto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</w:p>
    <w:p w14:paraId="0C1F5C0E" w14:textId="7EE5B9CB" w:rsidR="00741434" w:rsidRPr="00741434" w:rsidRDefault="00741434" w:rsidP="00741434">
      <w:pPr>
        <w:suppressAutoHyphens w:val="0"/>
        <w:spacing w:before="0" w:after="120" w:line="240" w:lineRule="auto"/>
        <w:outlineLvl w:val="1"/>
        <w:rPr>
          <w:rFonts w:ascii="Verdana" w:eastAsia="Times New Roman" w:hAnsi="Verdana" w:cs="Times New Roman"/>
          <w:b/>
          <w:sz w:val="22"/>
          <w:szCs w:val="22"/>
          <w:lang w:eastAsia="fi-FI"/>
        </w:rPr>
      </w:pPr>
      <w:proofErr w:type="spellStart"/>
      <w:r w:rsidRPr="00741434">
        <w:rPr>
          <w:rFonts w:ascii="Verdana" w:eastAsia="Times New Roman" w:hAnsi="Verdana" w:cs="Times New Roman"/>
          <w:b/>
          <w:sz w:val="22"/>
          <w:szCs w:val="22"/>
          <w:lang w:eastAsia="fi-FI"/>
        </w:rPr>
        <w:t>Tyhjennysaineiden</w:t>
      </w:r>
      <w:proofErr w:type="spellEnd"/>
      <w:r w:rsidRPr="00741434">
        <w:rPr>
          <w:rFonts w:ascii="Verdana" w:eastAsia="Times New Roman" w:hAnsi="Verdana" w:cs="Times New Roman"/>
          <w:b/>
          <w:sz w:val="22"/>
          <w:szCs w:val="22"/>
          <w:lang w:eastAsia="fi-FI"/>
        </w:rPr>
        <w:t xml:space="preserve"> </w:t>
      </w:r>
      <w:proofErr w:type="spellStart"/>
      <w:r w:rsidRPr="00741434">
        <w:rPr>
          <w:rFonts w:ascii="Verdana" w:eastAsia="Times New Roman" w:hAnsi="Verdana" w:cs="Times New Roman"/>
          <w:b/>
          <w:sz w:val="22"/>
          <w:szCs w:val="22"/>
          <w:lang w:eastAsia="fi-FI"/>
        </w:rPr>
        <w:t>hakeminen</w:t>
      </w:r>
      <w:proofErr w:type="spellEnd"/>
    </w:p>
    <w:p w14:paraId="2A1B3D35" w14:textId="77777777" w:rsidR="00741434" w:rsidRPr="00741434" w:rsidRDefault="00741434" w:rsidP="00741434">
      <w:pPr>
        <w:numPr>
          <w:ilvl w:val="0"/>
          <w:numId w:val="6"/>
        </w:numPr>
        <w:suppressAutoHyphens w:val="0"/>
        <w:spacing w:before="0" w:after="0" w:line="240" w:lineRule="auto"/>
        <w:ind w:left="720"/>
        <w:contextualSpacing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val="fi-FI" w:eastAsia="fi-FI"/>
        </w:rPr>
        <w:t>Lahtelaiset</w:t>
      </w: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 hakevat tyhjennysaineen keskussairaalasta kutsun lähettäneestä yksiköstä</w:t>
      </w:r>
    </w:p>
    <w:p w14:paraId="7207F5F7" w14:textId="77777777" w:rsidR="00741434" w:rsidRPr="00741434" w:rsidRDefault="00741434" w:rsidP="00741434">
      <w:pPr>
        <w:numPr>
          <w:ilvl w:val="0"/>
          <w:numId w:val="7"/>
        </w:numPr>
        <w:suppressAutoHyphens w:val="0"/>
        <w:spacing w:before="0" w:after="0" w:line="240" w:lineRule="auto"/>
        <w:ind w:left="720"/>
        <w:contextualSpacing/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val="fi-FI" w:eastAsia="fi-FI"/>
        </w:rPr>
        <w:t>Nastolan, Iitin ja Kärkölän asiakkaita pyydetään soittamaan 03-410 89 420</w:t>
      </w:r>
    </w:p>
    <w:p w14:paraId="3673EB29" w14:textId="77777777" w:rsidR="00741434" w:rsidRPr="00741434" w:rsidRDefault="00741434" w:rsidP="00741434">
      <w:pPr>
        <w:numPr>
          <w:ilvl w:val="0"/>
          <w:numId w:val="8"/>
        </w:numPr>
        <w:suppressAutoHyphens w:val="0"/>
        <w:spacing w:before="0" w:after="0" w:line="240" w:lineRule="auto"/>
        <w:ind w:left="720"/>
        <w:contextualSpacing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val="fi-FI" w:eastAsia="fi-FI"/>
        </w:rPr>
        <w:t>ympäristökuntien asiakkaat</w:t>
      </w: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 hakevat tyhjennysaineen omalta terveysasemalta</w:t>
      </w:r>
    </w:p>
    <w:p w14:paraId="18114310" w14:textId="77777777" w:rsidR="00741434" w:rsidRPr="00741434" w:rsidRDefault="00741434" w:rsidP="00741434">
      <w:pPr>
        <w:suppressAutoHyphens w:val="0"/>
        <w:spacing w:before="100" w:beforeAutospacing="1" w:after="100" w:afterAutospacing="1" w:line="240" w:lineRule="auto"/>
        <w:ind w:firstLine="1304"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Tyhjennysaineen saatte esittämällä kutsukirjeen.</w:t>
      </w:r>
      <w:r w:rsidRPr="00741434">
        <w:rPr>
          <w:rFonts w:ascii="Verdana" w:eastAsia="Times New Roman" w:hAnsi="Verdana" w:cs="Times New Roman"/>
          <w:sz w:val="22"/>
          <w:szCs w:val="22"/>
          <w:lang w:val="fi-FI" w:eastAsia="fi-FI"/>
        </w:rPr>
        <w:tab/>
      </w:r>
    </w:p>
    <w:p w14:paraId="69467502" w14:textId="057F3B25" w:rsidR="00741434" w:rsidRPr="00741434" w:rsidRDefault="00741434" w:rsidP="00741434">
      <w:pPr>
        <w:suppressAutoHyphens w:val="0"/>
        <w:spacing w:before="0" w:after="120" w:line="240" w:lineRule="auto"/>
        <w:jc w:val="both"/>
        <w:outlineLvl w:val="1"/>
        <w:rPr>
          <w:rFonts w:ascii="Verdana" w:eastAsia="Times New Roman" w:hAnsi="Verdana" w:cs="Times New Roman"/>
          <w:b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b/>
          <w:color w:val="000000"/>
          <w:sz w:val="22"/>
          <w:szCs w:val="22"/>
          <w:lang w:val="fi-FI" w:eastAsia="fi-FI"/>
        </w:rPr>
        <w:t xml:space="preserve">Ottakaa meihin yhteyttä viimeistään viikkoa ennen </w:t>
      </w:r>
      <w:r w:rsidR="00223F52" w:rsidRPr="00741434">
        <w:rPr>
          <w:rFonts w:ascii="Verdana" w:eastAsia="Times New Roman" w:hAnsi="Verdana" w:cs="Times New Roman"/>
          <w:b/>
          <w:color w:val="000000"/>
          <w:sz w:val="22"/>
          <w:szCs w:val="22"/>
          <w:lang w:val="fi-FI" w:eastAsia="fi-FI"/>
        </w:rPr>
        <w:t>tutkimusta,</w:t>
      </w:r>
      <w:r w:rsidRPr="00741434">
        <w:rPr>
          <w:rFonts w:ascii="Verdana" w:eastAsia="Times New Roman" w:hAnsi="Verdana" w:cs="Times New Roman"/>
          <w:b/>
          <w:color w:val="000000"/>
          <w:sz w:val="22"/>
          <w:szCs w:val="22"/>
          <w:lang w:val="fi-FI" w:eastAsia="fi-FI"/>
        </w:rPr>
        <w:t xml:space="preserve"> jos teillä on:</w:t>
      </w:r>
    </w:p>
    <w:p w14:paraId="4F03B068" w14:textId="77777777" w:rsidR="00741434" w:rsidRPr="00741434" w:rsidRDefault="00741434" w:rsidP="00741434">
      <w:pPr>
        <w:numPr>
          <w:ilvl w:val="1"/>
          <w:numId w:val="7"/>
        </w:numPr>
        <w:suppressAutoHyphens w:val="0"/>
        <w:spacing w:before="100" w:beforeAutospacing="1" w:after="100" w:afterAutospacing="1" w:line="240" w:lineRule="auto"/>
        <w:ind w:left="720"/>
        <w:contextualSpacing/>
        <w:jc w:val="both"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verenohennuslääkitys esim. Marevan, </w:t>
      </w:r>
      <w:proofErr w:type="spellStart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Pradaxa</w:t>
      </w:r>
      <w:proofErr w:type="spellEnd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, </w:t>
      </w:r>
      <w:proofErr w:type="spellStart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Lixiana</w:t>
      </w:r>
      <w:proofErr w:type="spellEnd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, </w:t>
      </w:r>
      <w:proofErr w:type="spellStart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Xarelto</w:t>
      </w:r>
      <w:proofErr w:type="spellEnd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, </w:t>
      </w:r>
      <w:proofErr w:type="spellStart"/>
      <w:proofErr w:type="gramStart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Eliquis,tai</w:t>
      </w:r>
      <w:proofErr w:type="spellEnd"/>
      <w:proofErr w:type="gramEnd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 veren hyytymistä estävät lääkkeet esim. </w:t>
      </w:r>
      <w:proofErr w:type="spellStart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Plavix</w:t>
      </w:r>
      <w:proofErr w:type="spellEnd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, </w:t>
      </w:r>
      <w:proofErr w:type="spellStart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Brilique</w:t>
      </w:r>
      <w:proofErr w:type="spellEnd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, </w:t>
      </w:r>
      <w:proofErr w:type="spellStart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Clopidogrel</w:t>
      </w:r>
      <w:proofErr w:type="spellEnd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 (lääkityksiin saattaa tulla muutoksia)</w:t>
      </w:r>
    </w:p>
    <w:p w14:paraId="5B936816" w14:textId="77777777" w:rsidR="00741434" w:rsidRPr="00741434" w:rsidRDefault="00741434" w:rsidP="00741434">
      <w:pPr>
        <w:numPr>
          <w:ilvl w:val="0"/>
          <w:numId w:val="9"/>
        </w:numPr>
        <w:suppressAutoHyphens w:val="0"/>
        <w:spacing w:before="100" w:beforeAutospacing="1" w:after="100" w:afterAutospacing="1" w:line="240" w:lineRule="auto"/>
        <w:ind w:left="720"/>
        <w:contextualSpacing/>
        <w:jc w:val="both"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insuliinihoitoinen diabetes</w:t>
      </w:r>
    </w:p>
    <w:p w14:paraId="410CF9D2" w14:textId="77777777" w:rsidR="00741434" w:rsidRPr="00741434" w:rsidRDefault="00741434" w:rsidP="00741434">
      <w:pPr>
        <w:numPr>
          <w:ilvl w:val="0"/>
          <w:numId w:val="10"/>
        </w:numPr>
        <w:suppressAutoHyphens w:val="0"/>
        <w:spacing w:before="100" w:beforeAutospacing="1" w:after="100" w:afterAutospacing="1" w:line="240" w:lineRule="auto"/>
        <w:ind w:left="720"/>
        <w:contextualSpacing/>
        <w:jc w:val="both"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verisuoniproteesi, joka on laitettu alle 1 vuosi sitten</w:t>
      </w:r>
    </w:p>
    <w:p w14:paraId="29D8C15C" w14:textId="77777777" w:rsidR="00741434" w:rsidRPr="00741434" w:rsidRDefault="00741434" w:rsidP="00741434">
      <w:pPr>
        <w:numPr>
          <w:ilvl w:val="0"/>
          <w:numId w:val="11"/>
        </w:numPr>
        <w:suppressAutoHyphens w:val="0"/>
        <w:spacing w:before="100" w:beforeAutospacing="1" w:after="100" w:afterAutospacing="1" w:line="240" w:lineRule="auto"/>
        <w:ind w:left="720"/>
        <w:contextualSpacing/>
        <w:jc w:val="both"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sydämen keinoläppä, sairastettu </w:t>
      </w:r>
      <w:proofErr w:type="spellStart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endokardiitti</w:t>
      </w:r>
      <w:proofErr w:type="spellEnd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 eli sydänläppätulehdus</w:t>
      </w:r>
    </w:p>
    <w:p w14:paraId="7B7EB89D" w14:textId="77777777" w:rsidR="00741434" w:rsidRPr="00741434" w:rsidRDefault="00741434" w:rsidP="00741434">
      <w:pPr>
        <w:numPr>
          <w:ilvl w:val="0"/>
          <w:numId w:val="12"/>
        </w:numPr>
        <w:suppressAutoHyphens w:val="0"/>
        <w:spacing w:before="100" w:beforeAutospacing="1" w:after="100" w:afterAutospacing="1" w:line="240" w:lineRule="auto"/>
        <w:ind w:left="720"/>
        <w:contextualSpacing/>
        <w:jc w:val="both"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suoliavanne</w:t>
      </w:r>
    </w:p>
    <w:p w14:paraId="477D6934" w14:textId="77777777" w:rsidR="00741434" w:rsidRDefault="00741434" w:rsidP="00741434">
      <w:pPr>
        <w:numPr>
          <w:ilvl w:val="0"/>
          <w:numId w:val="13"/>
        </w:numPr>
        <w:suppressAutoHyphens w:val="0"/>
        <w:spacing w:before="100" w:beforeAutospacing="1" w:after="100" w:afterAutospacing="1" w:line="240" w:lineRule="auto"/>
        <w:ind w:left="720"/>
        <w:contextualSpacing/>
        <w:jc w:val="both"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proofErr w:type="spellStart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hermostimulaattori</w:t>
      </w:r>
      <w:proofErr w:type="spellEnd"/>
    </w:p>
    <w:p w14:paraId="2C49F14A" w14:textId="77777777" w:rsidR="00741434" w:rsidRPr="00741434" w:rsidRDefault="00741434" w:rsidP="00741434">
      <w:pPr>
        <w:suppressAutoHyphens w:val="0"/>
        <w:spacing w:before="100" w:beforeAutospacing="1" w:after="100" w:afterAutospacing="1" w:line="240" w:lineRule="auto"/>
        <w:ind w:left="720"/>
        <w:contextualSpacing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</w:p>
    <w:p w14:paraId="3139C7A2" w14:textId="77777777" w:rsidR="00741434" w:rsidRPr="00741434" w:rsidRDefault="00741434" w:rsidP="00741434">
      <w:pPr>
        <w:suppressAutoHyphens w:val="0"/>
        <w:spacing w:before="0" w:after="120" w:line="240" w:lineRule="auto"/>
        <w:outlineLvl w:val="1"/>
        <w:rPr>
          <w:rFonts w:ascii="Verdana" w:eastAsia="Times New Roman" w:hAnsi="Verdana" w:cs="Times New Roman"/>
          <w:b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b/>
          <w:color w:val="000000"/>
          <w:sz w:val="22"/>
          <w:szCs w:val="22"/>
          <w:lang w:val="fi-FI" w:eastAsia="fi-FI"/>
        </w:rPr>
        <w:t>Ruokavalio</w:t>
      </w:r>
    </w:p>
    <w:p w14:paraId="10AC603B" w14:textId="77777777" w:rsidR="00741434" w:rsidRPr="00741434" w:rsidRDefault="00741434" w:rsidP="00741434">
      <w:pPr>
        <w:suppressAutoHyphens w:val="0"/>
        <w:spacing w:before="0"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Jotta tähystys onnistuisi hyvin, jättäkää viikkoa ennen tutkimusta ruokavaliostanne pois pieniä siemeniä sisältävät marjat, hedelmät ja vihannekset, esimerkiksi tomaatti, kiivi, vadelma ja viinimarjat. Lopettakaa mahdollinen rautalääkitys.</w:t>
      </w:r>
    </w:p>
    <w:p w14:paraId="2BD21B41" w14:textId="77777777" w:rsidR="00741434" w:rsidRDefault="00741434" w:rsidP="00741434">
      <w:pPr>
        <w:suppressAutoHyphens w:val="0"/>
        <w:spacing w:before="0" w:after="120" w:line="240" w:lineRule="auto"/>
        <w:outlineLvl w:val="1"/>
        <w:rPr>
          <w:rFonts w:ascii="Verdana" w:eastAsia="Times New Roman" w:hAnsi="Verdana" w:cs="Times New Roman"/>
          <w:b/>
          <w:color w:val="000000"/>
          <w:sz w:val="22"/>
          <w:szCs w:val="22"/>
          <w:lang w:val="fi-FI" w:eastAsia="fi-FI"/>
        </w:rPr>
      </w:pPr>
    </w:p>
    <w:p w14:paraId="3FF46AC3" w14:textId="2BBA7974" w:rsidR="00741434" w:rsidRPr="00741434" w:rsidRDefault="00741434" w:rsidP="00741434">
      <w:pPr>
        <w:suppressAutoHyphens w:val="0"/>
        <w:spacing w:before="0" w:after="120" w:line="240" w:lineRule="auto"/>
        <w:outlineLvl w:val="1"/>
        <w:rPr>
          <w:rFonts w:ascii="Verdana" w:eastAsia="Times New Roman" w:hAnsi="Verdana" w:cs="Times New Roman"/>
          <w:b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b/>
          <w:color w:val="000000"/>
          <w:sz w:val="22"/>
          <w:szCs w:val="22"/>
          <w:lang w:val="fi-FI" w:eastAsia="fi-FI"/>
        </w:rPr>
        <w:t>Valmistelut viikkoa ennen tutkimusta</w:t>
      </w:r>
    </w:p>
    <w:p w14:paraId="73F4AF08" w14:textId="6A4AE41C" w:rsidR="00741434" w:rsidRPr="00741434" w:rsidRDefault="00741434" w:rsidP="00741434">
      <w:pPr>
        <w:numPr>
          <w:ilvl w:val="0"/>
          <w:numId w:val="6"/>
        </w:numPr>
        <w:suppressAutoHyphens w:val="0"/>
        <w:spacing w:before="0" w:after="0" w:line="240" w:lineRule="auto"/>
        <w:ind w:left="720"/>
        <w:contextualSpacing/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Jos ulostat harvemmin kuin joka päivä tai uloste on kovaa, käytä ilman reseptiä saatavaa ummetuslääkettä päivittäin esim. </w:t>
      </w:r>
      <w:proofErr w:type="spellStart"/>
      <w:r w:rsidRPr="00741434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val="fi-FI" w:eastAsia="fi-FI"/>
        </w:rPr>
        <w:t>Movicol</w:t>
      </w:r>
      <w:proofErr w:type="spellEnd"/>
      <w:r w:rsidRPr="00741434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val="fi-FI" w:eastAsia="fi-FI"/>
        </w:rPr>
        <w:t xml:space="preserve"> tai Pegorion </w:t>
      </w:r>
      <w:r w:rsidR="00223F52" w:rsidRPr="00741434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val="fi-FI" w:eastAsia="fi-FI"/>
        </w:rPr>
        <w:t>1–3</w:t>
      </w:r>
      <w:r w:rsidRPr="00741434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val="fi-FI" w:eastAsia="fi-FI"/>
        </w:rPr>
        <w:t xml:space="preserve"> pussia päivässä</w:t>
      </w:r>
    </w:p>
    <w:p w14:paraId="0CEBB9C0" w14:textId="77777777" w:rsidR="00741434" w:rsidRPr="00741434" w:rsidRDefault="00741434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</w:rPr>
      </w:pPr>
      <w:proofErr w:type="spellStart"/>
      <w:r w:rsidRPr="00741434"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</w:rPr>
        <w:lastRenderedPageBreak/>
        <w:t>Tutkimusta</w:t>
      </w:r>
      <w:proofErr w:type="spellEnd"/>
      <w:r w:rsidRPr="00741434"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</w:rPr>
        <w:t xml:space="preserve"> </w:t>
      </w:r>
      <w:proofErr w:type="spellStart"/>
      <w:r w:rsidRPr="00741434"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</w:rPr>
        <w:t>edeltävänä</w:t>
      </w:r>
      <w:proofErr w:type="spellEnd"/>
      <w:r w:rsidRPr="00741434"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</w:rPr>
        <w:t xml:space="preserve"> </w:t>
      </w:r>
      <w:proofErr w:type="spellStart"/>
      <w:r w:rsidRPr="00741434"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</w:rPr>
        <w:t>päivänä</w:t>
      </w:r>
      <w:proofErr w:type="spellEnd"/>
    </w:p>
    <w:p w14:paraId="4A41A755" w14:textId="77777777" w:rsidR="00741434" w:rsidRPr="00741434" w:rsidRDefault="00741434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</w:rPr>
      </w:pPr>
    </w:p>
    <w:p w14:paraId="53BD44A4" w14:textId="61CE7A1D" w:rsidR="00741434" w:rsidRPr="00741434" w:rsidRDefault="00741434" w:rsidP="00741434">
      <w:pPr>
        <w:suppressAutoHyphens w:val="0"/>
        <w:spacing w:before="0"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Voitte syödä vähäkuituisen lounaan klo 14 mennessä, jonka jälkeen olkaa syömättä aina tähystykseen asti. Aloittakaa tyhjennysliuoksen juominen klo 16–17. Juokaa litra tunnissa, yhteensä </w:t>
      </w:r>
      <w:r w:rsidR="00223F52"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3–4</w:t>
      </w: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 litraa illan aikana. Jos tyhjeneminen ei ole käynnistynyt juotuanne 1½ litraa, pitäkää tauko juomisessa. Liikunta edistää suoliston tyhjentymistä. Liuoksen makua voi peittää syömällä kurkkupastilleja (ei salmiakkia eikä lakritsaa) tai juomalla pieniä määriä ananas- tai appelsiinimehua.</w:t>
      </w:r>
    </w:p>
    <w:p w14:paraId="1EFF1C79" w14:textId="77777777" w:rsidR="00741434" w:rsidRPr="00741434" w:rsidRDefault="00741434" w:rsidP="00741434">
      <w:pPr>
        <w:suppressAutoHyphens w:val="0"/>
        <w:spacing w:before="0" w:after="12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3BF42014" w14:textId="77777777" w:rsidR="00741434" w:rsidRDefault="00741434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  <w:r w:rsidRPr="00741434"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  <w:t>Tutkimuspäivän aamuna</w:t>
      </w:r>
    </w:p>
    <w:p w14:paraId="743E4153" w14:textId="77777777" w:rsidR="00741434" w:rsidRPr="00741434" w:rsidRDefault="00741434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1F7F7C1B" w14:textId="77777777" w:rsidR="00741434" w:rsidRDefault="00741434" w:rsidP="00741434">
      <w:pPr>
        <w:suppressAutoHyphens w:val="0"/>
        <w:spacing w:before="0"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Ottakaa säännöllisesti </w:t>
      </w:r>
      <w:r w:rsidRPr="00741434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val="fi-FI" w:eastAsia="fi-FI"/>
        </w:rPr>
        <w:t>käyttämänne lääkkeet</w:t>
      </w: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, paitsi diabeteslääkkeet noin tuntia ennen tyhjennysliuoksen juomista. Ottakaa diabeteslääkkeet mukaan sairaalaan, voitte ottaa ne tähystyksen jälkeen.</w:t>
      </w:r>
    </w:p>
    <w:p w14:paraId="0B0218C6" w14:textId="77777777" w:rsidR="00223F52" w:rsidRPr="00741434" w:rsidRDefault="00223F52" w:rsidP="00741434">
      <w:pPr>
        <w:suppressAutoHyphens w:val="0"/>
        <w:spacing w:before="0"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</w:p>
    <w:p w14:paraId="78C8CD4E" w14:textId="045B5872" w:rsidR="00741434" w:rsidRDefault="00741434" w:rsidP="00741434">
      <w:pPr>
        <w:suppressAutoHyphens w:val="0"/>
        <w:spacing w:before="0"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Aloittakaa tyhjennysliuoksen juominen </w:t>
      </w:r>
      <w:r w:rsidR="00223F52"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klo 6–7</w:t>
      </w: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, juokaa loput tyhjennysliuoksesta eli </w:t>
      </w:r>
      <w:proofErr w:type="gramStart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1-2</w:t>
      </w:r>
      <w:proofErr w:type="gramEnd"/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 litraa. </w:t>
      </w:r>
      <w:r w:rsidRPr="00741434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val="fi-FI" w:eastAsia="fi-FI"/>
        </w:rPr>
        <w:t xml:space="preserve">On ehdottoman tärkeää, että juotte tyhjennysliuosta myös tutkimuspäivän aamuna, sillä yön aikana suoleen kerääntyy sakkaa, joka haittaa näkyvyyttä. </w:t>
      </w: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Tyhjennys on onnistunut hyvin, kun ulos tuleva neste on kellertävää ja melko kirkasta. Olkaa tyhjennyksen jälkeen syömättä, mutta nesteitä voitte edelleen juoda vapaasti.</w:t>
      </w:r>
    </w:p>
    <w:p w14:paraId="71A886E4" w14:textId="77777777" w:rsidR="00741434" w:rsidRPr="00741434" w:rsidRDefault="00741434" w:rsidP="00741434">
      <w:pPr>
        <w:suppressAutoHyphens w:val="0"/>
        <w:spacing w:before="0"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</w:p>
    <w:p w14:paraId="4A791DB3" w14:textId="77777777" w:rsidR="00741434" w:rsidRDefault="00741434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  <w:r w:rsidRPr="00741434"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  <w:t>Tutkimuksen suorittaminen</w:t>
      </w:r>
    </w:p>
    <w:p w14:paraId="036AE7AE" w14:textId="77777777" w:rsidR="00741434" w:rsidRPr="00741434" w:rsidRDefault="00741434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23753951" w14:textId="77777777" w:rsidR="00741434" w:rsidRDefault="00741434" w:rsidP="00223F52">
      <w:pPr>
        <w:suppressAutoHyphens w:val="0"/>
        <w:spacing w:before="0" w:after="0" w:line="240" w:lineRule="auto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Paksusuolen tähystys tehdään taipuisalla tähystimellä, joka viedään peräaukon kautta paksusuoleen. Tähystyksessä pyritään katsomaan koko paksusuoli. Tähystyksen yhteydessä voidaan ottaa koepaloja tai tehdä muita toimenpiteitä.</w:t>
      </w:r>
    </w:p>
    <w:p w14:paraId="524F14F6" w14:textId="77777777" w:rsidR="00223F52" w:rsidRPr="00741434" w:rsidRDefault="00223F52" w:rsidP="00223F52">
      <w:pPr>
        <w:suppressAutoHyphens w:val="0"/>
        <w:spacing w:before="0" w:after="0" w:line="240" w:lineRule="auto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</w:p>
    <w:p w14:paraId="6324915F" w14:textId="77777777" w:rsidR="00741434" w:rsidRDefault="00741434" w:rsidP="00223F52">
      <w:pPr>
        <w:suppressAutoHyphens w:val="0"/>
        <w:spacing w:before="0" w:after="0" w:line="240" w:lineRule="auto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Tähystyksen aikana suolta laajennetaan hiilidioksidikaasulla ja tähystintä eteenpäin vietäessä suolen venyminen voi aiheuttaa hetkellistä kipua. Kipua lievitetään poistamalla kaasua, painelemalla vatsaa, vaihtamalla asentoa ja tarvittaessa kipulääkkeillä.</w:t>
      </w:r>
    </w:p>
    <w:p w14:paraId="4B7C4E2D" w14:textId="77777777" w:rsidR="00223F52" w:rsidRPr="00741434" w:rsidRDefault="00223F52" w:rsidP="00223F52">
      <w:pPr>
        <w:suppressAutoHyphens w:val="0"/>
        <w:spacing w:before="0" w:after="0" w:line="240" w:lineRule="auto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</w:p>
    <w:p w14:paraId="0CE9C527" w14:textId="77777777" w:rsidR="00741434" w:rsidRPr="00223F52" w:rsidRDefault="00741434" w:rsidP="00223F52">
      <w:pPr>
        <w:suppressAutoHyphens w:val="0"/>
        <w:spacing w:before="0" w:after="0" w:line="240" w:lineRule="auto"/>
        <w:ind w:left="360"/>
        <w:contextualSpacing/>
        <w:jc w:val="both"/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Tähystyksen aikana tarvittaessa annettavat lääkkeet vaikuttavat ajokykyyn, </w:t>
      </w:r>
      <w:r w:rsidRPr="00741434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val="fi-FI" w:eastAsia="fi-FI"/>
        </w:rPr>
        <w:t>autolla ajaminen on sallittu vasta seuraavana päivänä.</w:t>
      </w:r>
    </w:p>
    <w:p w14:paraId="1536A185" w14:textId="77777777" w:rsidR="00223F52" w:rsidRPr="00741434" w:rsidRDefault="00223F52" w:rsidP="00223F52">
      <w:pPr>
        <w:suppressAutoHyphens w:val="0"/>
        <w:spacing w:before="0" w:after="0" w:line="240" w:lineRule="auto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</w:p>
    <w:p w14:paraId="7F3D2243" w14:textId="77777777" w:rsidR="00741434" w:rsidRDefault="00741434" w:rsidP="00223F52">
      <w:pPr>
        <w:suppressAutoHyphens w:val="0"/>
        <w:spacing w:before="0" w:after="0" w:line="240" w:lineRule="auto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Varatkaa poliklinikkakäyntiinne riittävästi aikaa. Mahdolliset päivystyspotilaat menevät ajanvarauspotilaiden ohitse.</w:t>
      </w:r>
    </w:p>
    <w:p w14:paraId="6984E53A" w14:textId="77777777" w:rsidR="00223F52" w:rsidRPr="00741434" w:rsidRDefault="00223F52" w:rsidP="00223F52">
      <w:pPr>
        <w:suppressAutoHyphens w:val="0"/>
        <w:spacing w:before="0" w:after="0" w:line="240" w:lineRule="auto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</w:p>
    <w:p w14:paraId="67584DE9" w14:textId="77777777" w:rsidR="00741434" w:rsidRPr="00741434" w:rsidRDefault="00741434" w:rsidP="00223F52">
      <w:pPr>
        <w:suppressAutoHyphens w:val="0"/>
        <w:spacing w:before="0" w:after="0" w:line="240" w:lineRule="auto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Tutkimuspäivästä saatte tarvittaessa poissaolotodistuksen.</w:t>
      </w:r>
    </w:p>
    <w:p w14:paraId="337F0750" w14:textId="77777777" w:rsidR="00741434" w:rsidRPr="00741434" w:rsidRDefault="00741434" w:rsidP="00223F52">
      <w:pPr>
        <w:suppressAutoHyphens w:val="0"/>
        <w:spacing w:before="0" w:after="0" w:line="240" w:lineRule="auto"/>
        <w:jc w:val="both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78BC0AB9" w14:textId="77777777" w:rsidR="00223F52" w:rsidRDefault="00223F52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18EAE253" w14:textId="77777777" w:rsidR="00223F52" w:rsidRDefault="00223F52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2B485E15" w14:textId="60F45843" w:rsidR="00741434" w:rsidRPr="00741434" w:rsidRDefault="00741434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  <w:r w:rsidRPr="00741434"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  <w:lastRenderedPageBreak/>
        <w:t>Tutkimuksen jälkeen</w:t>
      </w:r>
    </w:p>
    <w:p w14:paraId="124E1330" w14:textId="77777777" w:rsidR="00741434" w:rsidRPr="00741434" w:rsidRDefault="00741434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5842DDD2" w14:textId="573DF5B0" w:rsidR="00741434" w:rsidRDefault="00741434" w:rsidP="00223F52">
      <w:pPr>
        <w:suppressAutoHyphens w:val="0"/>
        <w:spacing w:before="0"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Tutkimuksen jälkeen saatte syödä ja juoda normaalisti. Vatsavaivat tai suolentoiminnan muutokset tyhjennyksen ja tähystyksen jälkeen ovat tavallisia ja menevät yleensä ohi </w:t>
      </w:r>
      <w:r w:rsidR="00223F52"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1–3</w:t>
      </w: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 päivän kuluessa. Oireina voi olla ilmavaivoja, turvotusta, ripulia tai ummetusta.</w:t>
      </w:r>
    </w:p>
    <w:p w14:paraId="343C3156" w14:textId="77777777" w:rsidR="00223F52" w:rsidRPr="00741434" w:rsidRDefault="00223F52" w:rsidP="00223F52">
      <w:pPr>
        <w:suppressAutoHyphens w:val="0"/>
        <w:spacing w:before="0"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</w:p>
    <w:p w14:paraId="70F6AA39" w14:textId="7E40040A" w:rsidR="00741434" w:rsidRPr="00741434" w:rsidRDefault="00741434" w:rsidP="00223F52">
      <w:pPr>
        <w:suppressAutoHyphens w:val="0"/>
        <w:spacing w:before="0" w:after="0" w:line="240" w:lineRule="auto"/>
        <w:ind w:left="360"/>
        <w:contextualSpacing/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Ottakaa tarvittaessa yhteyttä </w:t>
      </w:r>
      <w:r w:rsidR="00223F52"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Vatsakeskukseen,</w:t>
      </w: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 jos tähystyksen jälkeen teille ilmaantuu </w:t>
      </w:r>
      <w:r w:rsidRPr="00741434">
        <w:rPr>
          <w:rFonts w:ascii="Verdana" w:eastAsia="Times New Roman" w:hAnsi="Verdana" w:cs="Times New Roman"/>
          <w:b/>
          <w:bCs/>
          <w:color w:val="000000"/>
          <w:sz w:val="22"/>
          <w:szCs w:val="22"/>
          <w:lang w:val="fi-FI" w:eastAsia="fi-FI"/>
        </w:rPr>
        <w:t>mustia tai verisiä ulosteita, voimakasta vatsakipua, vilunväristyksiä tai kuumetta.</w:t>
      </w:r>
    </w:p>
    <w:p w14:paraId="47A3B8B4" w14:textId="77777777" w:rsidR="00741434" w:rsidRPr="00741434" w:rsidRDefault="00741434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5719D4A3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21428602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15FBB8C2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0DEC4D41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20D41E32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38A2C481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177D8F7C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709E069B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66EACC68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09EE8D29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58699234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4C4F065D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2907489C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23D9AEE3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1CFA0B71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6D42689B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3CE00F38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02CCF4EE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36DFBA0A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524543C3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6FF409E1" w14:textId="77777777" w:rsidR="00C35E41" w:rsidRDefault="00C35E41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6EF1B724" w14:textId="464569AE" w:rsidR="00741434" w:rsidRPr="00741434" w:rsidRDefault="00741434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  <w:r w:rsidRPr="00741434"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  <w:t>Yhteystiedot</w:t>
      </w:r>
    </w:p>
    <w:p w14:paraId="4A0BD38B" w14:textId="77777777" w:rsidR="00741434" w:rsidRPr="00741434" w:rsidRDefault="00741434" w:rsidP="00741434">
      <w:pPr>
        <w:suppressAutoHyphens w:val="0"/>
        <w:spacing w:before="0" w:after="0" w:line="240" w:lineRule="auto"/>
        <w:rPr>
          <w:rFonts w:ascii="Verdana" w:eastAsia="Fujitsu Sans Light" w:hAnsi="Verdana" w:cs="Times New Roman"/>
          <w:b/>
          <w:bCs/>
          <w:color w:val="000000"/>
          <w:position w:val="2"/>
          <w:sz w:val="22"/>
          <w:szCs w:val="22"/>
          <w:lang w:val="fi-FI"/>
        </w:rPr>
      </w:pPr>
    </w:p>
    <w:p w14:paraId="42BF51E3" w14:textId="77777777" w:rsidR="00741434" w:rsidRPr="00741434" w:rsidRDefault="00741434" w:rsidP="00223F52">
      <w:pPr>
        <w:suppressAutoHyphens w:val="0"/>
        <w:spacing w:before="0"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Vatsakeskus</w:t>
      </w:r>
    </w:p>
    <w:p w14:paraId="40B55BDD" w14:textId="75290E6C" w:rsidR="00741434" w:rsidRPr="00741434" w:rsidRDefault="00741434" w:rsidP="00223F52">
      <w:pPr>
        <w:suppressAutoHyphens w:val="0"/>
        <w:spacing w:before="0"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 xml:space="preserve">Arkisin </w:t>
      </w:r>
      <w:r w:rsidR="00223F52"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klo 8–15</w:t>
      </w:r>
    </w:p>
    <w:p w14:paraId="0892046E" w14:textId="77777777" w:rsidR="00741434" w:rsidRPr="00741434" w:rsidRDefault="00741434" w:rsidP="00223F52">
      <w:pPr>
        <w:suppressAutoHyphens w:val="0"/>
        <w:spacing w:before="0"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  <w:r w:rsidRPr="00741434"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  <w:t>Puh. 03 819 2185</w:t>
      </w:r>
    </w:p>
    <w:p w14:paraId="64C0ACF3" w14:textId="77777777" w:rsidR="00741434" w:rsidRPr="00741434" w:rsidRDefault="00741434" w:rsidP="00223F52">
      <w:pPr>
        <w:suppressAutoHyphens w:val="0"/>
        <w:spacing w:before="0" w:after="0" w:line="240" w:lineRule="auto"/>
        <w:ind w:left="360"/>
        <w:contextualSpacing/>
        <w:rPr>
          <w:rFonts w:ascii="Verdana" w:eastAsia="Times New Roman" w:hAnsi="Verdana" w:cs="Times New Roman"/>
          <w:color w:val="000000"/>
          <w:sz w:val="22"/>
          <w:szCs w:val="22"/>
          <w:lang w:val="fi-FI" w:eastAsia="fi-FI"/>
        </w:rPr>
      </w:pPr>
    </w:p>
    <w:p w14:paraId="4EB7E0EF" w14:textId="77777777" w:rsidR="00741434" w:rsidRPr="00741434" w:rsidRDefault="00741434" w:rsidP="00741434">
      <w:pPr>
        <w:suppressAutoHyphens w:val="0"/>
        <w:spacing w:before="0" w:after="120" w:line="240" w:lineRule="auto"/>
        <w:rPr>
          <w:rFonts w:ascii="Verdana" w:eastAsia="Times New Roman" w:hAnsi="Verdana" w:cs="Times New Roman"/>
          <w:sz w:val="22"/>
          <w:szCs w:val="22"/>
          <w:lang w:val="fi-FI" w:eastAsia="fi-FI"/>
        </w:rPr>
      </w:pPr>
    </w:p>
    <w:p w14:paraId="7CDCF293" w14:textId="77777777" w:rsidR="007651F9" w:rsidRPr="00741434" w:rsidRDefault="007651F9">
      <w:pPr>
        <w:spacing w:before="0" w:after="120" w:line="240" w:lineRule="auto"/>
        <w:rPr>
          <w:rFonts w:ascii="Verdana" w:eastAsia="Times New Roman" w:hAnsi="Verdana" w:cs="Times New Roman"/>
          <w:sz w:val="22"/>
          <w:szCs w:val="22"/>
          <w:lang w:val="fi-FI" w:eastAsia="fi-FI"/>
        </w:rPr>
      </w:pPr>
    </w:p>
    <w:sectPr w:rsidR="007651F9" w:rsidRPr="007414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35" w:right="1134" w:bottom="1418" w:left="1134" w:header="680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74004" w14:textId="77777777" w:rsidR="00FF2989" w:rsidRDefault="00FF2989">
      <w:pPr>
        <w:spacing w:before="0" w:after="0" w:line="240" w:lineRule="auto"/>
      </w:pPr>
      <w:r>
        <w:separator/>
      </w:r>
    </w:p>
  </w:endnote>
  <w:endnote w:type="continuationSeparator" w:id="0">
    <w:p w14:paraId="36B52570" w14:textId="77777777" w:rsidR="00FF2989" w:rsidRDefault="00FF298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ujitsu Sans"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jitsu Sans Light">
    <w:altName w:val="Cambria"/>
    <w:charset w:val="01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jitsu Sans Medium">
    <w:altName w:val="Cambria"/>
    <w:charset w:val="01"/>
    <w:family w:val="roman"/>
    <w:pitch w:val="variable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40D22" w14:textId="77777777" w:rsidR="007651F9" w:rsidRDefault="007651F9">
    <w:pPr>
      <w:pStyle w:val="Alatunniste1"/>
    </w:pPr>
  </w:p>
  <w:p w14:paraId="1BE89A42" w14:textId="77777777" w:rsidR="007651F9" w:rsidRDefault="007651F9"/>
  <w:p w14:paraId="4572A5B3" w14:textId="77777777" w:rsidR="007651F9" w:rsidRDefault="007651F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B0DBC" w14:textId="77777777" w:rsidR="007651F9" w:rsidRDefault="004F6613">
    <w:pPr>
      <w:tabs>
        <w:tab w:val="center" w:pos="3061"/>
      </w:tabs>
      <w:spacing w:before="0" w:after="0" w:line="240" w:lineRule="auto"/>
      <w:rPr>
        <w:rFonts w:ascii="Arial" w:eastAsia="Calibri" w:hAnsi="Arial" w:cs="Arial"/>
        <w:color w:val="808080"/>
        <w:sz w:val="16"/>
        <w:szCs w:val="22"/>
        <w:lang w:val="fi-FI"/>
      </w:rPr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0" allowOverlap="1" wp14:anchorId="3E385178" wp14:editId="119A4535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9" name="Suora yhdysviiva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3" style="mso-position-horizontal-relative:margin;position:absolute;z-index:251662336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4624" behindDoc="1" locked="0" layoutInCell="0" allowOverlap="1" wp14:anchorId="665DC936" wp14:editId="36FCF6FB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0" name="Suora yhdysviiva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4" style="mso-position-horizontal-relative:margin;position:absolute;z-index:251664384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6672" behindDoc="1" locked="0" layoutInCell="0" allowOverlap="1" wp14:anchorId="219BD746" wp14:editId="729E54F8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1" name="Suora yhdysviiva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5" style="mso-position-horizontal-relative:margin;position:absolute;z-index:251665408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8720" behindDoc="1" locked="0" layoutInCell="0" allowOverlap="1" wp14:anchorId="3F2EA54E" wp14:editId="7B887ADF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2" name="Suora yhdysviiva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6" style="mso-position-horizontal-relative:margin;position:absolute;z-index:251666432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0768" behindDoc="1" locked="0" layoutInCell="0" allowOverlap="1" wp14:anchorId="3DDEBF8A" wp14:editId="2566D4CC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3" name="Suora yhdysviiv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7" style="mso-position-horizontal-relative:margin;position:absolute;z-index:251667456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rFonts w:ascii="Arial" w:eastAsia="Calibri" w:hAnsi="Arial" w:cs="Arial"/>
        <w:color w:val="808080"/>
        <w:sz w:val="16"/>
        <w:szCs w:val="22"/>
        <w:lang w:val="fi-FI"/>
      </w:rPr>
      <w:t xml:space="preserve">Päijät-Hämeen hyvinvointialue </w:t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PAGE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(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NUMPAGES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)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Keskussairaalankatu 7, 15850 Lahti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Puhelinvaihde 03 819 11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www.paijatha.fi</w:t>
    </w:r>
  </w:p>
  <w:p w14:paraId="42CAA74F" w14:textId="77777777" w:rsidR="007651F9" w:rsidRDefault="007651F9">
    <w:pPr>
      <w:pStyle w:val="Alatunniste1"/>
      <w:rPr>
        <w:lang w:val="fi-FI"/>
      </w:rPr>
    </w:pPr>
  </w:p>
  <w:p w14:paraId="73815C82" w14:textId="77777777" w:rsidR="007651F9" w:rsidRPr="00741434" w:rsidRDefault="007651F9">
    <w:pPr>
      <w:rPr>
        <w:lang w:val="fi-FI"/>
      </w:rPr>
    </w:pPr>
  </w:p>
  <w:p w14:paraId="44C6ED20" w14:textId="77777777" w:rsidR="007651F9" w:rsidRPr="00741434" w:rsidRDefault="007651F9">
    <w:pPr>
      <w:rPr>
        <w:lang w:val="fi-F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5B219" w14:textId="77777777" w:rsidR="007651F9" w:rsidRDefault="004F6613">
    <w:pPr>
      <w:tabs>
        <w:tab w:val="center" w:pos="3061"/>
      </w:tabs>
      <w:spacing w:before="0" w:after="0" w:line="240" w:lineRule="auto"/>
      <w:rPr>
        <w:rFonts w:ascii="Arial" w:eastAsia="Calibri" w:hAnsi="Arial" w:cs="Arial"/>
        <w:color w:val="808080"/>
        <w:sz w:val="16"/>
        <w:szCs w:val="22"/>
        <w:lang w:val="fi-FI"/>
      </w:rPr>
    </w:pP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0" allowOverlap="1" wp14:anchorId="56463BB1" wp14:editId="5F6CC912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4" name="Suora yhdysviiva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8" style="mso-position-horizontal-relative:margin;position:absolute;z-index:251668480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5648" behindDoc="1" locked="0" layoutInCell="0" allowOverlap="1" wp14:anchorId="6B6A9439" wp14:editId="72C542FE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5" name="Suora yhdysviiva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9" style="mso-position-horizontal-relative:margin;position:absolute;z-index:251669504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7696" behindDoc="1" locked="0" layoutInCell="0" allowOverlap="1" wp14:anchorId="14A806E2" wp14:editId="0D1CC247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6" name="Suora yhdysviiva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60" style="mso-position-horizontal-relative:margin;position:absolute;z-index:251670528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9744" behindDoc="1" locked="0" layoutInCell="0" allowOverlap="1" wp14:anchorId="2355DDC9" wp14:editId="302A2024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7" name="Suora yhdysviiva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61" style="mso-position-horizontal-relative:margin;position:absolute;z-index:251671552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1792" behindDoc="1" locked="0" layoutInCell="0" allowOverlap="1" wp14:anchorId="5B1FE0CA" wp14:editId="70FF8BCF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8" name="Suora yhdysviiv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62" style="mso-position-horizontal-relative:margin;position:absolute;z-index:251672576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rFonts w:ascii="Arial" w:eastAsia="Calibri" w:hAnsi="Arial" w:cs="Arial"/>
        <w:color w:val="808080"/>
        <w:sz w:val="16"/>
        <w:szCs w:val="22"/>
        <w:lang w:val="fi-FI"/>
      </w:rPr>
      <w:t xml:space="preserve">Päijät-Hämeen hyvinvointialue </w:t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PAGE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(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NUMPAGES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)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Keskussairaalankatu 7, 15850 Lahti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Puhelinvaihde 03 819 11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www.paijatha.fi</w:t>
    </w:r>
  </w:p>
  <w:p w14:paraId="35FE50A2" w14:textId="77777777" w:rsidR="007651F9" w:rsidRDefault="007651F9">
    <w:pPr>
      <w:pStyle w:val="Alatunniste1"/>
      <w:rPr>
        <w:lang w:val="fi-FI"/>
      </w:rPr>
    </w:pPr>
  </w:p>
  <w:p w14:paraId="786831BD" w14:textId="77777777" w:rsidR="007651F9" w:rsidRPr="00741434" w:rsidRDefault="007651F9">
    <w:pPr>
      <w:rPr>
        <w:lang w:val="fi-FI"/>
      </w:rPr>
    </w:pPr>
  </w:p>
  <w:p w14:paraId="50490629" w14:textId="77777777" w:rsidR="007651F9" w:rsidRPr="00741434" w:rsidRDefault="007651F9">
    <w:pPr>
      <w:rPr>
        <w:lang w:val="fi-F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EBD50" w14:textId="77777777" w:rsidR="00FF2989" w:rsidRDefault="00FF2989">
      <w:pPr>
        <w:spacing w:before="0" w:after="0" w:line="240" w:lineRule="auto"/>
      </w:pPr>
      <w:r>
        <w:separator/>
      </w:r>
    </w:p>
  </w:footnote>
  <w:footnote w:type="continuationSeparator" w:id="0">
    <w:p w14:paraId="4F70332E" w14:textId="77777777" w:rsidR="00FF2989" w:rsidRDefault="00FF298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1B316" w14:textId="77777777" w:rsidR="007651F9" w:rsidRDefault="007651F9">
    <w:pPr>
      <w:pStyle w:val="Yltunniste1"/>
    </w:pPr>
  </w:p>
  <w:p w14:paraId="66BFF89B" w14:textId="77777777" w:rsidR="007651F9" w:rsidRDefault="007651F9"/>
  <w:p w14:paraId="6DB13330" w14:textId="77777777" w:rsidR="007651F9" w:rsidRDefault="007651F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D266E" w14:textId="77777777" w:rsidR="007651F9" w:rsidRDefault="004F6613">
    <w:pPr>
      <w:pStyle w:val="Yltunniste1"/>
      <w:spacing w:before="0" w:line="240" w:lineRule="auto"/>
    </w:pPr>
    <w:r>
      <w:rPr>
        <w:noProof/>
      </w:rPr>
      <w:drawing>
        <wp:anchor distT="0" distB="0" distL="0" distR="0" simplePos="0" relativeHeight="251682816" behindDoc="1" locked="0" layoutInCell="0" allowOverlap="1" wp14:anchorId="3C670D5E" wp14:editId="5878AD8F">
          <wp:simplePos x="0" y="0"/>
          <wp:positionH relativeFrom="column">
            <wp:posOffset>-34290</wp:posOffset>
          </wp:positionH>
          <wp:positionV relativeFrom="paragraph">
            <wp:posOffset>730250</wp:posOffset>
          </wp:positionV>
          <wp:extent cx="2171700" cy="247650"/>
          <wp:effectExtent l="0" t="0" r="0" b="0"/>
          <wp:wrapNone/>
          <wp:docPr id="1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0915828" name="Kuv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247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4864" behindDoc="0" locked="0" layoutInCell="0" allowOverlap="1" wp14:anchorId="28A71BB2" wp14:editId="2DDE3FDA">
          <wp:simplePos x="0" y="0"/>
          <wp:positionH relativeFrom="column">
            <wp:posOffset>-140970</wp:posOffset>
          </wp:positionH>
          <wp:positionV relativeFrom="paragraph">
            <wp:posOffset>-27940</wp:posOffset>
          </wp:positionV>
          <wp:extent cx="2411730" cy="776605"/>
          <wp:effectExtent l="0" t="0" r="0" b="0"/>
          <wp:wrapThrough wrapText="bothSides">
            <wp:wrapPolygon edited="0">
              <wp:start x="-12" y="0"/>
              <wp:lineTo x="-12" y="21164"/>
              <wp:lineTo x="21487" y="21164"/>
              <wp:lineTo x="21487" y="0"/>
              <wp:lineTo x="-12" y="0"/>
            </wp:wrapPolygon>
          </wp:wrapThrough>
          <wp:docPr id="2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014296" name="Kuva 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6783B67" w14:textId="1C448312" w:rsidR="007651F9" w:rsidRDefault="004F6613"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0" allowOverlap="1" wp14:anchorId="42444CE9" wp14:editId="514761C2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635000" cy="525780"/>
              <wp:effectExtent l="635" t="635" r="1270" b="1270"/>
              <wp:wrapNone/>
              <wp:docPr id="3" name="Suorakulmi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040" cy="525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49" type="#_x0000_t202" style="width:49.95pt;height:41.35pt;margin-top:0;margin-left:0.05pt;mso-wrap-style:none;position:absolute;v-text-anchor:middle;z-index:251658240" o:allowincell="f" fillcolor="white" stroked="t" strokecolor="black">
              <v:fill color2="black" type="solid" o:detectmouseclick="t"/>
              <v:stroke joinstyle="miter" endcap="fla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8C7CD" w14:textId="77777777" w:rsidR="007651F9" w:rsidRDefault="004F6613">
    <w:pPr>
      <w:pStyle w:val="Yltunniste1"/>
      <w:spacing w:before="0" w:line="240" w:lineRule="auto"/>
    </w:pPr>
    <w:r>
      <w:rPr>
        <w:noProof/>
      </w:rPr>
      <w:drawing>
        <wp:anchor distT="0" distB="0" distL="0" distR="0" simplePos="0" relativeHeight="251683840" behindDoc="1" locked="0" layoutInCell="0" allowOverlap="1" wp14:anchorId="74FE4A68" wp14:editId="5A796FBD">
          <wp:simplePos x="0" y="0"/>
          <wp:positionH relativeFrom="column">
            <wp:posOffset>-34290</wp:posOffset>
          </wp:positionH>
          <wp:positionV relativeFrom="paragraph">
            <wp:posOffset>730250</wp:posOffset>
          </wp:positionV>
          <wp:extent cx="2171700" cy="247650"/>
          <wp:effectExtent l="0" t="0" r="0" b="0"/>
          <wp:wrapNone/>
          <wp:docPr id="5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3163532" name="Kuv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247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5888" behindDoc="0" locked="0" layoutInCell="0" allowOverlap="1" wp14:anchorId="7FC09E84" wp14:editId="1B8E2DA2">
          <wp:simplePos x="0" y="0"/>
          <wp:positionH relativeFrom="column">
            <wp:posOffset>-140970</wp:posOffset>
          </wp:positionH>
          <wp:positionV relativeFrom="paragraph">
            <wp:posOffset>-27940</wp:posOffset>
          </wp:positionV>
          <wp:extent cx="2411730" cy="776605"/>
          <wp:effectExtent l="0" t="0" r="0" b="0"/>
          <wp:wrapThrough wrapText="bothSides">
            <wp:wrapPolygon edited="0">
              <wp:start x="-12" y="0"/>
              <wp:lineTo x="-12" y="21164"/>
              <wp:lineTo x="21487" y="21164"/>
              <wp:lineTo x="21487" y="0"/>
              <wp:lineTo x="-12" y="0"/>
            </wp:wrapPolygon>
          </wp:wrapThrough>
          <wp:docPr id="6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6040807" name="Kuva 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375EA0C" w14:textId="77777777" w:rsidR="007651F9" w:rsidRDefault="004F6613">
    <w:r>
      <w:rPr>
        <w:noProof/>
      </w:rPr>
      <mc:AlternateContent>
        <mc:Choice Requires="wps">
          <w:drawing>
            <wp:anchor distT="0" distB="0" distL="114300" distR="114300" simplePos="0" relativeHeight="251687936" behindDoc="1" locked="0" layoutInCell="0" allowOverlap="1" wp14:anchorId="3879671C" wp14:editId="24756D0C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635000" cy="525780"/>
              <wp:effectExtent l="635" t="635" r="1270" b="1270"/>
              <wp:wrapNone/>
              <wp:docPr id="7" name="Suorakulmi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040" cy="525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1" type="#_x0000_t202" style="width:49.95pt;height:41.35pt;margin-top:0;margin-left:0.05pt;mso-wrap-style:none;position:absolute;v-text-anchor:middle;z-index:251660288" o:allowincell="f" fillcolor="white" stroked="t" strokecolor="black">
              <v:fill color2="black" type="solid" o:detectmouseclick="t"/>
              <v:stroke joinstyle="miter" endcap="fla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9984" behindDoc="1" locked="0" layoutInCell="0" allowOverlap="1" wp14:anchorId="47E530F6" wp14:editId="3E9431C6">
              <wp:simplePos x="0" y="0"/>
              <wp:positionH relativeFrom="column">
                <wp:align>right</wp:align>
              </wp:positionH>
              <wp:positionV relativeFrom="paragraph">
                <wp:posOffset>635</wp:posOffset>
              </wp:positionV>
              <wp:extent cx="3175000" cy="635000"/>
              <wp:effectExtent l="0" t="0" r="0" b="0"/>
              <wp:wrapNone/>
              <wp:docPr id="8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7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 w14:paraId="58A4A185" w14:textId="77777777" w:rsidR="007651F9" w:rsidRPr="00741434" w:rsidRDefault="004F6613">
                          <w:pPr>
                            <w:pStyle w:val="FrameContents"/>
                            <w:rPr>
                              <w:lang w:val="fi-FI"/>
                            </w:rPr>
                          </w:pPr>
                          <w:r w:rsidRPr="00741434">
                            <w:rPr>
                              <w:sz w:val="16"/>
                              <w:lang w:val="fi-FI"/>
                            </w:rPr>
                            <w:t>Nimi: Asiakas-/potilasohje vesileimalla HVA</w:t>
                          </w:r>
                          <w:r w:rsidRPr="00741434">
                            <w:rPr>
                              <w:sz w:val="16"/>
                              <w:lang w:val="fi-FI"/>
                            </w:rPr>
                            <w:br/>
                            <w:t>Versio: 6</w:t>
                          </w:r>
                          <w:r w:rsidRPr="00741434">
                            <w:rPr>
                              <w:sz w:val="16"/>
                              <w:lang w:val="fi-FI"/>
                            </w:rPr>
                            <w:br/>
                            <w:t>Päivämäärä: 3.12.2024</w:t>
                          </w:r>
                        </w:p>
                      </w:txbxContent>
                    </wps:txbx>
                    <wps:bodyPr anchor="t"/>
                  </wps:wsp>
                </a:graphicData>
              </a:graphic>
            </wp:anchor>
          </w:drawing>
        </mc:Choice>
        <mc:Fallback>
          <w:pict>
            <v:shapetype w14:anchorId="47E530F6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198.8pt;margin-top:.05pt;width:250pt;height:50pt;z-index:-251626496;visibility:visible;mso-wrap-style:square;mso-wrap-distance-left:9pt;mso-wrap-distance-top:0;mso-wrap-distance-right:9pt;mso-wrap-distance-bottom:0;mso-position-horizontal:right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" o:allowincell="f" strokeweight=".05pt">
              <v:textbox>
                <w:txbxContent>
                  <w:p w14:paraId="58A4A185" w14:textId="77777777" w:rsidR="007651F9" w:rsidRPr="00741434" w:rsidRDefault="004F6613">
                    <w:pPr>
                      <w:pStyle w:val="FrameContents"/>
                      <w:rPr>
                        <w:lang w:val="fi-FI"/>
                      </w:rPr>
                    </w:pPr>
                    <w:r w:rsidRPr="00741434">
                      <w:rPr>
                        <w:sz w:val="16"/>
                        <w:lang w:val="fi-FI"/>
                      </w:rPr>
                      <w:t>Nimi: Asiakas-/potilasohje vesileimalla HVA</w:t>
                    </w:r>
                    <w:r w:rsidRPr="00741434">
                      <w:rPr>
                        <w:sz w:val="16"/>
                        <w:lang w:val="fi-FI"/>
                      </w:rPr>
                      <w:br/>
                      <w:t>Versio: 6</w:t>
                    </w:r>
                    <w:r w:rsidRPr="00741434">
                      <w:rPr>
                        <w:sz w:val="16"/>
                        <w:lang w:val="fi-FI"/>
                      </w:rPr>
                      <w:br/>
                      <w:t>Päivämäärä: 3.12.2024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E628C"/>
    <w:multiLevelType w:val="hybridMultilevel"/>
    <w:tmpl w:val="00000000"/>
    <w:lvl w:ilvl="0" w:tplc="95623CDA">
      <w:start w:val="1"/>
      <w:numFmt w:val="bullet"/>
      <w:lvlText w:val="■"/>
      <w:lvlJc w:val="left"/>
      <w:pPr>
        <w:tabs>
          <w:tab w:val="num" w:pos="227"/>
        </w:tabs>
        <w:ind w:left="227" w:hanging="227"/>
      </w:pPr>
      <w:rPr>
        <w:rFonts w:ascii="Fujitsu Sans" w:hAnsi="Fujitsu Sans" w:cs="Fujitsu Sans" w:hint="default"/>
        <w:b w:val="0"/>
        <w:i w:val="0"/>
        <w:color w:val="FF0000"/>
        <w:sz w:val="20"/>
      </w:rPr>
    </w:lvl>
    <w:lvl w:ilvl="1" w:tplc="E042CDEA">
      <w:start w:val="1"/>
      <w:numFmt w:val="bullet"/>
      <w:lvlText w:val="■"/>
      <w:lvlJc w:val="left"/>
      <w:pPr>
        <w:tabs>
          <w:tab w:val="num" w:pos="454"/>
        </w:tabs>
        <w:ind w:left="454" w:hanging="227"/>
      </w:pPr>
      <w:rPr>
        <w:rFonts w:ascii="Fujitsu Sans" w:hAnsi="Fujitsu Sans" w:cs="Fujitsu Sans" w:hint="default"/>
        <w:b w:val="0"/>
        <w:i w:val="0"/>
        <w:color w:val="auto"/>
        <w:sz w:val="18"/>
      </w:rPr>
    </w:lvl>
    <w:lvl w:ilvl="2" w:tplc="1AFA2B72">
      <w:start w:val="1"/>
      <w:numFmt w:val="bullet"/>
      <w:lvlText w:val="-"/>
      <w:lvlJc w:val="left"/>
      <w:pPr>
        <w:tabs>
          <w:tab w:val="num" w:pos="681"/>
        </w:tabs>
        <w:ind w:left="681" w:hanging="227"/>
      </w:pPr>
      <w:rPr>
        <w:rFonts w:ascii="Fujitsu Sans Light" w:hAnsi="Fujitsu Sans Light" w:cs="Fujitsu Sans Light" w:hint="default"/>
      </w:rPr>
    </w:lvl>
    <w:lvl w:ilvl="3" w:tplc="39803B66">
      <w:start w:val="1"/>
      <w:numFmt w:val="bullet"/>
      <w:lvlText w:val="-"/>
      <w:lvlJc w:val="left"/>
      <w:pPr>
        <w:tabs>
          <w:tab w:val="num" w:pos="908"/>
        </w:tabs>
        <w:ind w:left="908" w:hanging="227"/>
      </w:pPr>
      <w:rPr>
        <w:rFonts w:ascii="Fujitsu Sans Light" w:hAnsi="Fujitsu Sans Light" w:cs="Fujitsu Sans Light" w:hint="default"/>
      </w:rPr>
    </w:lvl>
    <w:lvl w:ilvl="4" w:tplc="1794CA64">
      <w:start w:val="1"/>
      <w:numFmt w:val="bullet"/>
      <w:lvlText w:val="-"/>
      <w:lvlJc w:val="left"/>
      <w:pPr>
        <w:tabs>
          <w:tab w:val="num" w:pos="1135"/>
        </w:tabs>
        <w:ind w:left="1135" w:hanging="227"/>
      </w:pPr>
      <w:rPr>
        <w:rFonts w:ascii="Fujitsu Sans Light" w:hAnsi="Fujitsu Sans Light" w:cs="Fujitsu Sans Light" w:hint="default"/>
      </w:rPr>
    </w:lvl>
    <w:lvl w:ilvl="5" w:tplc="FE0476F2">
      <w:start w:val="1"/>
      <w:numFmt w:val="bullet"/>
      <w:lvlText w:val="-"/>
      <w:lvlJc w:val="left"/>
      <w:pPr>
        <w:tabs>
          <w:tab w:val="num" w:pos="1362"/>
        </w:tabs>
        <w:ind w:left="1362" w:hanging="227"/>
      </w:pPr>
      <w:rPr>
        <w:rFonts w:ascii="Fujitsu Sans Light" w:hAnsi="Fujitsu Sans Light" w:cs="Fujitsu Sans Light" w:hint="default"/>
      </w:rPr>
    </w:lvl>
    <w:lvl w:ilvl="6" w:tplc="85AEE376">
      <w:start w:val="1"/>
      <w:numFmt w:val="bullet"/>
      <w:lvlText w:val="-"/>
      <w:lvlJc w:val="left"/>
      <w:pPr>
        <w:tabs>
          <w:tab w:val="num" w:pos="1589"/>
        </w:tabs>
        <w:ind w:left="1589" w:hanging="227"/>
      </w:pPr>
      <w:rPr>
        <w:rFonts w:ascii="Fujitsu Sans Light" w:hAnsi="Fujitsu Sans Light" w:cs="Fujitsu Sans Light" w:hint="default"/>
      </w:rPr>
    </w:lvl>
    <w:lvl w:ilvl="7" w:tplc="AA924A54">
      <w:start w:val="1"/>
      <w:numFmt w:val="bullet"/>
      <w:lvlText w:val="-"/>
      <w:lvlJc w:val="left"/>
      <w:pPr>
        <w:tabs>
          <w:tab w:val="num" w:pos="1816"/>
        </w:tabs>
        <w:ind w:left="1816" w:hanging="227"/>
      </w:pPr>
      <w:rPr>
        <w:rFonts w:ascii="Fujitsu Sans Light" w:hAnsi="Fujitsu Sans Light" w:cs="Fujitsu Sans Light" w:hint="default"/>
      </w:rPr>
    </w:lvl>
    <w:lvl w:ilvl="8" w:tplc="0152F28A">
      <w:start w:val="1"/>
      <w:numFmt w:val="bullet"/>
      <w:pStyle w:val="Otsikko91"/>
      <w:lvlText w:val="-"/>
      <w:lvlJc w:val="left"/>
      <w:pPr>
        <w:tabs>
          <w:tab w:val="num" w:pos="2043"/>
        </w:tabs>
        <w:ind w:left="2043" w:hanging="227"/>
      </w:pPr>
      <w:rPr>
        <w:rFonts w:ascii="Fujitsu Sans Light" w:hAnsi="Fujitsu Sans Light" w:cs="Fujitsu Sans Light" w:hint="default"/>
      </w:rPr>
    </w:lvl>
  </w:abstractNum>
  <w:abstractNum w:abstractNumId="1" w15:restartNumberingAfterBreak="0">
    <w:nsid w:val="06244CED"/>
    <w:multiLevelType w:val="hybridMultilevel"/>
    <w:tmpl w:val="EF681CCC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2" w15:restartNumberingAfterBreak="0">
    <w:nsid w:val="0FF1518F"/>
    <w:multiLevelType w:val="hybridMultilevel"/>
    <w:tmpl w:val="42EEFD84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3" w15:restartNumberingAfterBreak="0">
    <w:nsid w:val="100DAE9C"/>
    <w:multiLevelType w:val="hybridMultilevel"/>
    <w:tmpl w:val="00000000"/>
    <w:lvl w:ilvl="0" w:tplc="00D8C27C">
      <w:start w:val="1"/>
      <w:numFmt w:val="decimal"/>
      <w:lvlText w:val="%1."/>
      <w:lvlJc w:val="left"/>
      <w:pPr>
        <w:tabs>
          <w:tab w:val="num" w:pos="0"/>
        </w:tabs>
        <w:ind w:left="1664" w:hanging="360"/>
      </w:pPr>
    </w:lvl>
    <w:lvl w:ilvl="1" w:tplc="9B1284C6">
      <w:start w:val="1"/>
      <w:numFmt w:val="lowerLetter"/>
      <w:lvlText w:val="%2."/>
      <w:lvlJc w:val="left"/>
      <w:pPr>
        <w:tabs>
          <w:tab w:val="num" w:pos="0"/>
        </w:tabs>
        <w:ind w:left="2384" w:hanging="360"/>
      </w:pPr>
    </w:lvl>
    <w:lvl w:ilvl="2" w:tplc="26A864B6">
      <w:start w:val="1"/>
      <w:numFmt w:val="lowerRoman"/>
      <w:lvlText w:val="%3."/>
      <w:lvlJc w:val="right"/>
      <w:pPr>
        <w:tabs>
          <w:tab w:val="num" w:pos="0"/>
        </w:tabs>
        <w:ind w:left="3104" w:hanging="180"/>
      </w:pPr>
    </w:lvl>
    <w:lvl w:ilvl="3" w:tplc="17A2F396">
      <w:start w:val="1"/>
      <w:numFmt w:val="decimal"/>
      <w:lvlText w:val="%4."/>
      <w:lvlJc w:val="left"/>
      <w:pPr>
        <w:tabs>
          <w:tab w:val="num" w:pos="0"/>
        </w:tabs>
        <w:ind w:left="3824" w:hanging="360"/>
      </w:pPr>
    </w:lvl>
    <w:lvl w:ilvl="4" w:tplc="51326486">
      <w:start w:val="1"/>
      <w:numFmt w:val="lowerLetter"/>
      <w:lvlText w:val="%5."/>
      <w:lvlJc w:val="left"/>
      <w:pPr>
        <w:tabs>
          <w:tab w:val="num" w:pos="0"/>
        </w:tabs>
        <w:ind w:left="4544" w:hanging="360"/>
      </w:pPr>
    </w:lvl>
    <w:lvl w:ilvl="5" w:tplc="E4926D7E">
      <w:start w:val="1"/>
      <w:numFmt w:val="lowerRoman"/>
      <w:lvlText w:val="%6."/>
      <w:lvlJc w:val="right"/>
      <w:pPr>
        <w:tabs>
          <w:tab w:val="num" w:pos="0"/>
        </w:tabs>
        <w:ind w:left="5264" w:hanging="180"/>
      </w:pPr>
    </w:lvl>
    <w:lvl w:ilvl="6" w:tplc="E996D0C2">
      <w:start w:val="1"/>
      <w:numFmt w:val="decimal"/>
      <w:lvlText w:val="%7."/>
      <w:lvlJc w:val="left"/>
      <w:pPr>
        <w:tabs>
          <w:tab w:val="num" w:pos="0"/>
        </w:tabs>
        <w:ind w:left="5984" w:hanging="360"/>
      </w:pPr>
    </w:lvl>
    <w:lvl w:ilvl="7" w:tplc="1930A080">
      <w:start w:val="1"/>
      <w:numFmt w:val="lowerLetter"/>
      <w:lvlText w:val="%8."/>
      <w:lvlJc w:val="left"/>
      <w:pPr>
        <w:tabs>
          <w:tab w:val="num" w:pos="0"/>
        </w:tabs>
        <w:ind w:left="6704" w:hanging="360"/>
      </w:pPr>
    </w:lvl>
    <w:lvl w:ilvl="8" w:tplc="EA0ED388">
      <w:start w:val="1"/>
      <w:numFmt w:val="lowerRoman"/>
      <w:lvlText w:val="%9."/>
      <w:lvlJc w:val="right"/>
      <w:pPr>
        <w:tabs>
          <w:tab w:val="num" w:pos="0"/>
        </w:tabs>
        <w:ind w:left="7424" w:hanging="180"/>
      </w:pPr>
    </w:lvl>
  </w:abstractNum>
  <w:abstractNum w:abstractNumId="4" w15:restartNumberingAfterBreak="0">
    <w:nsid w:val="2DC347A0"/>
    <w:multiLevelType w:val="hybridMultilevel"/>
    <w:tmpl w:val="12627D8E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5" w15:restartNumberingAfterBreak="0">
    <w:nsid w:val="363D0574"/>
    <w:multiLevelType w:val="hybridMultilevel"/>
    <w:tmpl w:val="89AAB3CE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6" w15:restartNumberingAfterBreak="0">
    <w:nsid w:val="3C8A3079"/>
    <w:multiLevelType w:val="hybridMultilevel"/>
    <w:tmpl w:val="BBEE4AD6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7" w15:restartNumberingAfterBreak="0">
    <w:nsid w:val="3DF943C6"/>
    <w:multiLevelType w:val="hybridMultilevel"/>
    <w:tmpl w:val="7B562018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8" w15:restartNumberingAfterBreak="0">
    <w:nsid w:val="411F641B"/>
    <w:multiLevelType w:val="hybridMultilevel"/>
    <w:tmpl w:val="00000000"/>
    <w:lvl w:ilvl="0" w:tplc="02FA974C">
      <w:start w:val="1"/>
      <w:numFmt w:val="bullet"/>
      <w:pStyle w:val="FSBulletlistblacklight"/>
      <w:lvlText w:val="■"/>
      <w:lvlJc w:val="left"/>
      <w:pPr>
        <w:tabs>
          <w:tab w:val="num" w:pos="227"/>
        </w:tabs>
        <w:ind w:left="227" w:hanging="227"/>
      </w:pPr>
      <w:rPr>
        <w:rFonts w:ascii="Fujitsu Sans" w:hAnsi="Fujitsu Sans" w:cs="Fujitsu Sans" w:hint="default"/>
        <w:b w:val="0"/>
        <w:i w:val="0"/>
        <w:color w:val="FF0000"/>
        <w:sz w:val="20"/>
      </w:rPr>
    </w:lvl>
    <w:lvl w:ilvl="1" w:tplc="B324EC9E">
      <w:start w:val="1"/>
      <w:numFmt w:val="bullet"/>
      <w:lvlText w:val="■"/>
      <w:lvlJc w:val="left"/>
      <w:pPr>
        <w:tabs>
          <w:tab w:val="num" w:pos="454"/>
        </w:tabs>
        <w:ind w:left="454" w:hanging="227"/>
      </w:pPr>
      <w:rPr>
        <w:rFonts w:ascii="Fujitsu Sans" w:hAnsi="Fujitsu Sans" w:cs="Fujitsu Sans" w:hint="default"/>
        <w:b w:val="0"/>
        <w:i w:val="0"/>
        <w:color w:val="auto"/>
        <w:sz w:val="18"/>
      </w:rPr>
    </w:lvl>
    <w:lvl w:ilvl="2" w:tplc="29EE0FA0">
      <w:start w:val="1"/>
      <w:numFmt w:val="bullet"/>
      <w:lvlText w:val="-"/>
      <w:lvlJc w:val="left"/>
      <w:pPr>
        <w:tabs>
          <w:tab w:val="num" w:pos="681"/>
        </w:tabs>
        <w:ind w:left="681" w:hanging="227"/>
      </w:pPr>
      <w:rPr>
        <w:rFonts w:ascii="Fujitsu Sans Light" w:hAnsi="Fujitsu Sans Light" w:cs="Fujitsu Sans Light" w:hint="default"/>
      </w:rPr>
    </w:lvl>
    <w:lvl w:ilvl="3" w:tplc="C2BC26B0">
      <w:start w:val="1"/>
      <w:numFmt w:val="bullet"/>
      <w:lvlText w:val="-"/>
      <w:lvlJc w:val="left"/>
      <w:pPr>
        <w:tabs>
          <w:tab w:val="num" w:pos="908"/>
        </w:tabs>
        <w:ind w:left="908" w:hanging="227"/>
      </w:pPr>
      <w:rPr>
        <w:rFonts w:ascii="Fujitsu Sans Light" w:hAnsi="Fujitsu Sans Light" w:cs="Fujitsu Sans Light" w:hint="default"/>
      </w:rPr>
    </w:lvl>
    <w:lvl w:ilvl="4" w:tplc="BA889706">
      <w:start w:val="1"/>
      <w:numFmt w:val="bullet"/>
      <w:lvlText w:val="-"/>
      <w:lvlJc w:val="left"/>
      <w:pPr>
        <w:tabs>
          <w:tab w:val="num" w:pos="1135"/>
        </w:tabs>
        <w:ind w:left="1135" w:hanging="227"/>
      </w:pPr>
      <w:rPr>
        <w:rFonts w:ascii="Fujitsu Sans Light" w:hAnsi="Fujitsu Sans Light" w:cs="Fujitsu Sans Light" w:hint="default"/>
      </w:rPr>
    </w:lvl>
    <w:lvl w:ilvl="5" w:tplc="6CA8E98C">
      <w:start w:val="1"/>
      <w:numFmt w:val="bullet"/>
      <w:lvlText w:val="-"/>
      <w:lvlJc w:val="left"/>
      <w:pPr>
        <w:tabs>
          <w:tab w:val="num" w:pos="1362"/>
        </w:tabs>
        <w:ind w:left="1362" w:hanging="227"/>
      </w:pPr>
      <w:rPr>
        <w:rFonts w:ascii="Fujitsu Sans Light" w:hAnsi="Fujitsu Sans Light" w:cs="Fujitsu Sans Light" w:hint="default"/>
      </w:rPr>
    </w:lvl>
    <w:lvl w:ilvl="6" w:tplc="32CC4BE4">
      <w:start w:val="1"/>
      <w:numFmt w:val="bullet"/>
      <w:lvlText w:val="-"/>
      <w:lvlJc w:val="left"/>
      <w:pPr>
        <w:tabs>
          <w:tab w:val="num" w:pos="1589"/>
        </w:tabs>
        <w:ind w:left="1589" w:hanging="227"/>
      </w:pPr>
      <w:rPr>
        <w:rFonts w:ascii="Fujitsu Sans Light" w:hAnsi="Fujitsu Sans Light" w:cs="Fujitsu Sans Light" w:hint="default"/>
      </w:rPr>
    </w:lvl>
    <w:lvl w:ilvl="7" w:tplc="EA30EF2E">
      <w:start w:val="1"/>
      <w:numFmt w:val="bullet"/>
      <w:lvlText w:val="-"/>
      <w:lvlJc w:val="left"/>
      <w:pPr>
        <w:tabs>
          <w:tab w:val="num" w:pos="1816"/>
        </w:tabs>
        <w:ind w:left="1816" w:hanging="227"/>
      </w:pPr>
      <w:rPr>
        <w:rFonts w:ascii="Fujitsu Sans Light" w:hAnsi="Fujitsu Sans Light" w:cs="Fujitsu Sans Light" w:hint="default"/>
      </w:rPr>
    </w:lvl>
    <w:lvl w:ilvl="8" w:tplc="45BA741E">
      <w:start w:val="1"/>
      <w:numFmt w:val="bullet"/>
      <w:lvlText w:val="-"/>
      <w:lvlJc w:val="left"/>
      <w:pPr>
        <w:tabs>
          <w:tab w:val="num" w:pos="2043"/>
        </w:tabs>
        <w:ind w:left="2043" w:hanging="227"/>
      </w:pPr>
      <w:rPr>
        <w:rFonts w:ascii="Fujitsu Sans Light" w:hAnsi="Fujitsu Sans Light" w:cs="Fujitsu Sans Light" w:hint="default"/>
      </w:rPr>
    </w:lvl>
  </w:abstractNum>
  <w:abstractNum w:abstractNumId="9" w15:restartNumberingAfterBreak="0">
    <w:nsid w:val="452B3918"/>
    <w:multiLevelType w:val="hybridMultilevel"/>
    <w:tmpl w:val="01767F28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10" w15:restartNumberingAfterBreak="0">
    <w:nsid w:val="4ACC3B0F"/>
    <w:multiLevelType w:val="hybridMultilevel"/>
    <w:tmpl w:val="E4CAD504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2" w:tplc="040B0005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11" w15:restartNumberingAfterBreak="0">
    <w:nsid w:val="70E5E79E"/>
    <w:multiLevelType w:val="multilevel"/>
    <w:tmpl w:val="00000000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2" w15:restartNumberingAfterBreak="0">
    <w:nsid w:val="7D5073D0"/>
    <w:multiLevelType w:val="multilevel"/>
    <w:tmpl w:val="00000000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Otsikko31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Otsikko41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Otsikko51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Otsikko61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Otsikko71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Otsikko81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num w:numId="1" w16cid:durableId="1132482939">
    <w:abstractNumId w:val="0"/>
  </w:num>
  <w:num w:numId="2" w16cid:durableId="287005460">
    <w:abstractNumId w:val="8"/>
  </w:num>
  <w:num w:numId="3" w16cid:durableId="293098391">
    <w:abstractNumId w:val="12"/>
  </w:num>
  <w:num w:numId="4" w16cid:durableId="2037846869">
    <w:abstractNumId w:val="3"/>
  </w:num>
  <w:num w:numId="5" w16cid:durableId="786121749">
    <w:abstractNumId w:val="11"/>
  </w:num>
  <w:num w:numId="6" w16cid:durableId="291520768">
    <w:abstractNumId w:val="9"/>
  </w:num>
  <w:num w:numId="7" w16cid:durableId="880748062">
    <w:abstractNumId w:val="10"/>
  </w:num>
  <w:num w:numId="8" w16cid:durableId="1316954385">
    <w:abstractNumId w:val="5"/>
  </w:num>
  <w:num w:numId="9" w16cid:durableId="668139698">
    <w:abstractNumId w:val="2"/>
  </w:num>
  <w:num w:numId="10" w16cid:durableId="2058040062">
    <w:abstractNumId w:val="6"/>
  </w:num>
  <w:num w:numId="11" w16cid:durableId="1291472963">
    <w:abstractNumId w:val="7"/>
  </w:num>
  <w:num w:numId="12" w16cid:durableId="1664352869">
    <w:abstractNumId w:val="1"/>
  </w:num>
  <w:num w:numId="13" w16cid:durableId="17990320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1F9"/>
    <w:rsid w:val="001A6DB2"/>
    <w:rsid w:val="00223F52"/>
    <w:rsid w:val="00235EB7"/>
    <w:rsid w:val="00496EDF"/>
    <w:rsid w:val="004F6613"/>
    <w:rsid w:val="005C654D"/>
    <w:rsid w:val="006E627D"/>
    <w:rsid w:val="00741434"/>
    <w:rsid w:val="007651F9"/>
    <w:rsid w:val="00B63A67"/>
    <w:rsid w:val="00C35E41"/>
    <w:rsid w:val="00D17B3C"/>
    <w:rsid w:val="00DD09C4"/>
    <w:rsid w:val="00E13A7F"/>
    <w:rsid w:val="00F16B9B"/>
    <w:rsid w:val="00FB2388"/>
    <w:rsid w:val="00FF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BE34FB"/>
  <w15:docId w15:val="{CB5E3B46-0C19-4E0E-A7B9-924B98BD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fi-FI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90" w:qFormat="1"/>
    <w:lsdException w:name="heading 1" w:uiPriority="49" w:qFormat="1"/>
    <w:lsdException w:name="heading 2" w:semiHidden="1" w:uiPriority="49" w:unhideWhenUsed="1" w:qFormat="1"/>
    <w:lsdException w:name="heading 3" w:semiHidden="1" w:uiPriority="49" w:unhideWhenUsed="1" w:qFormat="1"/>
    <w:lsdException w:name="heading 4" w:semiHidden="1" w:uiPriority="49" w:unhideWhenUsed="1" w:qFormat="1"/>
    <w:lsdException w:name="heading 5" w:semiHidden="1" w:uiPriority="49" w:unhideWhenUsed="1" w:qFormat="1"/>
    <w:lsdException w:name="heading 6" w:semiHidden="1" w:uiPriority="49" w:unhideWhenUsed="1" w:qFormat="1"/>
    <w:lsdException w:name="heading 7" w:semiHidden="1" w:uiPriority="49" w:unhideWhenUsed="1" w:qFormat="1"/>
    <w:lsdException w:name="heading 8" w:semiHidden="1" w:uiPriority="49" w:unhideWhenUsed="1" w:qFormat="1"/>
    <w:lsdException w:name="heading 9" w:semiHidden="1" w:uiPriority="4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6" w:unhideWhenUsed="1"/>
    <w:lsdException w:name="footer" w:semiHidden="1" w:uiPriority="94" w:unhideWhenUsed="1"/>
    <w:lsdException w:name="index heading" w:semiHidden="1" w:unhideWhenUsed="1"/>
    <w:lsdException w:name="caption" w:semiHidden="1" w:uiPriority="9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semiHidden="1" w:qFormat="1"/>
    <w:lsdException w:name="Intense Quote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qFormat="1"/>
    <w:lsdException w:name="Intense Emphasis" w:semiHidden="1" w:qFormat="1"/>
    <w:lsdException w:name="Subtle Reference" w:semiHidden="1" w:qFormat="1"/>
    <w:lsdException w:name="Intense Reference" w:semiHidden="1" w:qFormat="1"/>
    <w:lsdException w:name="Book Title" w:semiHidden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uiPriority w:val="90"/>
    <w:unhideWhenUsed/>
    <w:qFormat/>
    <w:rsid w:val="003E0ECB"/>
    <w:pPr>
      <w:spacing w:before="40" w:after="40" w:line="240" w:lineRule="atLeast"/>
    </w:pPr>
    <w:rPr>
      <w:lang w:val="en-US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customStyle="1" w:styleId="Otsikko11">
    <w:name w:val="Otsikko 11"/>
    <w:basedOn w:val="Normaali"/>
    <w:next w:val="FSBodycopyblacklight"/>
    <w:link w:val="Otsikko1Char"/>
    <w:uiPriority w:val="49"/>
    <w:unhideWhenUsed/>
    <w:qFormat/>
    <w:rsid w:val="00BC2FD8"/>
    <w:pPr>
      <w:spacing w:before="0" w:after="120" w:line="240" w:lineRule="auto"/>
      <w:outlineLvl w:val="0"/>
    </w:pPr>
    <w:rPr>
      <w:rFonts w:ascii="Verdana" w:eastAsia="Times New Roman" w:hAnsi="Verdana" w:cs="Times New Roman"/>
      <w:b/>
      <w:sz w:val="22"/>
      <w:szCs w:val="22"/>
      <w:lang w:val="fi-FI" w:eastAsia="fi-FI"/>
    </w:rPr>
  </w:style>
  <w:style w:type="paragraph" w:customStyle="1" w:styleId="Otsikko21">
    <w:name w:val="Otsikko 21"/>
    <w:basedOn w:val="Normaali"/>
    <w:next w:val="FSBodycopyblacklight"/>
    <w:link w:val="Otsikko2Char"/>
    <w:uiPriority w:val="49"/>
    <w:unhideWhenUsed/>
    <w:qFormat/>
    <w:rsid w:val="00BC2FD8"/>
    <w:pPr>
      <w:spacing w:before="0" w:after="120" w:line="240" w:lineRule="auto"/>
      <w:outlineLvl w:val="1"/>
    </w:pPr>
    <w:rPr>
      <w:rFonts w:ascii="Verdana" w:eastAsia="Times New Roman" w:hAnsi="Verdana" w:cs="Times New Roman"/>
      <w:b/>
      <w:sz w:val="22"/>
      <w:szCs w:val="22"/>
      <w:lang w:val="fi-FI" w:eastAsia="fi-FI"/>
    </w:rPr>
  </w:style>
  <w:style w:type="paragraph" w:customStyle="1" w:styleId="Otsikko31">
    <w:name w:val="Otsikko 31"/>
    <w:basedOn w:val="Normaali"/>
    <w:next w:val="FSBodycopyblacklight"/>
    <w:link w:val="Otsikko3Char"/>
    <w:uiPriority w:val="49"/>
    <w:unhideWhenUsed/>
    <w:qFormat/>
    <w:rsid w:val="003E0ECB"/>
    <w:pPr>
      <w:keepNext/>
      <w:keepLines/>
      <w:numPr>
        <w:ilvl w:val="2"/>
        <w:numId w:val="3"/>
      </w:numPr>
      <w:spacing w:before="120" w:after="60" w:line="276" w:lineRule="auto"/>
      <w:outlineLvl w:val="2"/>
    </w:pPr>
    <w:rPr>
      <w:rFonts w:asciiTheme="majorHAnsi" w:eastAsiaTheme="majorEastAsia" w:hAnsiTheme="majorHAnsi" w:cstheme="majorBidi"/>
      <w:color w:val="FF0000"/>
      <w:szCs w:val="24"/>
    </w:rPr>
  </w:style>
  <w:style w:type="paragraph" w:customStyle="1" w:styleId="Otsikko41">
    <w:name w:val="Otsikko 41"/>
    <w:basedOn w:val="Normaali"/>
    <w:next w:val="FSBodycopyblacklight"/>
    <w:link w:val="Otsikko4Char"/>
    <w:uiPriority w:val="49"/>
    <w:semiHidden/>
    <w:unhideWhenUsed/>
    <w:qFormat/>
    <w:rsid w:val="003E0ECB"/>
    <w:pPr>
      <w:keepNext/>
      <w:keepLines/>
      <w:numPr>
        <w:ilvl w:val="3"/>
        <w:numId w:val="3"/>
      </w:numPr>
      <w:spacing w:before="120" w:after="60" w:line="276" w:lineRule="auto"/>
      <w:outlineLvl w:val="3"/>
    </w:pPr>
    <w:rPr>
      <w:rFonts w:asciiTheme="majorHAnsi" w:eastAsiaTheme="majorEastAsia" w:hAnsiTheme="majorHAnsi" w:cstheme="majorBidi"/>
      <w:iCs/>
      <w:color w:val="FF0000"/>
    </w:rPr>
  </w:style>
  <w:style w:type="paragraph" w:customStyle="1" w:styleId="Otsikko51">
    <w:name w:val="Otsikko 51"/>
    <w:basedOn w:val="Normaali"/>
    <w:next w:val="FSBodycopyblacklight"/>
    <w:link w:val="Otsikko5Char"/>
    <w:uiPriority w:val="49"/>
    <w:semiHidden/>
    <w:unhideWhenUsed/>
    <w:qFormat/>
    <w:rsid w:val="003E0ECB"/>
    <w:pPr>
      <w:keepNext/>
      <w:keepLines/>
      <w:numPr>
        <w:ilvl w:val="4"/>
        <w:numId w:val="3"/>
      </w:numPr>
      <w:spacing w:before="120" w:after="60" w:line="276" w:lineRule="auto"/>
      <w:outlineLvl w:val="4"/>
    </w:pPr>
    <w:rPr>
      <w:rFonts w:asciiTheme="majorHAnsi" w:eastAsiaTheme="majorEastAsia" w:hAnsiTheme="majorHAnsi" w:cstheme="majorBidi"/>
      <w:color w:val="FF0000"/>
    </w:rPr>
  </w:style>
  <w:style w:type="paragraph" w:customStyle="1" w:styleId="Otsikko61">
    <w:name w:val="Otsikko 61"/>
    <w:basedOn w:val="Normaali"/>
    <w:next w:val="FSBodycopyblacklight"/>
    <w:link w:val="Otsikko6Char"/>
    <w:uiPriority w:val="49"/>
    <w:semiHidden/>
    <w:qFormat/>
    <w:rsid w:val="003E0ECB"/>
    <w:pPr>
      <w:keepNext/>
      <w:keepLines/>
      <w:numPr>
        <w:ilvl w:val="5"/>
        <w:numId w:val="3"/>
      </w:numPr>
      <w:spacing w:before="120" w:after="60" w:line="276" w:lineRule="auto"/>
      <w:outlineLvl w:val="5"/>
    </w:pPr>
    <w:rPr>
      <w:rFonts w:asciiTheme="majorHAnsi" w:eastAsiaTheme="majorEastAsia" w:hAnsiTheme="majorHAnsi" w:cstheme="majorBidi"/>
      <w:color w:val="FF0000"/>
    </w:rPr>
  </w:style>
  <w:style w:type="paragraph" w:customStyle="1" w:styleId="Otsikko71">
    <w:name w:val="Otsikko 71"/>
    <w:basedOn w:val="Normaali"/>
    <w:next w:val="FSBodycopyblacklight"/>
    <w:link w:val="Otsikko7Char"/>
    <w:uiPriority w:val="49"/>
    <w:semiHidden/>
    <w:qFormat/>
    <w:rsid w:val="003E0ECB"/>
    <w:pPr>
      <w:keepNext/>
      <w:keepLines/>
      <w:numPr>
        <w:ilvl w:val="6"/>
        <w:numId w:val="3"/>
      </w:numPr>
      <w:spacing w:before="120" w:after="60" w:line="276" w:lineRule="auto"/>
      <w:outlineLvl w:val="6"/>
    </w:pPr>
    <w:rPr>
      <w:rFonts w:asciiTheme="majorHAnsi" w:eastAsiaTheme="majorEastAsia" w:hAnsiTheme="majorHAnsi" w:cstheme="majorBidi"/>
      <w:iCs/>
      <w:color w:val="FF0000"/>
    </w:rPr>
  </w:style>
  <w:style w:type="paragraph" w:customStyle="1" w:styleId="Otsikko81">
    <w:name w:val="Otsikko 81"/>
    <w:basedOn w:val="Normaali"/>
    <w:next w:val="FSBodycopyblacklight"/>
    <w:link w:val="Otsikko8Char"/>
    <w:uiPriority w:val="49"/>
    <w:semiHidden/>
    <w:qFormat/>
    <w:rsid w:val="003E0ECB"/>
    <w:pPr>
      <w:keepNext/>
      <w:keepLines/>
      <w:numPr>
        <w:ilvl w:val="7"/>
        <w:numId w:val="3"/>
      </w:numPr>
      <w:spacing w:before="120" w:after="60" w:line="276" w:lineRule="auto"/>
      <w:outlineLvl w:val="7"/>
    </w:pPr>
    <w:rPr>
      <w:rFonts w:asciiTheme="majorHAnsi" w:eastAsiaTheme="majorEastAsia" w:hAnsiTheme="majorHAnsi" w:cstheme="majorBidi"/>
      <w:color w:val="FF0000"/>
      <w:szCs w:val="21"/>
    </w:rPr>
  </w:style>
  <w:style w:type="paragraph" w:customStyle="1" w:styleId="Otsikko91">
    <w:name w:val="Otsikko 91"/>
    <w:basedOn w:val="Normaali"/>
    <w:next w:val="FSBodycopyblacklight"/>
    <w:link w:val="Otsikko9Char"/>
    <w:uiPriority w:val="49"/>
    <w:semiHidden/>
    <w:qFormat/>
    <w:rsid w:val="003E0ECB"/>
    <w:pPr>
      <w:keepNext/>
      <w:keepLines/>
      <w:numPr>
        <w:ilvl w:val="8"/>
        <w:numId w:val="1"/>
      </w:numPr>
      <w:spacing w:before="120" w:after="60" w:line="276" w:lineRule="auto"/>
      <w:ind w:left="1584" w:hanging="1584"/>
      <w:outlineLvl w:val="8"/>
    </w:pPr>
    <w:rPr>
      <w:rFonts w:asciiTheme="majorHAnsi" w:eastAsiaTheme="majorEastAsia" w:hAnsiTheme="majorHAnsi" w:cstheme="majorBidi"/>
      <w:iCs/>
      <w:color w:val="FF0000"/>
      <w:szCs w:val="21"/>
    </w:rPr>
  </w:style>
  <w:style w:type="character" w:customStyle="1" w:styleId="YltunnisteChar">
    <w:name w:val="Ylätunniste Char"/>
    <w:basedOn w:val="Kappaleenoletusfontti"/>
    <w:link w:val="Yltunniste1"/>
    <w:uiPriority w:val="93"/>
    <w:qFormat/>
    <w:rsid w:val="00267797"/>
    <w:rPr>
      <w:lang w:val="en-US"/>
    </w:rPr>
  </w:style>
  <w:style w:type="character" w:customStyle="1" w:styleId="AlatunnisteChar">
    <w:name w:val="Alatunniste Char"/>
    <w:basedOn w:val="Kappaleenoletusfontti"/>
    <w:link w:val="Alatunniste1"/>
    <w:uiPriority w:val="94"/>
    <w:qFormat/>
    <w:rsid w:val="00DC6FFC"/>
    <w:rPr>
      <w:color w:val="87867E" w:themeColor="text2"/>
      <w:sz w:val="16"/>
      <w:lang w:val="en-US"/>
    </w:rPr>
  </w:style>
  <w:style w:type="character" w:styleId="Paikkamerkkiteksti">
    <w:name w:val="Placeholder Text"/>
    <w:basedOn w:val="Kappaleenoletusfontti"/>
    <w:uiPriority w:val="99"/>
    <w:unhideWhenUsed/>
    <w:qFormat/>
    <w:rsid w:val="008255E7"/>
    <w:rPr>
      <w:color w:val="87867E" w:themeColor="text2"/>
    </w:rPr>
  </w:style>
  <w:style w:type="character" w:customStyle="1" w:styleId="FSPaginationgraylightChar">
    <w:name w:val="FS Pagination gray light Char"/>
    <w:basedOn w:val="AlatunnisteChar"/>
    <w:link w:val="FSPaginationgraylight"/>
    <w:uiPriority w:val="69"/>
    <w:qFormat/>
    <w:rsid w:val="00611C97"/>
    <w:rPr>
      <w:color w:val="87867E" w:themeColor="text2"/>
      <w:sz w:val="16"/>
      <w:lang w:val="en-US"/>
    </w:rPr>
  </w:style>
  <w:style w:type="character" w:customStyle="1" w:styleId="FSWebsitegraymediumChar">
    <w:name w:val="FS Website gray medium Char"/>
    <w:basedOn w:val="FSPaginationgraylightChar"/>
    <w:link w:val="FSWebsitegraymedium"/>
    <w:uiPriority w:val="70"/>
    <w:qFormat/>
    <w:rsid w:val="00611C97"/>
    <w:rPr>
      <w:rFonts w:asciiTheme="majorHAnsi" w:hAnsiTheme="majorHAnsi"/>
      <w:color w:val="87867E" w:themeColor="text2"/>
      <w:sz w:val="16"/>
      <w:lang w:val="en-US"/>
    </w:rPr>
  </w:style>
  <w:style w:type="character" w:customStyle="1" w:styleId="Otsikko1Char">
    <w:name w:val="Otsikko 1 Char"/>
    <w:basedOn w:val="Kappaleenoletusfontti"/>
    <w:link w:val="Otsikko11"/>
    <w:uiPriority w:val="49"/>
    <w:qFormat/>
    <w:rsid w:val="00BC2FD8"/>
    <w:rPr>
      <w:rFonts w:ascii="Verdana" w:eastAsia="Times New Roman" w:hAnsi="Verdana" w:cs="Times New Roman"/>
      <w:b/>
      <w:sz w:val="22"/>
      <w:szCs w:val="22"/>
      <w:lang w:eastAsia="fi-FI"/>
    </w:rPr>
  </w:style>
  <w:style w:type="character" w:customStyle="1" w:styleId="Otsikko2Char">
    <w:name w:val="Otsikko 2 Char"/>
    <w:basedOn w:val="Kappaleenoletusfontti"/>
    <w:link w:val="Otsikko21"/>
    <w:uiPriority w:val="49"/>
    <w:qFormat/>
    <w:rsid w:val="00BC2FD8"/>
    <w:rPr>
      <w:rFonts w:ascii="Verdana" w:eastAsia="Times New Roman" w:hAnsi="Verdana" w:cs="Times New Roman"/>
      <w:b/>
      <w:sz w:val="22"/>
      <w:szCs w:val="22"/>
      <w:lang w:eastAsia="fi-FI"/>
    </w:rPr>
  </w:style>
  <w:style w:type="character" w:customStyle="1" w:styleId="Otsikko3Char">
    <w:name w:val="Otsikko 3 Char"/>
    <w:basedOn w:val="Kappaleenoletusfontti"/>
    <w:link w:val="Otsikko31"/>
    <w:uiPriority w:val="49"/>
    <w:qFormat/>
    <w:rsid w:val="003E0ECB"/>
    <w:rPr>
      <w:rFonts w:asciiTheme="majorHAnsi" w:eastAsiaTheme="majorEastAsia" w:hAnsiTheme="majorHAnsi" w:cstheme="majorBidi"/>
      <w:color w:val="FF0000"/>
      <w:szCs w:val="24"/>
      <w:lang w:val="en-US"/>
    </w:rPr>
  </w:style>
  <w:style w:type="character" w:customStyle="1" w:styleId="Otsikko4Char">
    <w:name w:val="Otsikko 4 Char"/>
    <w:basedOn w:val="Kappaleenoletusfontti"/>
    <w:link w:val="Otsikko41"/>
    <w:uiPriority w:val="49"/>
    <w:semiHidden/>
    <w:qFormat/>
    <w:rsid w:val="003E0ECB"/>
    <w:rPr>
      <w:rFonts w:asciiTheme="majorHAnsi" w:eastAsiaTheme="majorEastAsia" w:hAnsiTheme="majorHAnsi" w:cstheme="majorBidi"/>
      <w:iCs/>
      <w:color w:val="FF0000"/>
      <w:lang w:val="en-US"/>
    </w:rPr>
  </w:style>
  <w:style w:type="character" w:customStyle="1" w:styleId="Otsikko5Char">
    <w:name w:val="Otsikko 5 Char"/>
    <w:basedOn w:val="Kappaleenoletusfontti"/>
    <w:link w:val="Otsikko51"/>
    <w:uiPriority w:val="49"/>
    <w:semiHidden/>
    <w:qFormat/>
    <w:rsid w:val="003E0ECB"/>
    <w:rPr>
      <w:rFonts w:asciiTheme="majorHAnsi" w:eastAsiaTheme="majorEastAsia" w:hAnsiTheme="majorHAnsi" w:cstheme="majorBidi"/>
      <w:color w:val="FF0000"/>
      <w:lang w:val="en-US"/>
    </w:rPr>
  </w:style>
  <w:style w:type="character" w:customStyle="1" w:styleId="Otsikko6Char">
    <w:name w:val="Otsikko 6 Char"/>
    <w:basedOn w:val="Kappaleenoletusfontti"/>
    <w:link w:val="Otsikko61"/>
    <w:uiPriority w:val="49"/>
    <w:semiHidden/>
    <w:qFormat/>
    <w:rsid w:val="003E0ECB"/>
    <w:rPr>
      <w:rFonts w:asciiTheme="majorHAnsi" w:eastAsiaTheme="majorEastAsia" w:hAnsiTheme="majorHAnsi" w:cstheme="majorBidi"/>
      <w:color w:val="FF0000"/>
      <w:lang w:val="en-US"/>
    </w:rPr>
  </w:style>
  <w:style w:type="character" w:customStyle="1" w:styleId="Otsikko7Char">
    <w:name w:val="Otsikko 7 Char"/>
    <w:basedOn w:val="Kappaleenoletusfontti"/>
    <w:link w:val="Otsikko71"/>
    <w:uiPriority w:val="49"/>
    <w:semiHidden/>
    <w:qFormat/>
    <w:rsid w:val="003E0ECB"/>
    <w:rPr>
      <w:rFonts w:asciiTheme="majorHAnsi" w:eastAsiaTheme="majorEastAsia" w:hAnsiTheme="majorHAnsi" w:cstheme="majorBidi"/>
      <w:iCs/>
      <w:color w:val="FF0000"/>
      <w:lang w:val="en-US"/>
    </w:rPr>
  </w:style>
  <w:style w:type="character" w:customStyle="1" w:styleId="Otsikko8Char">
    <w:name w:val="Otsikko 8 Char"/>
    <w:basedOn w:val="Kappaleenoletusfontti"/>
    <w:link w:val="Otsikko81"/>
    <w:uiPriority w:val="49"/>
    <w:semiHidden/>
    <w:qFormat/>
    <w:rsid w:val="003E0ECB"/>
    <w:rPr>
      <w:rFonts w:asciiTheme="majorHAnsi" w:eastAsiaTheme="majorEastAsia" w:hAnsiTheme="majorHAnsi" w:cstheme="majorBidi"/>
      <w:color w:val="FF0000"/>
      <w:szCs w:val="21"/>
      <w:lang w:val="en-US"/>
    </w:rPr>
  </w:style>
  <w:style w:type="character" w:customStyle="1" w:styleId="Otsikko9Char">
    <w:name w:val="Otsikko 9 Char"/>
    <w:basedOn w:val="Kappaleenoletusfontti"/>
    <w:link w:val="Otsikko91"/>
    <w:uiPriority w:val="49"/>
    <w:semiHidden/>
    <w:qFormat/>
    <w:rsid w:val="003E0ECB"/>
    <w:rPr>
      <w:rFonts w:asciiTheme="majorHAnsi" w:eastAsiaTheme="majorEastAsia" w:hAnsiTheme="majorHAnsi" w:cstheme="majorBidi"/>
      <w:iCs/>
      <w:color w:val="FF0000"/>
      <w:szCs w:val="21"/>
      <w:lang w:val="en-US"/>
    </w:rPr>
  </w:style>
  <w:style w:type="character" w:customStyle="1" w:styleId="FSPublicationgraylightZchnZchn">
    <w:name w:val="FS Publication gray light Zchn Zchn"/>
    <w:link w:val="FSPublicationgraylight"/>
    <w:uiPriority w:val="20"/>
    <w:qFormat/>
    <w:rsid w:val="00D14A40"/>
    <w:rPr>
      <w:rFonts w:eastAsia="MS PGothic" w:cs="Fujitsu Sans Light"/>
      <w:color w:val="87867E"/>
      <w:sz w:val="16"/>
      <w:szCs w:val="16"/>
      <w:lang w:val="en-US" w:eastAsia="ja-JP"/>
    </w:rPr>
  </w:style>
  <w:style w:type="character" w:customStyle="1" w:styleId="FSPublicationredmediumZchnZchn">
    <w:name w:val="FS Publication red medium Zchn Zchn"/>
    <w:link w:val="FSPublicationredmedium"/>
    <w:uiPriority w:val="19"/>
    <w:qFormat/>
    <w:rsid w:val="003E0ECB"/>
    <w:rPr>
      <w:rFonts w:asciiTheme="majorHAnsi" w:eastAsia="MS PGothic" w:hAnsiTheme="majorHAnsi" w:cs="Arial"/>
      <w:bCs/>
      <w:color w:val="FF0000"/>
      <w:sz w:val="16"/>
      <w:lang w:val="en-US" w:eastAsia="ja-JP"/>
    </w:rPr>
  </w:style>
  <w:style w:type="character" w:styleId="Hyperlinkki">
    <w:name w:val="Hyperlink"/>
    <w:basedOn w:val="Kappaleenoletusfontti"/>
    <w:uiPriority w:val="99"/>
    <w:unhideWhenUsed/>
    <w:rsid w:val="00CA2964"/>
    <w:rPr>
      <w:color w:val="177CCF" w:themeColor="accent5" w:themeShade="80"/>
      <w:u w:val="single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qFormat/>
    <w:rsid w:val="00D92F69"/>
    <w:rPr>
      <w:rFonts w:ascii="Tahoma" w:hAnsi="Tahoma" w:cs="Tahoma"/>
      <w:sz w:val="16"/>
      <w:szCs w:val="16"/>
      <w:lang w:val="en-US"/>
    </w:rPr>
  </w:style>
  <w:style w:type="character" w:customStyle="1" w:styleId="FSSubheadlineredmediumZchn">
    <w:name w:val="FS Subheadline red medium Zchn"/>
    <w:basedOn w:val="Kappaleenoletusfontti"/>
    <w:link w:val="FSSubheadlineredmedium"/>
    <w:uiPriority w:val="6"/>
    <w:qFormat/>
    <w:rsid w:val="00D14A40"/>
    <w:rPr>
      <w:rFonts w:asciiTheme="majorHAnsi" w:hAnsiTheme="majorHAnsi"/>
      <w:color w:val="FF0000"/>
      <w:lang w:val="en-US"/>
    </w:rPr>
  </w:style>
  <w:style w:type="character" w:customStyle="1" w:styleId="OtsikkoChar">
    <w:name w:val="Otsikko Char"/>
    <w:basedOn w:val="Kappaleenoletusfontti"/>
    <w:link w:val="Otsikko"/>
    <w:uiPriority w:val="99"/>
    <w:semiHidden/>
    <w:qFormat/>
    <w:rsid w:val="00D14A40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qFormat/>
    <w:rsid w:val="006F53E9"/>
    <w:rPr>
      <w:color w:val="605E5C"/>
      <w:shd w:val="clear" w:color="auto" w:fill="E1DFDD"/>
    </w:rPr>
  </w:style>
  <w:style w:type="paragraph" w:customStyle="1" w:styleId="Heading">
    <w:name w:val="Heading"/>
    <w:basedOn w:val="Normaali"/>
    <w:next w:val="Leipteksti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Leipteksti">
    <w:name w:val="Body Text"/>
    <w:basedOn w:val="Normaali"/>
    <w:pPr>
      <w:spacing w:before="0" w:after="140" w:line="276" w:lineRule="auto"/>
    </w:pPr>
  </w:style>
  <w:style w:type="paragraph" w:styleId="Luettelo">
    <w:name w:val="List"/>
    <w:basedOn w:val="Leipteksti"/>
    <w:rPr>
      <w:rFonts w:cs="Lohit Devanagari"/>
    </w:rPr>
  </w:style>
  <w:style w:type="paragraph" w:customStyle="1" w:styleId="Kuvaotsikko1">
    <w:name w:val="Kuvaotsikko1"/>
    <w:basedOn w:val="Normaali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ali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ali"/>
    <w:qFormat/>
  </w:style>
  <w:style w:type="paragraph" w:customStyle="1" w:styleId="Yltunniste1">
    <w:name w:val="Ylätunniste1"/>
    <w:basedOn w:val="Eivli"/>
    <w:link w:val="YltunnisteChar"/>
    <w:uiPriority w:val="93"/>
    <w:unhideWhenUsed/>
    <w:rsid w:val="00582445"/>
    <w:pPr>
      <w:spacing w:line="340" w:lineRule="exact"/>
    </w:pPr>
  </w:style>
  <w:style w:type="paragraph" w:customStyle="1" w:styleId="Alatunniste1">
    <w:name w:val="Alatunniste1"/>
    <w:basedOn w:val="Eivli"/>
    <w:link w:val="AlatunnisteChar"/>
    <w:uiPriority w:val="94"/>
    <w:unhideWhenUsed/>
    <w:rsid w:val="00DC6FFC"/>
    <w:pPr>
      <w:tabs>
        <w:tab w:val="right" w:pos="10206"/>
      </w:tabs>
      <w:spacing w:line="200" w:lineRule="exact"/>
    </w:pPr>
    <w:rPr>
      <w:color w:val="87867E" w:themeColor="text2"/>
      <w:sz w:val="16"/>
    </w:rPr>
  </w:style>
  <w:style w:type="paragraph" w:customStyle="1" w:styleId="FSBodycopyblacklight">
    <w:name w:val="FS Body copy black light"/>
    <w:basedOn w:val="Normaali"/>
    <w:qFormat/>
    <w:rsid w:val="00D14A40"/>
    <w:pPr>
      <w:spacing w:after="120"/>
    </w:pPr>
  </w:style>
  <w:style w:type="paragraph" w:styleId="Eivli">
    <w:name w:val="No Spacing"/>
    <w:uiPriority w:val="3"/>
    <w:qFormat/>
    <w:rsid w:val="00D14A40"/>
    <w:pPr>
      <w:spacing w:before="40"/>
    </w:pPr>
    <w:rPr>
      <w:lang w:val="en-US"/>
    </w:rPr>
  </w:style>
  <w:style w:type="paragraph" w:customStyle="1" w:styleId="FSBodycopyredlight">
    <w:name w:val="FS Body copy red light"/>
    <w:basedOn w:val="FSBodycopyblacklight"/>
    <w:next w:val="FSBodycopyblacklight"/>
    <w:uiPriority w:val="1"/>
    <w:qFormat/>
    <w:rsid w:val="00D14A40"/>
    <w:rPr>
      <w:color w:val="FF0000"/>
    </w:rPr>
  </w:style>
  <w:style w:type="paragraph" w:customStyle="1" w:styleId="FSPublicationgraylight">
    <w:name w:val="FS Publication gray light"/>
    <w:basedOn w:val="Eivli"/>
    <w:link w:val="FSPublicationgraylightZchnZchn"/>
    <w:uiPriority w:val="20"/>
    <w:qFormat/>
    <w:rsid w:val="00D14A40"/>
    <w:pPr>
      <w:snapToGrid w:val="0"/>
      <w:spacing w:before="0" w:line="200" w:lineRule="exact"/>
    </w:pPr>
    <w:rPr>
      <w:rFonts w:eastAsia="MS PGothic" w:cs="Fujitsu Sans Light"/>
      <w:color w:val="87867E"/>
      <w:sz w:val="16"/>
      <w:szCs w:val="16"/>
      <w:lang w:eastAsia="ja-JP"/>
    </w:rPr>
  </w:style>
  <w:style w:type="paragraph" w:customStyle="1" w:styleId="FSPublicationredmedium">
    <w:name w:val="FS Publication red medium"/>
    <w:basedOn w:val="Eivli"/>
    <w:next w:val="FSPublicationgraylight"/>
    <w:link w:val="FSPublicationredmediumZchnZchn"/>
    <w:uiPriority w:val="19"/>
    <w:qFormat/>
    <w:rsid w:val="003E0ECB"/>
    <w:pPr>
      <w:snapToGrid w:val="0"/>
      <w:spacing w:before="0" w:line="200" w:lineRule="exact"/>
    </w:pPr>
    <w:rPr>
      <w:rFonts w:asciiTheme="majorHAnsi" w:eastAsia="MS PGothic" w:hAnsiTheme="majorHAnsi" w:cs="Arial"/>
      <w:bCs/>
      <w:color w:val="FF0000"/>
      <w:sz w:val="16"/>
      <w:lang w:eastAsia="ja-JP"/>
    </w:rPr>
  </w:style>
  <w:style w:type="paragraph" w:customStyle="1" w:styleId="FSBodycopybluelight">
    <w:name w:val="FS Body copy blue light"/>
    <w:basedOn w:val="FSBodycopyblacklight"/>
    <w:uiPriority w:val="2"/>
    <w:qFormat/>
    <w:rsid w:val="006D21C0"/>
    <w:rPr>
      <w:color w:val="177CCF" w:themeColor="accent5" w:themeShade="80"/>
    </w:rPr>
  </w:style>
  <w:style w:type="paragraph" w:customStyle="1" w:styleId="FSHeadline2whitemedium">
    <w:name w:val="FS Headline 2 white medium"/>
    <w:basedOn w:val="Eivli"/>
    <w:uiPriority w:val="2"/>
    <w:qFormat/>
    <w:rsid w:val="00D14A40"/>
    <w:pPr>
      <w:spacing w:after="40" w:line="240" w:lineRule="atLeast"/>
    </w:pPr>
    <w:rPr>
      <w:rFonts w:asciiTheme="majorHAnsi" w:hAnsiTheme="majorHAnsi"/>
      <w:color w:val="FFFFFF" w:themeColor="background1"/>
    </w:rPr>
  </w:style>
  <w:style w:type="paragraph" w:customStyle="1" w:styleId="FSHeadline3blackmedium">
    <w:name w:val="FS Headline 3 black medium"/>
    <w:basedOn w:val="FSHeadline2whitemedium"/>
    <w:next w:val="FSBodycopyblacklight"/>
    <w:uiPriority w:val="2"/>
    <w:qFormat/>
    <w:rsid w:val="00D14A40"/>
    <w:rPr>
      <w:color w:val="000000" w:themeColor="text1"/>
    </w:rPr>
  </w:style>
  <w:style w:type="paragraph" w:customStyle="1" w:styleId="FSSubheadlineredmedium">
    <w:name w:val="FS Subheadline red medium"/>
    <w:basedOn w:val="FSHeadline3blackmedium"/>
    <w:next w:val="FSBodycopyblacklight"/>
    <w:link w:val="FSSubheadlineredmediumZchn"/>
    <w:uiPriority w:val="6"/>
    <w:qFormat/>
    <w:rsid w:val="00D14A40"/>
    <w:rPr>
      <w:color w:val="FF0000"/>
    </w:rPr>
  </w:style>
  <w:style w:type="paragraph" w:customStyle="1" w:styleId="FSHeadlineblackregular">
    <w:name w:val="FS Headline black regular"/>
    <w:basedOn w:val="Eivli"/>
    <w:next w:val="FSHeadlinegrayregular"/>
    <w:uiPriority w:val="9"/>
    <w:qFormat/>
    <w:rsid w:val="00D14A40"/>
    <w:pPr>
      <w:spacing w:before="580" w:line="580" w:lineRule="atLeast"/>
    </w:pPr>
    <w:rPr>
      <w:rFonts w:ascii="Fujitsu Sans" w:hAnsi="Fujitsu Sans"/>
      <w:sz w:val="54"/>
    </w:rPr>
  </w:style>
  <w:style w:type="paragraph" w:customStyle="1" w:styleId="FSHeadlinegrayregular">
    <w:name w:val="FS Headline gray regular"/>
    <w:basedOn w:val="FSHeadlineblackregular"/>
    <w:uiPriority w:val="10"/>
    <w:qFormat/>
    <w:rsid w:val="00D14A40"/>
    <w:pPr>
      <w:spacing w:before="0"/>
    </w:pPr>
    <w:rPr>
      <w:color w:val="87867E" w:themeColor="text2"/>
    </w:rPr>
  </w:style>
  <w:style w:type="paragraph" w:customStyle="1" w:styleId="FSHeadline1blackregular">
    <w:name w:val="FS Headline 1 black regular"/>
    <w:basedOn w:val="FSHeadlineblackregular"/>
    <w:uiPriority w:val="34"/>
    <w:qFormat/>
    <w:rsid w:val="00392E90"/>
    <w:pPr>
      <w:spacing w:before="0" w:line="480" w:lineRule="exact"/>
    </w:pPr>
    <w:rPr>
      <w:sz w:val="42"/>
    </w:rPr>
  </w:style>
  <w:style w:type="paragraph" w:customStyle="1" w:styleId="FSHeadline1grayregular">
    <w:name w:val="FS Headline 1 gray regular"/>
    <w:basedOn w:val="FSHeadline1blackregular"/>
    <w:uiPriority w:val="35"/>
    <w:qFormat/>
    <w:rsid w:val="00775BF2"/>
    <w:rPr>
      <w:color w:val="87867E" w:themeColor="text2"/>
    </w:rPr>
  </w:style>
  <w:style w:type="paragraph" w:customStyle="1" w:styleId="FSQuotationgraylight">
    <w:name w:val="FS Quotation gray light"/>
    <w:basedOn w:val="Eivli"/>
    <w:uiPriority w:val="11"/>
    <w:qFormat/>
    <w:rsid w:val="00D14A40"/>
    <w:pPr>
      <w:spacing w:before="0" w:line="280" w:lineRule="exact"/>
    </w:pPr>
    <w:rPr>
      <w:color w:val="87867E" w:themeColor="text2"/>
      <w:sz w:val="24"/>
    </w:rPr>
  </w:style>
  <w:style w:type="paragraph" w:customStyle="1" w:styleId="FSPaginationgraylight">
    <w:name w:val="FS Pagination gray light"/>
    <w:basedOn w:val="Alatunniste1"/>
    <w:link w:val="FSPaginationgraylightChar"/>
    <w:uiPriority w:val="69"/>
    <w:qFormat/>
    <w:rsid w:val="00611C97"/>
  </w:style>
  <w:style w:type="paragraph" w:customStyle="1" w:styleId="FSWebsitegraymedium">
    <w:name w:val="FS Website gray medium"/>
    <w:basedOn w:val="FSPaginationgraylight"/>
    <w:link w:val="FSWebsitegraymediumChar"/>
    <w:uiPriority w:val="70"/>
    <w:qFormat/>
    <w:rsid w:val="00611C97"/>
    <w:rPr>
      <w:rFonts w:asciiTheme="majorHAnsi" w:hAnsiTheme="majorHAnsi"/>
    </w:rPr>
  </w:style>
  <w:style w:type="paragraph" w:customStyle="1" w:styleId="FSBulletlistblacklight">
    <w:name w:val="FS Bullet list black light"/>
    <w:basedOn w:val="FSBodycopyblacklight"/>
    <w:uiPriority w:val="92"/>
    <w:qFormat/>
    <w:rsid w:val="003E1C74"/>
    <w:pPr>
      <w:numPr>
        <w:numId w:val="2"/>
      </w:numPr>
      <w:snapToGrid w:val="0"/>
      <w:spacing w:before="120" w:line="240" w:lineRule="exact"/>
      <w:contextualSpacing/>
    </w:pPr>
    <w:rPr>
      <w:rFonts w:eastAsia="MS PGothic" w:cs="Fujitsu Sans Light"/>
      <w:lang w:eastAsia="ja-JP"/>
    </w:rPr>
  </w:style>
  <w:style w:type="paragraph" w:customStyle="1" w:styleId="FSPicture">
    <w:name w:val="FS Picture"/>
    <w:basedOn w:val="FSBodycopyblacklight"/>
    <w:next w:val="FSBodycopyblacklight"/>
    <w:uiPriority w:val="3"/>
    <w:qFormat/>
    <w:rsid w:val="00B2581C"/>
    <w:pPr>
      <w:snapToGrid w:val="0"/>
      <w:spacing w:before="120" w:line="240" w:lineRule="auto"/>
    </w:pPr>
    <w:rPr>
      <w:rFonts w:eastAsia="Times New Roman" w:cs="Times New Roman"/>
      <w:lang w:eastAsia="ja-JP"/>
    </w:rPr>
  </w:style>
  <w:style w:type="paragraph" w:customStyle="1" w:styleId="FSHeadline2Indexwhitemedium">
    <w:name w:val="FS Headline 2 Index white medium"/>
    <w:basedOn w:val="FSHeadline2whitemedium"/>
    <w:uiPriority w:val="7"/>
    <w:qFormat/>
    <w:rsid w:val="001E7C6D"/>
    <w:pPr>
      <w:keepNext/>
      <w:snapToGrid w:val="0"/>
      <w:spacing w:line="240" w:lineRule="exact"/>
    </w:pPr>
    <w:rPr>
      <w:rFonts w:eastAsia="MS PGothic" w:cs="Fujitsu Sans Medium"/>
      <w:bCs/>
      <w:color w:val="FFFFFF"/>
      <w:szCs w:val="16"/>
      <w:lang w:val="fi-FI"/>
    </w:rPr>
  </w:style>
  <w:style w:type="paragraph" w:styleId="Kuvaotsikko">
    <w:name w:val="caption"/>
    <w:basedOn w:val="FSBodycopyblacklight"/>
    <w:next w:val="FSBodycopyblacklight"/>
    <w:uiPriority w:val="96"/>
    <w:unhideWhenUsed/>
    <w:qFormat/>
    <w:rsid w:val="00D14A40"/>
    <w:pPr>
      <w:spacing w:before="0" w:after="200" w:line="240" w:lineRule="auto"/>
    </w:pPr>
    <w:rPr>
      <w:i/>
      <w:iCs/>
      <w:color w:val="87867E" w:themeColor="text2"/>
      <w:sz w:val="16"/>
    </w:rPr>
  </w:style>
  <w:style w:type="paragraph" w:customStyle="1" w:styleId="FSPicturecentered">
    <w:name w:val="FS Picture centered"/>
    <w:basedOn w:val="Normaali"/>
    <w:uiPriority w:val="91"/>
    <w:qFormat/>
    <w:rsid w:val="000A1F08"/>
    <w:pPr>
      <w:snapToGrid w:val="0"/>
      <w:jc w:val="center"/>
    </w:pPr>
    <w:rPr>
      <w:rFonts w:eastAsia="MS PGothic" w:cs="Fujitsu Sans Light"/>
      <w:lang w:eastAsia="ja-JP"/>
    </w:rPr>
  </w:style>
  <w:style w:type="paragraph" w:customStyle="1" w:styleId="Hakemistonotsikko1">
    <w:name w:val="Hakemiston otsikko1"/>
    <w:basedOn w:val="Heading"/>
  </w:style>
  <w:style w:type="paragraph" w:styleId="Sisllysluettelonotsikko">
    <w:name w:val="TOC Heading"/>
    <w:basedOn w:val="Eivli"/>
    <w:next w:val="Normaali"/>
    <w:uiPriority w:val="59"/>
    <w:unhideWhenUsed/>
    <w:rsid w:val="00EB1666"/>
    <w:pPr>
      <w:spacing w:before="120" w:after="60" w:line="276" w:lineRule="auto"/>
    </w:pPr>
    <w:rPr>
      <w:rFonts w:asciiTheme="majorHAnsi" w:hAnsiTheme="majorHAnsi"/>
    </w:rPr>
  </w:style>
  <w:style w:type="paragraph" w:customStyle="1" w:styleId="Sisluet11">
    <w:name w:val="Sisluet 11"/>
    <w:basedOn w:val="Normaali"/>
    <w:uiPriority w:val="60"/>
    <w:unhideWhenUsed/>
    <w:rsid w:val="00BC7626"/>
    <w:pPr>
      <w:pBdr>
        <w:bottom w:val="single" w:sz="8" w:space="1" w:color="87867E"/>
      </w:pBdr>
      <w:tabs>
        <w:tab w:val="left" w:pos="340"/>
        <w:tab w:val="right" w:pos="9951"/>
      </w:tabs>
      <w:spacing w:line="240" w:lineRule="exact"/>
    </w:pPr>
    <w:rPr>
      <w:rFonts w:asciiTheme="majorHAnsi" w:eastAsia="Times New Roman" w:hAnsiTheme="majorHAnsi" w:cs="Times New Roman"/>
      <w:sz w:val="18"/>
      <w:lang w:eastAsia="de-DE"/>
    </w:rPr>
  </w:style>
  <w:style w:type="paragraph" w:customStyle="1" w:styleId="Sisluet21">
    <w:name w:val="Sisluet 21"/>
    <w:basedOn w:val="Normaali"/>
    <w:uiPriority w:val="60"/>
    <w:unhideWhenUsed/>
    <w:rsid w:val="00BC7626"/>
    <w:pPr>
      <w:pBdr>
        <w:bottom w:val="single" w:sz="8" w:space="1" w:color="87867E"/>
      </w:pBdr>
      <w:tabs>
        <w:tab w:val="left" w:pos="454"/>
        <w:tab w:val="right" w:pos="9951"/>
      </w:tabs>
      <w:spacing w:line="240" w:lineRule="exact"/>
    </w:pPr>
    <w:rPr>
      <w:rFonts w:eastAsia="Times New Roman" w:cs="Times New Roman"/>
      <w:sz w:val="18"/>
      <w:lang w:eastAsia="de-DE"/>
    </w:rPr>
  </w:style>
  <w:style w:type="paragraph" w:styleId="Lhdeluettelonotsikko">
    <w:name w:val="toa heading"/>
    <w:basedOn w:val="Normaali"/>
    <w:next w:val="Normaali"/>
    <w:uiPriority w:val="99"/>
    <w:semiHidden/>
    <w:qFormat/>
    <w:rsid w:val="00342166"/>
    <w:pPr>
      <w:pBdr>
        <w:bottom w:val="single" w:sz="8" w:space="1" w:color="7E7D76"/>
      </w:pBdr>
      <w:spacing w:before="120" w:line="240" w:lineRule="exact"/>
    </w:pPr>
    <w:rPr>
      <w:rFonts w:asciiTheme="majorHAnsi" w:eastAsiaTheme="majorEastAsia" w:hAnsiTheme="majorHAnsi" w:cstheme="majorBidi"/>
      <w:bCs/>
      <w:sz w:val="18"/>
      <w:szCs w:val="24"/>
    </w:rPr>
  </w:style>
  <w:style w:type="paragraph" w:customStyle="1" w:styleId="Sisluet31">
    <w:name w:val="Sisluet 31"/>
    <w:basedOn w:val="Sisluet21"/>
    <w:autoRedefine/>
    <w:uiPriority w:val="60"/>
    <w:unhideWhenUsed/>
    <w:rsid w:val="00BC7626"/>
    <w:pPr>
      <w:tabs>
        <w:tab w:val="clear" w:pos="454"/>
        <w:tab w:val="left" w:pos="624"/>
      </w:tabs>
    </w:pPr>
  </w:style>
  <w:style w:type="paragraph" w:styleId="Seliteteksti">
    <w:name w:val="Balloon Text"/>
    <w:basedOn w:val="Normaali"/>
    <w:link w:val="SelitetekstiChar"/>
    <w:uiPriority w:val="99"/>
    <w:semiHidden/>
    <w:unhideWhenUsed/>
    <w:qFormat/>
    <w:rsid w:val="00D92F6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customStyle="1" w:styleId="FSContactgraylight">
    <w:name w:val="FS Contact gray light"/>
    <w:basedOn w:val="Normaali"/>
    <w:uiPriority w:val="21"/>
    <w:qFormat/>
    <w:rsid w:val="00E74343"/>
    <w:pPr>
      <w:snapToGrid w:val="0"/>
      <w:spacing w:before="0" w:after="0" w:line="180" w:lineRule="exact"/>
    </w:pPr>
    <w:rPr>
      <w:rFonts w:eastAsia="MS PGothic" w:cs="Fujitsu Sans Light"/>
      <w:bCs/>
      <w:color w:val="87867E"/>
      <w:sz w:val="15"/>
      <w:szCs w:val="16"/>
      <w:lang w:eastAsia="ja-JP"/>
    </w:rPr>
  </w:style>
  <w:style w:type="paragraph" w:customStyle="1" w:styleId="FSContactredmedium">
    <w:name w:val="FS Contact red medium"/>
    <w:basedOn w:val="Normaali"/>
    <w:next w:val="FSContactgraylight"/>
    <w:uiPriority w:val="22"/>
    <w:qFormat/>
    <w:rsid w:val="00E74343"/>
    <w:pPr>
      <w:snapToGrid w:val="0"/>
      <w:spacing w:before="0" w:after="0" w:line="180" w:lineRule="exact"/>
    </w:pPr>
    <w:rPr>
      <w:rFonts w:asciiTheme="majorHAnsi" w:eastAsia="MS PGothic" w:hAnsiTheme="majorHAnsi" w:cs="Fujitsu Sans Medium"/>
      <w:color w:val="FF0000"/>
      <w:sz w:val="15"/>
      <w:szCs w:val="16"/>
      <w:lang w:eastAsia="ja-JP"/>
    </w:rPr>
  </w:style>
  <w:style w:type="paragraph" w:styleId="Otsikko">
    <w:name w:val="Title"/>
    <w:basedOn w:val="FSHeadlineblackregular"/>
    <w:next w:val="Normaali"/>
    <w:link w:val="OtsikkoChar"/>
    <w:uiPriority w:val="99"/>
    <w:semiHidden/>
    <w:qFormat/>
    <w:rsid w:val="00D14A40"/>
    <w:pPr>
      <w:spacing w:before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fi-FI"/>
    </w:rPr>
  </w:style>
  <w:style w:type="paragraph" w:customStyle="1" w:styleId="FSNotegraylight">
    <w:name w:val="FS Note gray light"/>
    <w:basedOn w:val="FSPublicationgraylight"/>
    <w:uiPriority w:val="4"/>
    <w:qFormat/>
    <w:rsid w:val="00846BFD"/>
    <w:rPr>
      <w:rFonts w:ascii="Fujitsu Sans Light" w:hAnsi="Fujitsu Sans Light"/>
      <w:color w:val="87867E" w:themeColor="text2"/>
      <w:kern w:val="2"/>
    </w:rPr>
  </w:style>
  <w:style w:type="paragraph" w:styleId="Luettelokappale">
    <w:name w:val="List Paragraph"/>
    <w:basedOn w:val="Normaali"/>
    <w:uiPriority w:val="99"/>
    <w:qFormat/>
    <w:rsid w:val="00782AF7"/>
    <w:pPr>
      <w:ind w:left="720"/>
      <w:contextualSpacing/>
    </w:pPr>
  </w:style>
  <w:style w:type="paragraph" w:customStyle="1" w:styleId="FrameContents">
    <w:name w:val="Frame Contents"/>
    <w:basedOn w:val="Normaali"/>
    <w:qFormat/>
  </w:style>
  <w:style w:type="numbering" w:customStyle="1" w:styleId="FSNumberedlist">
    <w:name w:val="FS Numbered list"/>
    <w:uiPriority w:val="99"/>
    <w:qFormat/>
    <w:locked/>
    <w:rsid w:val="00DF6CBE"/>
  </w:style>
  <w:style w:type="numbering" w:customStyle="1" w:styleId="FSBulletedlist">
    <w:name w:val="FS Bulleted list"/>
    <w:uiPriority w:val="99"/>
    <w:qFormat/>
    <w:locked/>
    <w:rsid w:val="003E1C74"/>
  </w:style>
  <w:style w:type="numbering" w:customStyle="1" w:styleId="FSBulletedlistloose">
    <w:name w:val="FS Bulleted list loose"/>
    <w:uiPriority w:val="99"/>
    <w:qFormat/>
    <w:rsid w:val="003E1C74"/>
  </w:style>
  <w:style w:type="table" w:styleId="TaulukkoRuudukko">
    <w:name w:val="Table Grid"/>
    <w:basedOn w:val="Normaalitaulukko"/>
    <w:uiPriority w:val="59"/>
    <w:rsid w:val="008925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Fujitsustandard1">
    <w:name w:val="Fujitsu standard 1"/>
    <w:basedOn w:val="Normaalitaulukko"/>
    <w:uiPriority w:val="99"/>
    <w:rsid w:val="0054784F"/>
    <w:rPr>
      <w:lang w:eastAsia="fi-FI"/>
    </w:rPr>
    <w:tblPr>
      <w:tblStyleRowBandSize w:val="1"/>
      <w:tblBorders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  <w:insideV w:val="single" w:sz="8" w:space="0" w:color="FF0000"/>
      </w:tblBorders>
      <w:tblCellMar>
        <w:left w:w="91" w:type="dxa"/>
        <w:right w:w="57" w:type="dxa"/>
      </w:tblCellMar>
    </w:tblPr>
    <w:tcPr>
      <w:tcMar>
        <w:left w:w="0" w:type="dxa"/>
        <w:right w:w="0" w:type="dxa"/>
      </w:tcMar>
    </w:tcPr>
    <w:tblStylePr w:type="firstRow">
      <w:pPr>
        <w:wordWrap/>
        <w:spacing w:beforeLines="0" w:before="20" w:afterLines="0" w:after="20" w:line="240" w:lineRule="atLeast"/>
      </w:pPr>
      <w:rPr>
        <w:color w:val="FFFFFF" w:themeColor="background1"/>
        <w:sz w:val="20"/>
      </w:rPr>
      <w:tblPr/>
      <w:trPr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</w:pPr>
      <w:rPr>
        <w:rFonts w:asciiTheme="minorHAnsi" w:hAnsiTheme="minorHAnsi"/>
        <w:b w:val="0"/>
        <w:sz w:val="20"/>
      </w:rPr>
      <w:tblPr/>
      <w:tcPr>
        <w:tcBorders>
          <w:top w:val="single" w:sz="4" w:space="0" w:color="87867E" w:themeColor="text2"/>
          <w:left w:val="single" w:sz="4" w:space="0" w:color="87867E" w:themeColor="text2"/>
          <w:bottom w:val="single" w:sz="4" w:space="0" w:color="87867E" w:themeColor="text2"/>
          <w:right w:val="single" w:sz="4" w:space="0" w:color="87867E" w:themeColor="text2"/>
          <w:insideH w:val="single" w:sz="4" w:space="0" w:color="87867E" w:themeColor="text2"/>
          <w:insideV w:val="single" w:sz="4" w:space="0" w:color="87867E" w:themeColor="text2"/>
          <w:tl2br w:val="nil"/>
          <w:tr2bl w:val="nil"/>
        </w:tcBorders>
      </w:tcPr>
    </w:tblStylePr>
    <w:tblStylePr w:type="band1Horz">
      <w:pPr>
        <w:wordWrap/>
        <w:spacing w:line="240" w:lineRule="atLeast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  <w:tblStylePr w:type="band2Horz">
      <w:pPr>
        <w:wordWrap/>
        <w:spacing w:line="240" w:lineRule="atLeast"/>
      </w:pPr>
      <w:rPr>
        <w:rFonts w:asciiTheme="minorHAnsi" w:hAnsiTheme="minorHAnsi"/>
        <w:sz w:val="20"/>
      </w:rPr>
      <w:tblPr/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</w:style>
  <w:style w:type="table" w:customStyle="1" w:styleId="FujitsuStandard3Breakoutbox">
    <w:name w:val="Fujitsu Standard 3 Breakoutbox"/>
    <w:basedOn w:val="Fujitsustandard1"/>
    <w:uiPriority w:val="99"/>
    <w:rsid w:val="00392E90"/>
    <w:tblPr>
      <w:tblStyleColBandSize w:val="1"/>
    </w:tblPr>
    <w:tblStylePr w:type="firstRow">
      <w:pPr>
        <w:wordWrap/>
        <w:spacing w:beforeLines="0" w:before="20" w:afterLines="0" w:after="20" w:line="240" w:lineRule="atLeast"/>
      </w:pPr>
      <w:rPr>
        <w:color w:val="FFFFFF" w:themeColor="background1"/>
        <w:sz w:val="20"/>
      </w:rPr>
      <w:tblPr/>
      <w:trPr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</w:pPr>
      <w:rPr>
        <w:rFonts w:asciiTheme="minorHAnsi" w:hAnsiTheme="minorHAnsi"/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E7E6E5" w:themeFill="text2" w:themeFillTint="33"/>
      </w:tcPr>
    </w:tblStylePr>
    <w:tblStylePr w:type="band2Vert">
      <w:tblPr/>
      <w:tcPr>
        <w:shd w:val="clear" w:color="auto" w:fill="E7E6E5" w:themeFill="text2" w:themeFillTint="33"/>
      </w:tcPr>
    </w:tblStylePr>
    <w:tblStylePr w:type="band1Horz">
      <w:pPr>
        <w:wordWrap/>
        <w:spacing w:line="240" w:lineRule="atLeast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  <w:tblStylePr w:type="band2Horz">
      <w:pPr>
        <w:wordWrap/>
        <w:spacing w:line="240" w:lineRule="atLeast"/>
      </w:pPr>
      <w:rPr>
        <w:rFonts w:asciiTheme="minorHAnsi" w:hAnsiTheme="minorHAnsi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</w:style>
  <w:style w:type="table" w:customStyle="1" w:styleId="Fujitsustandard2">
    <w:name w:val="Fujitsu standard 2"/>
    <w:basedOn w:val="Fujitsustandard1"/>
    <w:uiPriority w:val="99"/>
    <w:rsid w:val="00392E90"/>
    <w:tblPr/>
    <w:tblStylePr w:type="firstRow">
      <w:pPr>
        <w:wordWrap/>
        <w:spacing w:beforeLines="0" w:before="20" w:afterLines="0" w:after="20" w:line="240" w:lineRule="atLeast"/>
      </w:pPr>
      <w:rPr>
        <w:color w:val="FFFFFF" w:themeColor="background1"/>
        <w:sz w:val="20"/>
      </w:rPr>
      <w:tblPr/>
      <w:trPr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</w:pPr>
      <w:rPr>
        <w:rFonts w:asciiTheme="minorHAnsi" w:hAnsiTheme="minorHAnsi"/>
        <w:b w:val="0"/>
        <w:sz w:val="20"/>
      </w:rPr>
      <w:tblPr/>
      <w:tcPr>
        <w:tcBorders>
          <w:top w:val="single" w:sz="4" w:space="0" w:color="87867E" w:themeColor="text2"/>
          <w:left w:val="single" w:sz="4" w:space="0" w:color="87867E" w:themeColor="text2"/>
          <w:bottom w:val="single" w:sz="4" w:space="0" w:color="87867E" w:themeColor="text2"/>
          <w:right w:val="single" w:sz="4" w:space="0" w:color="87867E" w:themeColor="text2"/>
          <w:insideH w:val="single" w:sz="4" w:space="0" w:color="87867E" w:themeColor="text2"/>
          <w:insideV w:val="single" w:sz="4" w:space="0" w:color="87867E" w:themeColor="text2"/>
          <w:tl2br w:val="nil"/>
          <w:tr2bl w:val="nil"/>
        </w:tcBorders>
      </w:tcPr>
    </w:tblStylePr>
    <w:tblStylePr w:type="firstCol">
      <w:rPr>
        <w:rFonts w:asciiTheme="majorHAnsi" w:hAnsiTheme="majorHAnsi"/>
        <w:color w:val="43433F" w:themeColor="text2" w:themeShade="80"/>
      </w:rPr>
      <w:tblPr/>
      <w:tcPr>
        <w:shd w:val="clear" w:color="auto" w:fill="F2F2F2" w:themeFill="background1" w:themeFillShade="F2"/>
      </w:tcPr>
    </w:tblStylePr>
    <w:tblStylePr w:type="band1Horz">
      <w:pPr>
        <w:wordWrap/>
        <w:spacing w:line="240" w:lineRule="atLeast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  <w:tblStylePr w:type="band2Horz">
      <w:pPr>
        <w:wordWrap/>
        <w:spacing w:line="240" w:lineRule="atLeast"/>
      </w:pPr>
      <w:rPr>
        <w:rFonts w:asciiTheme="minorHAnsi" w:hAnsiTheme="minorHAnsi"/>
        <w:sz w:val="20"/>
      </w:rPr>
      <w:tblPr/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</w:style>
  <w:style w:type="table" w:customStyle="1" w:styleId="FujitsuStandard4a">
    <w:name w:val="Fujitsu Standard 4a"/>
    <w:basedOn w:val="Normaalitaulukko"/>
    <w:uiPriority w:val="99"/>
    <w:rsid w:val="0028352F"/>
    <w:tblPr>
      <w:tblBorders>
        <w:top w:val="single" w:sz="4" w:space="0" w:color="87867E" w:themeColor="text2"/>
        <w:left w:val="single" w:sz="4" w:space="0" w:color="87867E" w:themeColor="text2"/>
        <w:bottom w:val="single" w:sz="4" w:space="0" w:color="87867E" w:themeColor="text2"/>
        <w:right w:val="single" w:sz="4" w:space="0" w:color="87867E" w:themeColor="text2"/>
        <w:insideH w:val="single" w:sz="4" w:space="0" w:color="87867E" w:themeColor="text2"/>
        <w:insideV w:val="single" w:sz="4" w:space="0" w:color="87867E" w:themeColor="text2"/>
      </w:tblBorders>
    </w:tblPr>
    <w:tblStylePr w:type="firstCol">
      <w:rPr>
        <w:b/>
      </w:rPr>
      <w:tblPr/>
      <w:tcPr>
        <w:shd w:val="clear" w:color="auto" w:fill="F2F2F2" w:themeFill="background1" w:themeFillShade="F2"/>
      </w:tcPr>
    </w:tblStylePr>
  </w:style>
  <w:style w:type="table" w:customStyle="1" w:styleId="FujitsuStandard4b">
    <w:name w:val="Fujitsu Standard 4b"/>
    <w:basedOn w:val="Normaalitaulukko"/>
    <w:uiPriority w:val="99"/>
    <w:rsid w:val="0028352F"/>
    <w:tblPr>
      <w:tblBorders>
        <w:top w:val="single" w:sz="4" w:space="0" w:color="87867E" w:themeColor="text2"/>
        <w:left w:val="single" w:sz="4" w:space="0" w:color="87867E" w:themeColor="text2"/>
        <w:bottom w:val="single" w:sz="4" w:space="0" w:color="87867E" w:themeColor="text2"/>
        <w:right w:val="single" w:sz="4" w:space="0" w:color="87867E" w:themeColor="text2"/>
        <w:insideH w:val="single" w:sz="4" w:space="0" w:color="87867E" w:themeColor="text2"/>
        <w:insideV w:val="single" w:sz="4" w:space="0" w:color="87867E" w:themeColor="text2"/>
      </w:tblBorders>
    </w:tblPr>
    <w:tblStylePr w:type="firstRow">
      <w:rPr>
        <w:b/>
      </w:rPr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Fujitsu colors 2013">
      <a:dk1>
        <a:srgbClr val="000000"/>
      </a:dk1>
      <a:lt1>
        <a:srgbClr val="FFFFFF"/>
      </a:lt1>
      <a:dk2>
        <a:srgbClr val="87867E"/>
      </a:dk2>
      <a:lt2>
        <a:srgbClr val="DAD9D6"/>
      </a:lt2>
      <a:accent1>
        <a:srgbClr val="B22B30"/>
      </a:accent1>
      <a:accent2>
        <a:srgbClr val="DAD9D6"/>
      </a:accent2>
      <a:accent3>
        <a:srgbClr val="FF0000"/>
      </a:accent3>
      <a:accent4>
        <a:srgbClr val="7E7D76"/>
      </a:accent4>
      <a:accent5>
        <a:srgbClr val="D2E8FA"/>
      </a:accent5>
      <a:accent6>
        <a:srgbClr val="3C3C35"/>
      </a:accent6>
      <a:hlink>
        <a:srgbClr val="1782DB"/>
      </a:hlink>
      <a:folHlink>
        <a:srgbClr val="7A1E1C"/>
      </a:folHlink>
    </a:clrScheme>
    <a:fontScheme name="Fujitsu print publications/ pdf business templates">
      <a:majorFont>
        <a:latin typeface="Fujitsu Sans Medium"/>
        <a:ea typeface=""/>
        <a:cs typeface=""/>
      </a:majorFont>
      <a:minorFont>
        <a:latin typeface="Fujitsu Sans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sl="http://schemas.openxmlformats.org/schemaLibrary/2006/main" xmlns:mc="http://schemas.openxmlformats.org/markup-compatibility/2006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19D337A-9E00-454D-9CFB-A91AB4960BBF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openxmlformats.org/drawingml/2006/wordprocessingDrawing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Metadata/LabelInfo.xml><?xml version="1.0" encoding="utf-8"?>
<clbl:labelList xmlns:clbl="http://schemas.microsoft.com/office/2020/mipLabelMetadata">
  <clbl:label id="{eb8e074d-52fb-4100-9979-629941dcc28c}" enabled="1" method="Standard" siteId="{3015e227-a0a8-462c-8e54-07b925fd85cc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526</Words>
  <Characters>3683</Characters>
  <Application>Microsoft Office Word</Application>
  <DocSecurity>0</DocSecurity>
  <Lines>96</Lines>
  <Paragraphs>75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Title</vt:lpstr>
    </vt:vector>
  </TitlesOfParts>
  <Company>Fujitsu</Company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Viitala Tomi 2</dc:creator>
  <cp:lastModifiedBy>Tiippana Marja</cp:lastModifiedBy>
  <cp:revision>5</cp:revision>
  <dcterms:created xsi:type="dcterms:W3CDTF">2026-04-21T12:48:00Z</dcterms:created>
  <dcterms:modified xsi:type="dcterms:W3CDTF">2026-04-21T13:15:00Z</dcterms:modified>
  <dc:language>en-US</dc:language>
</cp:coreProperties>
</file>